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DEB" w:rsidRDefault="004F3DEB" w:rsidP="008119F0">
      <w:bookmarkStart w:id="0" w:name="_Toc360521236"/>
      <w:bookmarkStart w:id="1" w:name="_Toc171785863"/>
    </w:p>
    <w:p w:rsidR="00C95A09" w:rsidRDefault="00C95A09" w:rsidP="008119F0"/>
    <w:p w:rsidR="00C95A09" w:rsidRDefault="00C95A09" w:rsidP="008119F0"/>
    <w:p w:rsidR="00A84FF2" w:rsidRDefault="008119F0" w:rsidP="004F3DEB">
      <w:pPr>
        <w:jc w:val="center"/>
        <w:rPr>
          <w:rFonts w:ascii="幼圆" w:eastAsia="幼圆" w:hAnsi="华文中宋"/>
          <w:b/>
          <w:sz w:val="52"/>
          <w:szCs w:val="52"/>
        </w:rPr>
      </w:pPr>
      <w:r w:rsidRPr="00675205">
        <w:rPr>
          <w:rFonts w:ascii="幼圆" w:eastAsia="幼圆" w:hAnsi="华文中宋" w:hint="eastAsia"/>
          <w:b/>
          <w:sz w:val="52"/>
          <w:szCs w:val="52"/>
        </w:rPr>
        <w:t>安徽省</w:t>
      </w:r>
      <w:r w:rsidRPr="00675205">
        <w:rPr>
          <w:rFonts w:ascii="幼圆" w:eastAsia="幼圆" w:hAnsi="华文中宋"/>
          <w:b/>
          <w:sz w:val="52"/>
          <w:szCs w:val="52"/>
        </w:rPr>
        <w:t>教育</w:t>
      </w:r>
      <w:r w:rsidRPr="00675205">
        <w:rPr>
          <w:rFonts w:ascii="幼圆" w:eastAsia="幼圆" w:hAnsi="华文中宋" w:hint="eastAsia"/>
          <w:b/>
          <w:sz w:val="52"/>
          <w:szCs w:val="52"/>
        </w:rPr>
        <w:t>信息</w:t>
      </w:r>
      <w:r w:rsidRPr="00675205">
        <w:rPr>
          <w:rFonts w:ascii="幼圆" w:eastAsia="幼圆" w:hAnsi="华文中宋"/>
          <w:b/>
          <w:sz w:val="52"/>
          <w:szCs w:val="52"/>
        </w:rPr>
        <w:t>技术课题研究</w:t>
      </w:r>
    </w:p>
    <w:p w:rsidR="008119F0" w:rsidRDefault="00246247" w:rsidP="004F3DEB">
      <w:pPr>
        <w:jc w:val="center"/>
        <w:rPr>
          <w:rFonts w:ascii="幼圆" w:eastAsia="幼圆" w:hAnsi="华文中宋"/>
          <w:b/>
          <w:sz w:val="52"/>
          <w:szCs w:val="52"/>
        </w:rPr>
      </w:pPr>
      <w:r>
        <w:rPr>
          <w:rFonts w:ascii="幼圆" w:eastAsia="幼圆" w:hAnsi="华文中宋" w:hint="eastAsia"/>
          <w:b/>
          <w:sz w:val="52"/>
          <w:szCs w:val="52"/>
        </w:rPr>
        <w:t>工作</w:t>
      </w:r>
      <w:r>
        <w:rPr>
          <w:rFonts w:ascii="幼圆" w:eastAsia="幼圆" w:hAnsi="华文中宋"/>
          <w:b/>
          <w:sz w:val="52"/>
          <w:szCs w:val="52"/>
        </w:rPr>
        <w:t>手册</w:t>
      </w:r>
      <w:bookmarkStart w:id="2" w:name="_GoBack"/>
      <w:bookmarkEnd w:id="2"/>
    </w:p>
    <w:p w:rsidR="004F3DEB" w:rsidRDefault="004F3DEB" w:rsidP="004F3DEB">
      <w:pPr>
        <w:jc w:val="center"/>
        <w:rPr>
          <w:rFonts w:ascii="幼圆" w:eastAsia="幼圆" w:hAnsi="华文中宋"/>
          <w:b/>
          <w:sz w:val="52"/>
          <w:szCs w:val="52"/>
        </w:rPr>
      </w:pPr>
    </w:p>
    <w:p w:rsidR="004F3DEB" w:rsidRDefault="004F3DEB" w:rsidP="004F3DEB">
      <w:pPr>
        <w:jc w:val="center"/>
        <w:rPr>
          <w:rFonts w:ascii="幼圆" w:eastAsia="幼圆" w:hAnsi="华文中宋"/>
          <w:b/>
          <w:sz w:val="52"/>
          <w:szCs w:val="52"/>
        </w:rPr>
      </w:pPr>
    </w:p>
    <w:p w:rsidR="004F3DEB" w:rsidRDefault="004F3DEB" w:rsidP="004F3DEB">
      <w:pPr>
        <w:jc w:val="center"/>
        <w:rPr>
          <w:rFonts w:ascii="幼圆" w:eastAsia="幼圆" w:hAnsi="华文中宋"/>
          <w:b/>
          <w:sz w:val="52"/>
          <w:szCs w:val="52"/>
        </w:rPr>
      </w:pPr>
    </w:p>
    <w:p w:rsidR="004F3DEB" w:rsidRDefault="004F3DEB" w:rsidP="004F3DEB">
      <w:pPr>
        <w:jc w:val="center"/>
        <w:rPr>
          <w:rFonts w:ascii="幼圆" w:eastAsia="幼圆" w:hAnsi="华文中宋"/>
          <w:b/>
          <w:sz w:val="52"/>
          <w:szCs w:val="52"/>
        </w:rPr>
      </w:pPr>
    </w:p>
    <w:p w:rsidR="004F3DEB" w:rsidRDefault="004F3DEB" w:rsidP="004F3DEB">
      <w:pPr>
        <w:jc w:val="center"/>
        <w:rPr>
          <w:rFonts w:ascii="幼圆" w:eastAsia="幼圆" w:hAnsi="华文中宋"/>
          <w:b/>
          <w:sz w:val="52"/>
          <w:szCs w:val="52"/>
        </w:rPr>
      </w:pPr>
    </w:p>
    <w:p w:rsidR="004F3DEB" w:rsidRPr="004356C3" w:rsidRDefault="004F3DEB" w:rsidP="004F3DEB">
      <w:pPr>
        <w:jc w:val="center"/>
        <w:rPr>
          <w:rFonts w:ascii="幼圆" w:eastAsia="幼圆" w:hAnsi="华文中宋"/>
          <w:b/>
          <w:sz w:val="52"/>
          <w:szCs w:val="52"/>
        </w:rPr>
      </w:pPr>
    </w:p>
    <w:p w:rsidR="004F3DEB" w:rsidRDefault="004F3DEB" w:rsidP="004F3DEB">
      <w:pPr>
        <w:jc w:val="center"/>
        <w:rPr>
          <w:rFonts w:ascii="幼圆" w:eastAsia="幼圆" w:hAnsi="华文中宋"/>
          <w:b/>
          <w:sz w:val="52"/>
          <w:szCs w:val="52"/>
        </w:rPr>
      </w:pPr>
    </w:p>
    <w:p w:rsidR="00C95A09" w:rsidRDefault="00C95A09" w:rsidP="004F3DEB">
      <w:pPr>
        <w:jc w:val="center"/>
        <w:rPr>
          <w:rFonts w:ascii="幼圆" w:eastAsia="幼圆" w:hAnsi="华文中宋"/>
          <w:b/>
          <w:sz w:val="52"/>
          <w:szCs w:val="52"/>
        </w:rPr>
      </w:pPr>
    </w:p>
    <w:p w:rsidR="00C95A09" w:rsidRDefault="00C95A09" w:rsidP="004F3DEB">
      <w:pPr>
        <w:jc w:val="center"/>
        <w:rPr>
          <w:rFonts w:ascii="幼圆" w:eastAsia="幼圆" w:hAnsi="华文中宋"/>
          <w:b/>
          <w:sz w:val="52"/>
          <w:szCs w:val="52"/>
        </w:rPr>
      </w:pPr>
    </w:p>
    <w:p w:rsidR="00C95A09" w:rsidRDefault="00C95A09" w:rsidP="004F3DEB">
      <w:pPr>
        <w:jc w:val="center"/>
        <w:rPr>
          <w:rFonts w:ascii="幼圆" w:eastAsia="幼圆" w:hAnsi="华文中宋"/>
          <w:b/>
          <w:sz w:val="52"/>
          <w:szCs w:val="52"/>
        </w:rPr>
      </w:pPr>
    </w:p>
    <w:p w:rsidR="004F3DEB" w:rsidRDefault="004F3DEB" w:rsidP="004F3DEB">
      <w:pPr>
        <w:jc w:val="center"/>
        <w:rPr>
          <w:rFonts w:ascii="幼圆" w:eastAsia="幼圆" w:hAnsi="华文中宋"/>
          <w:b/>
          <w:sz w:val="52"/>
          <w:szCs w:val="52"/>
        </w:rPr>
      </w:pPr>
    </w:p>
    <w:p w:rsidR="008119F0" w:rsidRDefault="008119F0" w:rsidP="008119F0">
      <w:pPr>
        <w:jc w:val="center"/>
        <w:rPr>
          <w:rFonts w:ascii="幼圆" w:eastAsia="幼圆" w:hAnsi="华文中宋"/>
          <w:sz w:val="32"/>
          <w:szCs w:val="32"/>
        </w:rPr>
      </w:pPr>
      <w:r w:rsidRPr="008119F0">
        <w:rPr>
          <w:rFonts w:ascii="幼圆" w:eastAsia="幼圆" w:hAnsi="华文中宋" w:hint="eastAsia"/>
          <w:sz w:val="32"/>
          <w:szCs w:val="32"/>
        </w:rPr>
        <w:t>安徽</w:t>
      </w:r>
      <w:r w:rsidRPr="008119F0">
        <w:rPr>
          <w:rFonts w:ascii="幼圆" w:eastAsia="幼圆" w:hAnsi="华文中宋"/>
          <w:sz w:val="32"/>
          <w:szCs w:val="32"/>
        </w:rPr>
        <w:t>省电化教育馆</w:t>
      </w:r>
    </w:p>
    <w:p w:rsidR="008119F0" w:rsidRPr="008119F0" w:rsidRDefault="008119F0">
      <w:pPr>
        <w:pStyle w:val="10"/>
        <w:tabs>
          <w:tab w:val="right" w:leader="dot" w:pos="8302"/>
        </w:tabs>
        <w:rPr>
          <w:rFonts w:ascii="黑体" w:eastAsia="黑体" w:hAnsi="黑体"/>
          <w:sz w:val="32"/>
          <w:szCs w:val="32"/>
        </w:rPr>
        <w:sectPr w:rsidR="008119F0" w:rsidRPr="008119F0" w:rsidSect="00A84FF2">
          <w:headerReference w:type="even" r:id="rId9"/>
          <w:headerReference w:type="default" r:id="rId10"/>
          <w:footerReference w:type="even" r:id="rId11"/>
          <w:footerReference w:type="default" r:id="rId12"/>
          <w:footerReference w:type="first" r:id="rId13"/>
          <w:pgSz w:w="10319" w:h="14571" w:code="13"/>
          <w:pgMar w:top="1440" w:right="1247" w:bottom="1440" w:left="1247" w:header="851" w:footer="992" w:gutter="0"/>
          <w:pgNumType w:start="1"/>
          <w:cols w:space="425"/>
          <w:titlePg/>
          <w:docGrid w:linePitch="312"/>
        </w:sectPr>
      </w:pPr>
    </w:p>
    <w:p w:rsidR="00A84FF2" w:rsidRDefault="00A84FF2">
      <w:pPr>
        <w:pStyle w:val="10"/>
        <w:tabs>
          <w:tab w:val="right" w:leader="dot" w:pos="8302"/>
        </w:tabs>
        <w:rPr>
          <w:rFonts w:ascii="黑体" w:eastAsia="黑体" w:hAnsi="黑体"/>
          <w:sz w:val="52"/>
          <w:szCs w:val="52"/>
        </w:rPr>
        <w:sectPr w:rsidR="00A84FF2" w:rsidSect="00A84FF2">
          <w:footerReference w:type="first" r:id="rId14"/>
          <w:type w:val="continuous"/>
          <w:pgSz w:w="10319" w:h="14571" w:code="13"/>
          <w:pgMar w:top="1440" w:right="1247" w:bottom="1440" w:left="1247" w:header="851" w:footer="992" w:gutter="0"/>
          <w:pgNumType w:start="1"/>
          <w:cols w:space="425"/>
          <w:titlePg/>
          <w:docGrid w:linePitch="312"/>
        </w:sectPr>
      </w:pPr>
    </w:p>
    <w:p w:rsidR="00207F28" w:rsidRDefault="00207F28">
      <w:pPr>
        <w:pStyle w:val="10"/>
        <w:tabs>
          <w:tab w:val="right" w:leader="dot" w:pos="8302"/>
        </w:tabs>
        <w:rPr>
          <w:rFonts w:ascii="黑体" w:eastAsia="黑体" w:hAnsi="黑体"/>
          <w:sz w:val="52"/>
          <w:szCs w:val="52"/>
        </w:rPr>
        <w:sectPr w:rsidR="00207F28" w:rsidSect="00A84FF2">
          <w:footerReference w:type="default" r:id="rId15"/>
          <w:type w:val="continuous"/>
          <w:pgSz w:w="10319" w:h="14571" w:code="13"/>
          <w:pgMar w:top="1440" w:right="1247" w:bottom="1440" w:left="1247" w:header="851" w:footer="992" w:gutter="0"/>
          <w:pgNumType w:start="1"/>
          <w:cols w:space="425"/>
          <w:docGrid w:linePitch="312"/>
        </w:sectPr>
      </w:pPr>
    </w:p>
    <w:p w:rsidR="00D8018A" w:rsidRDefault="00D8018A">
      <w:pPr>
        <w:pStyle w:val="10"/>
        <w:tabs>
          <w:tab w:val="right" w:leader="dot" w:pos="8302"/>
        </w:tabs>
        <w:rPr>
          <w:rFonts w:ascii="黑体" w:eastAsia="黑体" w:hAnsi="黑体"/>
          <w:sz w:val="52"/>
          <w:szCs w:val="52"/>
        </w:rPr>
      </w:pPr>
      <w:r>
        <w:rPr>
          <w:rFonts w:ascii="黑体" w:eastAsia="黑体" w:hAnsi="黑体" w:hint="eastAsia"/>
          <w:sz w:val="52"/>
          <w:szCs w:val="52"/>
        </w:rPr>
        <w:lastRenderedPageBreak/>
        <w:t>目录</w:t>
      </w:r>
    </w:p>
    <w:p w:rsidR="00207F28" w:rsidRPr="00207F28" w:rsidRDefault="00207F28" w:rsidP="00207F28"/>
    <w:p w:rsidR="00207F28" w:rsidRPr="00065E92" w:rsidRDefault="00D8018A">
      <w:pPr>
        <w:pStyle w:val="10"/>
        <w:tabs>
          <w:tab w:val="right" w:leader="dot" w:pos="7815"/>
        </w:tabs>
        <w:rPr>
          <w:rFonts w:asciiTheme="minorHAnsi" w:eastAsiaTheme="minorEastAsia" w:hAnsiTheme="minorHAnsi" w:cstheme="minorBidi"/>
          <w:noProof/>
          <w:szCs w:val="22"/>
        </w:rPr>
      </w:pPr>
      <w:r w:rsidRPr="00065E92">
        <w:rPr>
          <w:rFonts w:ascii="黑体" w:eastAsia="黑体" w:hAnsi="黑体"/>
          <w:sz w:val="52"/>
          <w:szCs w:val="52"/>
        </w:rPr>
        <w:fldChar w:fldCharType="begin"/>
      </w:r>
      <w:r w:rsidRPr="00065E92">
        <w:rPr>
          <w:rFonts w:ascii="黑体" w:eastAsia="黑体" w:hAnsi="黑体"/>
          <w:sz w:val="52"/>
          <w:szCs w:val="52"/>
        </w:rPr>
        <w:instrText xml:space="preserve"> </w:instrText>
      </w:r>
      <w:r w:rsidRPr="00065E92">
        <w:rPr>
          <w:rFonts w:ascii="黑体" w:eastAsia="黑体" w:hAnsi="黑体" w:hint="eastAsia"/>
          <w:sz w:val="52"/>
          <w:szCs w:val="52"/>
        </w:rPr>
        <w:instrText>TOC \o "1-3" \h \z \u</w:instrText>
      </w:r>
      <w:r w:rsidRPr="00065E92">
        <w:rPr>
          <w:rFonts w:ascii="黑体" w:eastAsia="黑体" w:hAnsi="黑体"/>
          <w:sz w:val="52"/>
          <w:szCs w:val="52"/>
        </w:rPr>
        <w:instrText xml:space="preserve"> </w:instrText>
      </w:r>
      <w:r w:rsidRPr="00065E92">
        <w:rPr>
          <w:rFonts w:ascii="黑体" w:eastAsia="黑体" w:hAnsi="黑体"/>
          <w:sz w:val="52"/>
          <w:szCs w:val="52"/>
        </w:rPr>
        <w:fldChar w:fldCharType="separate"/>
      </w:r>
      <w:hyperlink w:anchor="_Toc423476585" w:history="1">
        <w:r w:rsidR="00207F28" w:rsidRPr="00065E92">
          <w:rPr>
            <w:rStyle w:val="ae"/>
            <w:rFonts w:ascii="Arial" w:eastAsia="黑体" w:hAnsi="Arial" w:hint="eastAsia"/>
            <w:noProof/>
          </w:rPr>
          <w:t>前言</w:t>
        </w:r>
        <w:r w:rsidR="00207F28" w:rsidRPr="00065E92">
          <w:rPr>
            <w:noProof/>
            <w:webHidden/>
          </w:rPr>
          <w:tab/>
        </w:r>
        <w:r w:rsidR="00207F28" w:rsidRPr="00065E92">
          <w:rPr>
            <w:noProof/>
            <w:webHidden/>
          </w:rPr>
          <w:fldChar w:fldCharType="begin"/>
        </w:r>
        <w:r w:rsidR="00207F28" w:rsidRPr="00065E92">
          <w:rPr>
            <w:noProof/>
            <w:webHidden/>
          </w:rPr>
          <w:instrText xml:space="preserve"> PAGEREF _Toc423476585 \h </w:instrText>
        </w:r>
        <w:r w:rsidR="00207F28" w:rsidRPr="00065E92">
          <w:rPr>
            <w:noProof/>
            <w:webHidden/>
          </w:rPr>
        </w:r>
        <w:r w:rsidR="00207F28" w:rsidRPr="00065E92">
          <w:rPr>
            <w:noProof/>
            <w:webHidden/>
          </w:rPr>
          <w:fldChar w:fldCharType="separate"/>
        </w:r>
        <w:r w:rsidR="00207F28" w:rsidRPr="00065E92">
          <w:rPr>
            <w:noProof/>
            <w:webHidden/>
          </w:rPr>
          <w:t>1</w:t>
        </w:r>
        <w:r w:rsidR="00207F28" w:rsidRPr="00065E92">
          <w:rPr>
            <w:noProof/>
            <w:webHidden/>
          </w:rPr>
          <w:fldChar w:fldCharType="end"/>
        </w:r>
      </w:hyperlink>
    </w:p>
    <w:p w:rsidR="00207F28" w:rsidRPr="00065E92" w:rsidRDefault="002F788A">
      <w:pPr>
        <w:pStyle w:val="10"/>
        <w:tabs>
          <w:tab w:val="right" w:leader="dot" w:pos="7815"/>
        </w:tabs>
        <w:rPr>
          <w:rFonts w:asciiTheme="minorHAnsi" w:eastAsiaTheme="minorEastAsia" w:hAnsiTheme="minorHAnsi" w:cstheme="minorBidi"/>
          <w:noProof/>
          <w:szCs w:val="22"/>
        </w:rPr>
      </w:pPr>
      <w:hyperlink w:anchor="_Toc423476586" w:history="1">
        <w:r w:rsidR="00207F28" w:rsidRPr="00065E92">
          <w:rPr>
            <w:rStyle w:val="ae"/>
            <w:rFonts w:ascii="黑体" w:eastAsia="黑体" w:hAnsi="黑体" w:hint="eastAsia"/>
            <w:noProof/>
          </w:rPr>
          <w:t>规章篇</w:t>
        </w:r>
        <w:r w:rsidR="00207F28" w:rsidRPr="00065E92">
          <w:rPr>
            <w:noProof/>
            <w:webHidden/>
          </w:rPr>
          <w:tab/>
        </w:r>
        <w:r w:rsidR="00207F28" w:rsidRPr="00065E92">
          <w:rPr>
            <w:noProof/>
            <w:webHidden/>
          </w:rPr>
          <w:fldChar w:fldCharType="begin"/>
        </w:r>
        <w:r w:rsidR="00207F28" w:rsidRPr="00065E92">
          <w:rPr>
            <w:noProof/>
            <w:webHidden/>
          </w:rPr>
          <w:instrText xml:space="preserve"> PAGEREF _Toc423476586 \h </w:instrText>
        </w:r>
        <w:r w:rsidR="00207F28" w:rsidRPr="00065E92">
          <w:rPr>
            <w:noProof/>
            <w:webHidden/>
          </w:rPr>
        </w:r>
        <w:r w:rsidR="00207F28" w:rsidRPr="00065E92">
          <w:rPr>
            <w:noProof/>
            <w:webHidden/>
          </w:rPr>
          <w:fldChar w:fldCharType="separate"/>
        </w:r>
        <w:r w:rsidR="00207F28" w:rsidRPr="00065E92">
          <w:rPr>
            <w:noProof/>
            <w:webHidden/>
          </w:rPr>
          <w:t>2</w:t>
        </w:r>
        <w:r w:rsidR="00207F28" w:rsidRPr="00065E92">
          <w:rPr>
            <w:noProof/>
            <w:webHidden/>
          </w:rPr>
          <w:fldChar w:fldCharType="end"/>
        </w:r>
      </w:hyperlink>
    </w:p>
    <w:p w:rsidR="00207F28" w:rsidRPr="00065E92" w:rsidRDefault="002F788A">
      <w:pPr>
        <w:pStyle w:val="21"/>
        <w:tabs>
          <w:tab w:val="right" w:leader="dot" w:pos="7815"/>
        </w:tabs>
        <w:rPr>
          <w:rFonts w:asciiTheme="minorHAnsi" w:eastAsiaTheme="minorEastAsia" w:hAnsiTheme="minorHAnsi" w:cstheme="minorBidi"/>
          <w:noProof/>
          <w:szCs w:val="22"/>
        </w:rPr>
      </w:pPr>
      <w:hyperlink w:anchor="_Toc423476587" w:history="1">
        <w:r w:rsidR="00207F28" w:rsidRPr="00065E92">
          <w:rPr>
            <w:rStyle w:val="ae"/>
            <w:rFonts w:hint="eastAsia"/>
            <w:noProof/>
          </w:rPr>
          <w:t>安徽省教育信息技术研究课题管理办法（试行）</w:t>
        </w:r>
        <w:r w:rsidR="00207F28" w:rsidRPr="00065E92">
          <w:rPr>
            <w:noProof/>
            <w:webHidden/>
          </w:rPr>
          <w:tab/>
        </w:r>
        <w:r w:rsidR="00207F28" w:rsidRPr="00065E92">
          <w:rPr>
            <w:noProof/>
            <w:webHidden/>
          </w:rPr>
          <w:fldChar w:fldCharType="begin"/>
        </w:r>
        <w:r w:rsidR="00207F28" w:rsidRPr="00065E92">
          <w:rPr>
            <w:noProof/>
            <w:webHidden/>
          </w:rPr>
          <w:instrText xml:space="preserve"> PAGEREF _Toc423476587 \h </w:instrText>
        </w:r>
        <w:r w:rsidR="00207F28" w:rsidRPr="00065E92">
          <w:rPr>
            <w:noProof/>
            <w:webHidden/>
          </w:rPr>
        </w:r>
        <w:r w:rsidR="00207F28" w:rsidRPr="00065E92">
          <w:rPr>
            <w:noProof/>
            <w:webHidden/>
          </w:rPr>
          <w:fldChar w:fldCharType="separate"/>
        </w:r>
        <w:r w:rsidR="00207F28" w:rsidRPr="00065E92">
          <w:rPr>
            <w:noProof/>
            <w:webHidden/>
          </w:rPr>
          <w:t>2</w:t>
        </w:r>
        <w:r w:rsidR="00207F28" w:rsidRPr="00065E92">
          <w:rPr>
            <w:noProof/>
            <w:webHidden/>
          </w:rPr>
          <w:fldChar w:fldCharType="end"/>
        </w:r>
      </w:hyperlink>
    </w:p>
    <w:p w:rsidR="00207F28" w:rsidRPr="00065E92" w:rsidRDefault="002F788A">
      <w:pPr>
        <w:pStyle w:val="21"/>
        <w:tabs>
          <w:tab w:val="right" w:leader="dot" w:pos="7815"/>
        </w:tabs>
        <w:rPr>
          <w:rFonts w:asciiTheme="minorHAnsi" w:eastAsiaTheme="minorEastAsia" w:hAnsiTheme="minorHAnsi" w:cstheme="minorBidi"/>
          <w:noProof/>
          <w:szCs w:val="22"/>
        </w:rPr>
      </w:pPr>
      <w:hyperlink w:anchor="_Toc423476588" w:history="1">
        <w:r w:rsidR="00207F28" w:rsidRPr="00065E92">
          <w:rPr>
            <w:rStyle w:val="ae"/>
            <w:rFonts w:hint="eastAsia"/>
            <w:noProof/>
          </w:rPr>
          <w:t>安徽省教育信息技术研究课题结题鉴定实施细则</w:t>
        </w:r>
        <w:r w:rsidR="00207F28" w:rsidRPr="00065E92">
          <w:rPr>
            <w:noProof/>
            <w:webHidden/>
          </w:rPr>
          <w:tab/>
        </w:r>
        <w:r w:rsidR="00207F28" w:rsidRPr="00065E92">
          <w:rPr>
            <w:noProof/>
            <w:webHidden/>
          </w:rPr>
          <w:fldChar w:fldCharType="begin"/>
        </w:r>
        <w:r w:rsidR="00207F28" w:rsidRPr="00065E92">
          <w:rPr>
            <w:noProof/>
            <w:webHidden/>
          </w:rPr>
          <w:instrText xml:space="preserve"> PAGEREF _Toc423476588 \h </w:instrText>
        </w:r>
        <w:r w:rsidR="00207F28" w:rsidRPr="00065E92">
          <w:rPr>
            <w:noProof/>
            <w:webHidden/>
          </w:rPr>
        </w:r>
        <w:r w:rsidR="00207F28" w:rsidRPr="00065E92">
          <w:rPr>
            <w:noProof/>
            <w:webHidden/>
          </w:rPr>
          <w:fldChar w:fldCharType="separate"/>
        </w:r>
        <w:r w:rsidR="00207F28" w:rsidRPr="00065E92">
          <w:rPr>
            <w:noProof/>
            <w:webHidden/>
          </w:rPr>
          <w:t>7</w:t>
        </w:r>
        <w:r w:rsidR="00207F28" w:rsidRPr="00065E92">
          <w:rPr>
            <w:noProof/>
            <w:webHidden/>
          </w:rPr>
          <w:fldChar w:fldCharType="end"/>
        </w:r>
      </w:hyperlink>
    </w:p>
    <w:p w:rsidR="00207F28" w:rsidRPr="00065E92" w:rsidRDefault="002F788A">
      <w:pPr>
        <w:pStyle w:val="21"/>
        <w:tabs>
          <w:tab w:val="right" w:leader="dot" w:pos="7815"/>
        </w:tabs>
        <w:rPr>
          <w:rFonts w:asciiTheme="minorHAnsi" w:eastAsiaTheme="minorEastAsia" w:hAnsiTheme="minorHAnsi" w:cstheme="minorBidi"/>
          <w:noProof/>
          <w:szCs w:val="22"/>
        </w:rPr>
      </w:pPr>
      <w:hyperlink w:anchor="_Toc423476589" w:history="1">
        <w:r w:rsidR="00207F28" w:rsidRPr="00065E92">
          <w:rPr>
            <w:rStyle w:val="ae"/>
            <w:rFonts w:hint="eastAsia"/>
            <w:noProof/>
          </w:rPr>
          <w:t>安徽省教育信息技术研究课题专家库管理办法（试行）</w:t>
        </w:r>
        <w:r w:rsidR="00207F28" w:rsidRPr="00065E92">
          <w:rPr>
            <w:noProof/>
            <w:webHidden/>
          </w:rPr>
          <w:tab/>
        </w:r>
        <w:r w:rsidR="00207F28" w:rsidRPr="00065E92">
          <w:rPr>
            <w:noProof/>
            <w:webHidden/>
          </w:rPr>
          <w:fldChar w:fldCharType="begin"/>
        </w:r>
        <w:r w:rsidR="00207F28" w:rsidRPr="00065E92">
          <w:rPr>
            <w:noProof/>
            <w:webHidden/>
          </w:rPr>
          <w:instrText xml:space="preserve"> PAGEREF _Toc423476589 \h </w:instrText>
        </w:r>
        <w:r w:rsidR="00207F28" w:rsidRPr="00065E92">
          <w:rPr>
            <w:noProof/>
            <w:webHidden/>
          </w:rPr>
        </w:r>
        <w:r w:rsidR="00207F28" w:rsidRPr="00065E92">
          <w:rPr>
            <w:noProof/>
            <w:webHidden/>
          </w:rPr>
          <w:fldChar w:fldCharType="separate"/>
        </w:r>
        <w:r w:rsidR="00207F28" w:rsidRPr="00065E92">
          <w:rPr>
            <w:noProof/>
            <w:webHidden/>
          </w:rPr>
          <w:t>10</w:t>
        </w:r>
        <w:r w:rsidR="00207F28" w:rsidRPr="00065E92">
          <w:rPr>
            <w:noProof/>
            <w:webHidden/>
          </w:rPr>
          <w:fldChar w:fldCharType="end"/>
        </w:r>
      </w:hyperlink>
    </w:p>
    <w:p w:rsidR="00207F28" w:rsidRPr="00065E92" w:rsidRDefault="002F788A">
      <w:pPr>
        <w:pStyle w:val="10"/>
        <w:tabs>
          <w:tab w:val="right" w:leader="dot" w:pos="7815"/>
        </w:tabs>
        <w:rPr>
          <w:rFonts w:asciiTheme="minorHAnsi" w:eastAsiaTheme="minorEastAsia" w:hAnsiTheme="minorHAnsi" w:cstheme="minorBidi"/>
          <w:noProof/>
          <w:szCs w:val="22"/>
        </w:rPr>
      </w:pPr>
      <w:hyperlink w:anchor="_Toc423476590" w:history="1">
        <w:r w:rsidR="00207F28" w:rsidRPr="00065E92">
          <w:rPr>
            <w:rStyle w:val="ae"/>
            <w:rFonts w:ascii="黑体" w:eastAsia="黑体" w:hAnsi="黑体" w:hint="eastAsia"/>
            <w:noProof/>
          </w:rPr>
          <w:t>工作篇</w:t>
        </w:r>
        <w:r w:rsidR="00207F28" w:rsidRPr="00065E92">
          <w:rPr>
            <w:noProof/>
            <w:webHidden/>
          </w:rPr>
          <w:tab/>
        </w:r>
        <w:r w:rsidR="00207F28" w:rsidRPr="00065E92">
          <w:rPr>
            <w:noProof/>
            <w:webHidden/>
          </w:rPr>
          <w:fldChar w:fldCharType="begin"/>
        </w:r>
        <w:r w:rsidR="00207F28" w:rsidRPr="00065E92">
          <w:rPr>
            <w:noProof/>
            <w:webHidden/>
          </w:rPr>
          <w:instrText xml:space="preserve"> PAGEREF _Toc423476590 \h </w:instrText>
        </w:r>
        <w:r w:rsidR="00207F28" w:rsidRPr="00065E92">
          <w:rPr>
            <w:noProof/>
            <w:webHidden/>
          </w:rPr>
        </w:r>
        <w:r w:rsidR="00207F28" w:rsidRPr="00065E92">
          <w:rPr>
            <w:noProof/>
            <w:webHidden/>
          </w:rPr>
          <w:fldChar w:fldCharType="separate"/>
        </w:r>
        <w:r w:rsidR="00207F28" w:rsidRPr="00065E92">
          <w:rPr>
            <w:noProof/>
            <w:webHidden/>
          </w:rPr>
          <w:t>12</w:t>
        </w:r>
        <w:r w:rsidR="00207F28" w:rsidRPr="00065E92">
          <w:rPr>
            <w:noProof/>
            <w:webHidden/>
          </w:rPr>
          <w:fldChar w:fldCharType="end"/>
        </w:r>
      </w:hyperlink>
    </w:p>
    <w:p w:rsidR="00207F28" w:rsidRPr="00065E92" w:rsidRDefault="002F788A">
      <w:pPr>
        <w:pStyle w:val="21"/>
        <w:tabs>
          <w:tab w:val="right" w:leader="dot" w:pos="7815"/>
        </w:tabs>
        <w:rPr>
          <w:rFonts w:asciiTheme="minorHAnsi" w:eastAsiaTheme="minorEastAsia" w:hAnsiTheme="minorHAnsi" w:cstheme="minorBidi"/>
          <w:noProof/>
          <w:szCs w:val="22"/>
        </w:rPr>
      </w:pPr>
      <w:hyperlink w:anchor="_Toc423476591" w:history="1">
        <w:r w:rsidR="00207F28" w:rsidRPr="00065E92">
          <w:rPr>
            <w:rStyle w:val="ae"/>
            <w:rFonts w:hint="eastAsia"/>
            <w:noProof/>
          </w:rPr>
          <w:t>安徽省教育信息技术研究课题管理工作流程</w:t>
        </w:r>
        <w:r w:rsidR="00207F28" w:rsidRPr="00065E92">
          <w:rPr>
            <w:noProof/>
            <w:webHidden/>
          </w:rPr>
          <w:tab/>
        </w:r>
        <w:r w:rsidR="00207F28" w:rsidRPr="00065E92">
          <w:rPr>
            <w:noProof/>
            <w:webHidden/>
          </w:rPr>
          <w:fldChar w:fldCharType="begin"/>
        </w:r>
        <w:r w:rsidR="00207F28" w:rsidRPr="00065E92">
          <w:rPr>
            <w:noProof/>
            <w:webHidden/>
          </w:rPr>
          <w:instrText xml:space="preserve"> PAGEREF _Toc423476591 \h </w:instrText>
        </w:r>
        <w:r w:rsidR="00207F28" w:rsidRPr="00065E92">
          <w:rPr>
            <w:noProof/>
            <w:webHidden/>
          </w:rPr>
        </w:r>
        <w:r w:rsidR="00207F28" w:rsidRPr="00065E92">
          <w:rPr>
            <w:noProof/>
            <w:webHidden/>
          </w:rPr>
          <w:fldChar w:fldCharType="separate"/>
        </w:r>
        <w:r w:rsidR="00207F28" w:rsidRPr="00065E92">
          <w:rPr>
            <w:noProof/>
            <w:webHidden/>
          </w:rPr>
          <w:t>12</w:t>
        </w:r>
        <w:r w:rsidR="00207F28" w:rsidRPr="00065E92">
          <w:rPr>
            <w:noProof/>
            <w:webHidden/>
          </w:rPr>
          <w:fldChar w:fldCharType="end"/>
        </w:r>
      </w:hyperlink>
    </w:p>
    <w:p w:rsidR="00207F28" w:rsidRPr="00065E92" w:rsidRDefault="002F788A">
      <w:pPr>
        <w:pStyle w:val="21"/>
        <w:tabs>
          <w:tab w:val="right" w:leader="dot" w:pos="7815"/>
        </w:tabs>
        <w:rPr>
          <w:rFonts w:asciiTheme="minorHAnsi" w:eastAsiaTheme="minorEastAsia" w:hAnsiTheme="minorHAnsi" w:cstheme="minorBidi"/>
          <w:noProof/>
          <w:szCs w:val="22"/>
        </w:rPr>
      </w:pPr>
      <w:hyperlink w:anchor="_Toc423476592" w:history="1">
        <w:r w:rsidR="00207F28" w:rsidRPr="00065E92">
          <w:rPr>
            <w:rStyle w:val="ae"/>
            <w:rFonts w:hint="eastAsia"/>
            <w:noProof/>
          </w:rPr>
          <w:t>安徽省教育信息技术研究课题立项评审工作方案</w:t>
        </w:r>
        <w:r w:rsidR="00207F28" w:rsidRPr="00065E92">
          <w:rPr>
            <w:noProof/>
            <w:webHidden/>
          </w:rPr>
          <w:tab/>
        </w:r>
        <w:r w:rsidR="00207F28" w:rsidRPr="00065E92">
          <w:rPr>
            <w:noProof/>
            <w:webHidden/>
          </w:rPr>
          <w:fldChar w:fldCharType="begin"/>
        </w:r>
        <w:r w:rsidR="00207F28" w:rsidRPr="00065E92">
          <w:rPr>
            <w:noProof/>
            <w:webHidden/>
          </w:rPr>
          <w:instrText xml:space="preserve"> PAGEREF _Toc423476592 \h </w:instrText>
        </w:r>
        <w:r w:rsidR="00207F28" w:rsidRPr="00065E92">
          <w:rPr>
            <w:noProof/>
            <w:webHidden/>
          </w:rPr>
        </w:r>
        <w:r w:rsidR="00207F28" w:rsidRPr="00065E92">
          <w:rPr>
            <w:noProof/>
            <w:webHidden/>
          </w:rPr>
          <w:fldChar w:fldCharType="separate"/>
        </w:r>
        <w:r w:rsidR="00207F28" w:rsidRPr="00065E92">
          <w:rPr>
            <w:noProof/>
            <w:webHidden/>
          </w:rPr>
          <w:t>13</w:t>
        </w:r>
        <w:r w:rsidR="00207F28" w:rsidRPr="00065E92">
          <w:rPr>
            <w:noProof/>
            <w:webHidden/>
          </w:rPr>
          <w:fldChar w:fldCharType="end"/>
        </w:r>
      </w:hyperlink>
    </w:p>
    <w:p w:rsidR="00207F28" w:rsidRPr="00065E92" w:rsidRDefault="002F788A">
      <w:pPr>
        <w:pStyle w:val="21"/>
        <w:tabs>
          <w:tab w:val="right" w:leader="dot" w:pos="7815"/>
        </w:tabs>
        <w:rPr>
          <w:rFonts w:asciiTheme="minorHAnsi" w:eastAsiaTheme="minorEastAsia" w:hAnsiTheme="minorHAnsi" w:cstheme="minorBidi"/>
          <w:noProof/>
          <w:szCs w:val="22"/>
        </w:rPr>
      </w:pPr>
      <w:hyperlink w:anchor="_Toc423476593" w:history="1">
        <w:r w:rsidR="00207F28" w:rsidRPr="00065E92">
          <w:rPr>
            <w:rStyle w:val="ae"/>
            <w:rFonts w:hint="eastAsia"/>
            <w:noProof/>
          </w:rPr>
          <w:t>安徽省教育信息技术研究课题中期检查工作方案</w:t>
        </w:r>
        <w:r w:rsidR="00207F28" w:rsidRPr="00065E92">
          <w:rPr>
            <w:noProof/>
            <w:webHidden/>
          </w:rPr>
          <w:tab/>
        </w:r>
        <w:r w:rsidR="00207F28" w:rsidRPr="00065E92">
          <w:rPr>
            <w:noProof/>
            <w:webHidden/>
          </w:rPr>
          <w:fldChar w:fldCharType="begin"/>
        </w:r>
        <w:r w:rsidR="00207F28" w:rsidRPr="00065E92">
          <w:rPr>
            <w:noProof/>
            <w:webHidden/>
          </w:rPr>
          <w:instrText xml:space="preserve"> PAGEREF _Toc423476593 \h </w:instrText>
        </w:r>
        <w:r w:rsidR="00207F28" w:rsidRPr="00065E92">
          <w:rPr>
            <w:noProof/>
            <w:webHidden/>
          </w:rPr>
        </w:r>
        <w:r w:rsidR="00207F28" w:rsidRPr="00065E92">
          <w:rPr>
            <w:noProof/>
            <w:webHidden/>
          </w:rPr>
          <w:fldChar w:fldCharType="separate"/>
        </w:r>
        <w:r w:rsidR="00207F28" w:rsidRPr="00065E92">
          <w:rPr>
            <w:noProof/>
            <w:webHidden/>
          </w:rPr>
          <w:t>14</w:t>
        </w:r>
        <w:r w:rsidR="00207F28" w:rsidRPr="00065E92">
          <w:rPr>
            <w:noProof/>
            <w:webHidden/>
          </w:rPr>
          <w:fldChar w:fldCharType="end"/>
        </w:r>
      </w:hyperlink>
    </w:p>
    <w:p w:rsidR="00207F28" w:rsidRPr="00065E92" w:rsidRDefault="002F788A">
      <w:pPr>
        <w:pStyle w:val="21"/>
        <w:tabs>
          <w:tab w:val="right" w:leader="dot" w:pos="7815"/>
        </w:tabs>
        <w:rPr>
          <w:rFonts w:asciiTheme="minorHAnsi" w:eastAsiaTheme="minorEastAsia" w:hAnsiTheme="minorHAnsi" w:cstheme="minorBidi"/>
          <w:noProof/>
          <w:szCs w:val="22"/>
        </w:rPr>
      </w:pPr>
      <w:hyperlink w:anchor="_Toc423476594" w:history="1">
        <w:r w:rsidR="00207F28" w:rsidRPr="00065E92">
          <w:rPr>
            <w:rStyle w:val="ae"/>
            <w:rFonts w:hint="eastAsia"/>
            <w:noProof/>
          </w:rPr>
          <w:t>安徽省教育信息技术研究课题结题鉴定工作方案</w:t>
        </w:r>
        <w:r w:rsidR="00207F28" w:rsidRPr="00065E92">
          <w:rPr>
            <w:noProof/>
            <w:webHidden/>
          </w:rPr>
          <w:tab/>
        </w:r>
        <w:r w:rsidR="00207F28" w:rsidRPr="00065E92">
          <w:rPr>
            <w:noProof/>
            <w:webHidden/>
          </w:rPr>
          <w:fldChar w:fldCharType="begin"/>
        </w:r>
        <w:r w:rsidR="00207F28" w:rsidRPr="00065E92">
          <w:rPr>
            <w:noProof/>
            <w:webHidden/>
          </w:rPr>
          <w:instrText xml:space="preserve"> PAGEREF _Toc423476594 \h </w:instrText>
        </w:r>
        <w:r w:rsidR="00207F28" w:rsidRPr="00065E92">
          <w:rPr>
            <w:noProof/>
            <w:webHidden/>
          </w:rPr>
        </w:r>
        <w:r w:rsidR="00207F28" w:rsidRPr="00065E92">
          <w:rPr>
            <w:noProof/>
            <w:webHidden/>
          </w:rPr>
          <w:fldChar w:fldCharType="separate"/>
        </w:r>
        <w:r w:rsidR="00207F28" w:rsidRPr="00065E92">
          <w:rPr>
            <w:noProof/>
            <w:webHidden/>
          </w:rPr>
          <w:t>16</w:t>
        </w:r>
        <w:r w:rsidR="00207F28" w:rsidRPr="00065E92">
          <w:rPr>
            <w:noProof/>
            <w:webHidden/>
          </w:rPr>
          <w:fldChar w:fldCharType="end"/>
        </w:r>
      </w:hyperlink>
    </w:p>
    <w:p w:rsidR="00207F28" w:rsidRPr="00065E92" w:rsidRDefault="002F788A">
      <w:pPr>
        <w:pStyle w:val="21"/>
        <w:tabs>
          <w:tab w:val="right" w:leader="dot" w:pos="7815"/>
        </w:tabs>
        <w:rPr>
          <w:rFonts w:asciiTheme="minorHAnsi" w:eastAsiaTheme="minorEastAsia" w:hAnsiTheme="minorHAnsi" w:cstheme="minorBidi"/>
          <w:noProof/>
          <w:szCs w:val="22"/>
        </w:rPr>
      </w:pPr>
      <w:hyperlink w:anchor="_Toc423476595" w:history="1">
        <w:r w:rsidR="00207F28" w:rsidRPr="00065E92">
          <w:rPr>
            <w:rStyle w:val="ae"/>
            <w:rFonts w:hint="eastAsia"/>
            <w:noProof/>
          </w:rPr>
          <w:t>课题管理平台操作指南</w:t>
        </w:r>
        <w:r w:rsidR="00207F28" w:rsidRPr="00065E92">
          <w:rPr>
            <w:noProof/>
            <w:webHidden/>
          </w:rPr>
          <w:tab/>
        </w:r>
        <w:r w:rsidR="00207F28" w:rsidRPr="00065E92">
          <w:rPr>
            <w:noProof/>
            <w:webHidden/>
          </w:rPr>
          <w:fldChar w:fldCharType="begin"/>
        </w:r>
        <w:r w:rsidR="00207F28" w:rsidRPr="00065E92">
          <w:rPr>
            <w:noProof/>
            <w:webHidden/>
          </w:rPr>
          <w:instrText xml:space="preserve"> PAGEREF _Toc423476595 \h </w:instrText>
        </w:r>
        <w:r w:rsidR="00207F28" w:rsidRPr="00065E92">
          <w:rPr>
            <w:noProof/>
            <w:webHidden/>
          </w:rPr>
        </w:r>
        <w:r w:rsidR="00207F28" w:rsidRPr="00065E92">
          <w:rPr>
            <w:noProof/>
            <w:webHidden/>
          </w:rPr>
          <w:fldChar w:fldCharType="separate"/>
        </w:r>
        <w:r w:rsidR="00207F28" w:rsidRPr="00065E92">
          <w:rPr>
            <w:noProof/>
            <w:webHidden/>
          </w:rPr>
          <w:t>18</w:t>
        </w:r>
        <w:r w:rsidR="00207F28" w:rsidRPr="00065E92">
          <w:rPr>
            <w:noProof/>
            <w:webHidden/>
          </w:rPr>
          <w:fldChar w:fldCharType="end"/>
        </w:r>
      </w:hyperlink>
    </w:p>
    <w:p w:rsidR="00207F28" w:rsidRPr="00065E92" w:rsidRDefault="002F788A">
      <w:pPr>
        <w:pStyle w:val="10"/>
        <w:tabs>
          <w:tab w:val="right" w:leader="dot" w:pos="7815"/>
        </w:tabs>
        <w:rPr>
          <w:rFonts w:asciiTheme="minorHAnsi" w:eastAsiaTheme="minorEastAsia" w:hAnsiTheme="minorHAnsi" w:cstheme="minorBidi"/>
          <w:noProof/>
          <w:szCs w:val="22"/>
        </w:rPr>
      </w:pPr>
      <w:hyperlink w:anchor="_Toc423476596" w:history="1">
        <w:r w:rsidR="00207F28" w:rsidRPr="00065E92">
          <w:rPr>
            <w:rStyle w:val="ae"/>
            <w:rFonts w:ascii="黑体" w:eastAsia="黑体" w:hAnsi="黑体" w:hint="eastAsia"/>
            <w:noProof/>
          </w:rPr>
          <w:t>资料篇</w:t>
        </w:r>
        <w:r w:rsidR="00207F28" w:rsidRPr="00065E92">
          <w:rPr>
            <w:noProof/>
            <w:webHidden/>
          </w:rPr>
          <w:tab/>
        </w:r>
        <w:r w:rsidR="00207F28" w:rsidRPr="00065E92">
          <w:rPr>
            <w:noProof/>
            <w:webHidden/>
          </w:rPr>
          <w:fldChar w:fldCharType="begin"/>
        </w:r>
        <w:r w:rsidR="00207F28" w:rsidRPr="00065E92">
          <w:rPr>
            <w:noProof/>
            <w:webHidden/>
          </w:rPr>
          <w:instrText xml:space="preserve"> PAGEREF _Toc423476596 \h </w:instrText>
        </w:r>
        <w:r w:rsidR="00207F28" w:rsidRPr="00065E92">
          <w:rPr>
            <w:noProof/>
            <w:webHidden/>
          </w:rPr>
        </w:r>
        <w:r w:rsidR="00207F28" w:rsidRPr="00065E92">
          <w:rPr>
            <w:noProof/>
            <w:webHidden/>
          </w:rPr>
          <w:fldChar w:fldCharType="separate"/>
        </w:r>
        <w:r w:rsidR="00207F28" w:rsidRPr="00065E92">
          <w:rPr>
            <w:noProof/>
            <w:webHidden/>
          </w:rPr>
          <w:t>24</w:t>
        </w:r>
        <w:r w:rsidR="00207F28" w:rsidRPr="00065E92">
          <w:rPr>
            <w:noProof/>
            <w:webHidden/>
          </w:rPr>
          <w:fldChar w:fldCharType="end"/>
        </w:r>
      </w:hyperlink>
    </w:p>
    <w:p w:rsidR="00207F28" w:rsidRPr="00065E92" w:rsidRDefault="002F788A">
      <w:pPr>
        <w:pStyle w:val="21"/>
        <w:tabs>
          <w:tab w:val="right" w:leader="dot" w:pos="7815"/>
        </w:tabs>
        <w:rPr>
          <w:rFonts w:asciiTheme="minorHAnsi" w:eastAsiaTheme="minorEastAsia" w:hAnsiTheme="minorHAnsi" w:cstheme="minorBidi"/>
          <w:noProof/>
          <w:szCs w:val="22"/>
        </w:rPr>
      </w:pPr>
      <w:hyperlink w:anchor="_Toc423476597" w:history="1">
        <w:r w:rsidR="00207F28" w:rsidRPr="00065E92">
          <w:rPr>
            <w:rStyle w:val="ae"/>
            <w:rFonts w:hint="eastAsia"/>
            <w:noProof/>
          </w:rPr>
          <w:t>课题的选题和论证</w:t>
        </w:r>
        <w:r w:rsidR="00207F28" w:rsidRPr="00065E92">
          <w:rPr>
            <w:noProof/>
            <w:webHidden/>
          </w:rPr>
          <w:tab/>
        </w:r>
        <w:r w:rsidR="00207F28" w:rsidRPr="00065E92">
          <w:rPr>
            <w:noProof/>
            <w:webHidden/>
          </w:rPr>
          <w:fldChar w:fldCharType="begin"/>
        </w:r>
        <w:r w:rsidR="00207F28" w:rsidRPr="00065E92">
          <w:rPr>
            <w:noProof/>
            <w:webHidden/>
          </w:rPr>
          <w:instrText xml:space="preserve"> PAGEREF _Toc423476597 \h </w:instrText>
        </w:r>
        <w:r w:rsidR="00207F28" w:rsidRPr="00065E92">
          <w:rPr>
            <w:noProof/>
            <w:webHidden/>
          </w:rPr>
        </w:r>
        <w:r w:rsidR="00207F28" w:rsidRPr="00065E92">
          <w:rPr>
            <w:noProof/>
            <w:webHidden/>
          </w:rPr>
          <w:fldChar w:fldCharType="separate"/>
        </w:r>
        <w:r w:rsidR="00207F28" w:rsidRPr="00065E92">
          <w:rPr>
            <w:noProof/>
            <w:webHidden/>
          </w:rPr>
          <w:t>24</w:t>
        </w:r>
        <w:r w:rsidR="00207F28" w:rsidRPr="00065E92">
          <w:rPr>
            <w:noProof/>
            <w:webHidden/>
          </w:rPr>
          <w:fldChar w:fldCharType="end"/>
        </w:r>
      </w:hyperlink>
    </w:p>
    <w:p w:rsidR="00207F28" w:rsidRPr="00065E92" w:rsidRDefault="002F788A">
      <w:pPr>
        <w:pStyle w:val="21"/>
        <w:tabs>
          <w:tab w:val="right" w:leader="dot" w:pos="7815"/>
        </w:tabs>
        <w:rPr>
          <w:rFonts w:asciiTheme="minorHAnsi" w:eastAsiaTheme="minorEastAsia" w:hAnsiTheme="minorHAnsi" w:cstheme="minorBidi"/>
          <w:noProof/>
          <w:szCs w:val="22"/>
        </w:rPr>
      </w:pPr>
      <w:hyperlink w:anchor="_Toc423476598" w:history="1">
        <w:r w:rsidR="00207F28" w:rsidRPr="00065E92">
          <w:rPr>
            <w:rStyle w:val="ae"/>
            <w:rFonts w:hint="eastAsia"/>
            <w:noProof/>
          </w:rPr>
          <w:t>课题研究方案的设计</w:t>
        </w:r>
        <w:r w:rsidR="00207F28" w:rsidRPr="00065E92">
          <w:rPr>
            <w:noProof/>
            <w:webHidden/>
          </w:rPr>
          <w:tab/>
        </w:r>
        <w:r w:rsidR="00207F28" w:rsidRPr="00065E92">
          <w:rPr>
            <w:noProof/>
            <w:webHidden/>
          </w:rPr>
          <w:fldChar w:fldCharType="begin"/>
        </w:r>
        <w:r w:rsidR="00207F28" w:rsidRPr="00065E92">
          <w:rPr>
            <w:noProof/>
            <w:webHidden/>
          </w:rPr>
          <w:instrText xml:space="preserve"> PAGEREF _Toc423476598 \h </w:instrText>
        </w:r>
        <w:r w:rsidR="00207F28" w:rsidRPr="00065E92">
          <w:rPr>
            <w:noProof/>
            <w:webHidden/>
          </w:rPr>
        </w:r>
        <w:r w:rsidR="00207F28" w:rsidRPr="00065E92">
          <w:rPr>
            <w:noProof/>
            <w:webHidden/>
          </w:rPr>
          <w:fldChar w:fldCharType="separate"/>
        </w:r>
        <w:r w:rsidR="00207F28" w:rsidRPr="00065E92">
          <w:rPr>
            <w:noProof/>
            <w:webHidden/>
          </w:rPr>
          <w:t>31</w:t>
        </w:r>
        <w:r w:rsidR="00207F28" w:rsidRPr="00065E92">
          <w:rPr>
            <w:noProof/>
            <w:webHidden/>
          </w:rPr>
          <w:fldChar w:fldCharType="end"/>
        </w:r>
      </w:hyperlink>
    </w:p>
    <w:p w:rsidR="00207F28" w:rsidRPr="00065E92" w:rsidRDefault="002F788A">
      <w:pPr>
        <w:pStyle w:val="21"/>
        <w:tabs>
          <w:tab w:val="right" w:leader="dot" w:pos="7815"/>
        </w:tabs>
        <w:rPr>
          <w:rFonts w:asciiTheme="minorHAnsi" w:eastAsiaTheme="minorEastAsia" w:hAnsiTheme="minorHAnsi" w:cstheme="minorBidi"/>
          <w:noProof/>
          <w:szCs w:val="22"/>
        </w:rPr>
      </w:pPr>
      <w:hyperlink w:anchor="_Toc423476599" w:history="1">
        <w:r w:rsidR="00207F28" w:rsidRPr="00065E92">
          <w:rPr>
            <w:rStyle w:val="ae"/>
            <w:rFonts w:hint="eastAsia"/>
            <w:noProof/>
          </w:rPr>
          <w:t>课题的申报和立项</w:t>
        </w:r>
        <w:r w:rsidR="00207F28" w:rsidRPr="00065E92">
          <w:rPr>
            <w:noProof/>
            <w:webHidden/>
          </w:rPr>
          <w:tab/>
        </w:r>
        <w:r w:rsidR="00207F28" w:rsidRPr="00065E92">
          <w:rPr>
            <w:noProof/>
            <w:webHidden/>
          </w:rPr>
          <w:fldChar w:fldCharType="begin"/>
        </w:r>
        <w:r w:rsidR="00207F28" w:rsidRPr="00065E92">
          <w:rPr>
            <w:noProof/>
            <w:webHidden/>
          </w:rPr>
          <w:instrText xml:space="preserve"> PAGEREF _Toc423476599 \h </w:instrText>
        </w:r>
        <w:r w:rsidR="00207F28" w:rsidRPr="00065E92">
          <w:rPr>
            <w:noProof/>
            <w:webHidden/>
          </w:rPr>
        </w:r>
        <w:r w:rsidR="00207F28" w:rsidRPr="00065E92">
          <w:rPr>
            <w:noProof/>
            <w:webHidden/>
          </w:rPr>
          <w:fldChar w:fldCharType="separate"/>
        </w:r>
        <w:r w:rsidR="00207F28" w:rsidRPr="00065E92">
          <w:rPr>
            <w:noProof/>
            <w:webHidden/>
          </w:rPr>
          <w:t>36</w:t>
        </w:r>
        <w:r w:rsidR="00207F28" w:rsidRPr="00065E92">
          <w:rPr>
            <w:noProof/>
            <w:webHidden/>
          </w:rPr>
          <w:fldChar w:fldCharType="end"/>
        </w:r>
      </w:hyperlink>
    </w:p>
    <w:p w:rsidR="00207F28" w:rsidRPr="00065E92" w:rsidRDefault="002F788A">
      <w:pPr>
        <w:pStyle w:val="21"/>
        <w:tabs>
          <w:tab w:val="right" w:leader="dot" w:pos="7815"/>
        </w:tabs>
        <w:rPr>
          <w:rFonts w:asciiTheme="minorHAnsi" w:eastAsiaTheme="minorEastAsia" w:hAnsiTheme="minorHAnsi" w:cstheme="minorBidi"/>
          <w:noProof/>
          <w:szCs w:val="22"/>
        </w:rPr>
      </w:pPr>
      <w:hyperlink w:anchor="_Toc423476600" w:history="1">
        <w:r w:rsidR="00207F28" w:rsidRPr="00065E92">
          <w:rPr>
            <w:rStyle w:val="ae"/>
            <w:rFonts w:hint="eastAsia"/>
            <w:noProof/>
          </w:rPr>
          <w:t>课题研究的基本方法介绍</w:t>
        </w:r>
        <w:r w:rsidR="00207F28" w:rsidRPr="00065E92">
          <w:rPr>
            <w:noProof/>
            <w:webHidden/>
          </w:rPr>
          <w:tab/>
        </w:r>
        <w:r w:rsidR="00207F28" w:rsidRPr="00065E92">
          <w:rPr>
            <w:noProof/>
            <w:webHidden/>
          </w:rPr>
          <w:fldChar w:fldCharType="begin"/>
        </w:r>
        <w:r w:rsidR="00207F28" w:rsidRPr="00065E92">
          <w:rPr>
            <w:noProof/>
            <w:webHidden/>
          </w:rPr>
          <w:instrText xml:space="preserve"> PAGEREF _Toc423476600 \h </w:instrText>
        </w:r>
        <w:r w:rsidR="00207F28" w:rsidRPr="00065E92">
          <w:rPr>
            <w:noProof/>
            <w:webHidden/>
          </w:rPr>
        </w:r>
        <w:r w:rsidR="00207F28" w:rsidRPr="00065E92">
          <w:rPr>
            <w:noProof/>
            <w:webHidden/>
          </w:rPr>
          <w:fldChar w:fldCharType="separate"/>
        </w:r>
        <w:r w:rsidR="00207F28" w:rsidRPr="00065E92">
          <w:rPr>
            <w:noProof/>
            <w:webHidden/>
          </w:rPr>
          <w:t>40</w:t>
        </w:r>
        <w:r w:rsidR="00207F28" w:rsidRPr="00065E92">
          <w:rPr>
            <w:noProof/>
            <w:webHidden/>
          </w:rPr>
          <w:fldChar w:fldCharType="end"/>
        </w:r>
      </w:hyperlink>
    </w:p>
    <w:p w:rsidR="00207F28" w:rsidRPr="00065E92" w:rsidRDefault="002F788A">
      <w:pPr>
        <w:pStyle w:val="21"/>
        <w:tabs>
          <w:tab w:val="right" w:leader="dot" w:pos="7815"/>
        </w:tabs>
        <w:rPr>
          <w:rFonts w:asciiTheme="minorHAnsi" w:eastAsiaTheme="minorEastAsia" w:hAnsiTheme="minorHAnsi" w:cstheme="minorBidi"/>
          <w:noProof/>
          <w:szCs w:val="22"/>
        </w:rPr>
      </w:pPr>
      <w:hyperlink w:anchor="_Toc423476601" w:history="1">
        <w:r w:rsidR="00207F28" w:rsidRPr="00065E92">
          <w:rPr>
            <w:rStyle w:val="ae"/>
            <w:rFonts w:hint="eastAsia"/>
            <w:noProof/>
          </w:rPr>
          <w:t>课题的开题及开题报告</w:t>
        </w:r>
        <w:r w:rsidR="00207F28" w:rsidRPr="00065E92">
          <w:rPr>
            <w:noProof/>
            <w:webHidden/>
          </w:rPr>
          <w:tab/>
        </w:r>
        <w:r w:rsidR="00207F28" w:rsidRPr="00065E92">
          <w:rPr>
            <w:noProof/>
            <w:webHidden/>
          </w:rPr>
          <w:fldChar w:fldCharType="begin"/>
        </w:r>
        <w:r w:rsidR="00207F28" w:rsidRPr="00065E92">
          <w:rPr>
            <w:noProof/>
            <w:webHidden/>
          </w:rPr>
          <w:instrText xml:space="preserve"> PAGEREF _Toc423476601 \h </w:instrText>
        </w:r>
        <w:r w:rsidR="00207F28" w:rsidRPr="00065E92">
          <w:rPr>
            <w:noProof/>
            <w:webHidden/>
          </w:rPr>
        </w:r>
        <w:r w:rsidR="00207F28" w:rsidRPr="00065E92">
          <w:rPr>
            <w:noProof/>
            <w:webHidden/>
          </w:rPr>
          <w:fldChar w:fldCharType="separate"/>
        </w:r>
        <w:r w:rsidR="00207F28" w:rsidRPr="00065E92">
          <w:rPr>
            <w:noProof/>
            <w:webHidden/>
          </w:rPr>
          <w:t>45</w:t>
        </w:r>
        <w:r w:rsidR="00207F28" w:rsidRPr="00065E92">
          <w:rPr>
            <w:noProof/>
            <w:webHidden/>
          </w:rPr>
          <w:fldChar w:fldCharType="end"/>
        </w:r>
      </w:hyperlink>
    </w:p>
    <w:p w:rsidR="00207F28" w:rsidRPr="00065E92" w:rsidRDefault="002F788A">
      <w:pPr>
        <w:pStyle w:val="21"/>
        <w:tabs>
          <w:tab w:val="right" w:leader="dot" w:pos="7815"/>
        </w:tabs>
        <w:rPr>
          <w:rFonts w:asciiTheme="minorHAnsi" w:eastAsiaTheme="minorEastAsia" w:hAnsiTheme="minorHAnsi" w:cstheme="minorBidi"/>
          <w:noProof/>
          <w:szCs w:val="22"/>
        </w:rPr>
      </w:pPr>
      <w:hyperlink w:anchor="_Toc423476602" w:history="1">
        <w:r w:rsidR="00207F28" w:rsidRPr="00065E92">
          <w:rPr>
            <w:rStyle w:val="ae"/>
            <w:rFonts w:hint="eastAsia"/>
            <w:noProof/>
          </w:rPr>
          <w:t>课题的中期评估及自评报告</w:t>
        </w:r>
        <w:r w:rsidR="00207F28" w:rsidRPr="00065E92">
          <w:rPr>
            <w:noProof/>
            <w:webHidden/>
          </w:rPr>
          <w:tab/>
        </w:r>
        <w:r w:rsidR="00207F28" w:rsidRPr="00065E92">
          <w:rPr>
            <w:noProof/>
            <w:webHidden/>
          </w:rPr>
          <w:fldChar w:fldCharType="begin"/>
        </w:r>
        <w:r w:rsidR="00207F28" w:rsidRPr="00065E92">
          <w:rPr>
            <w:noProof/>
            <w:webHidden/>
          </w:rPr>
          <w:instrText xml:space="preserve"> PAGEREF _Toc423476602 \h </w:instrText>
        </w:r>
        <w:r w:rsidR="00207F28" w:rsidRPr="00065E92">
          <w:rPr>
            <w:noProof/>
            <w:webHidden/>
          </w:rPr>
        </w:r>
        <w:r w:rsidR="00207F28" w:rsidRPr="00065E92">
          <w:rPr>
            <w:noProof/>
            <w:webHidden/>
          </w:rPr>
          <w:fldChar w:fldCharType="separate"/>
        </w:r>
        <w:r w:rsidR="00207F28" w:rsidRPr="00065E92">
          <w:rPr>
            <w:noProof/>
            <w:webHidden/>
          </w:rPr>
          <w:t>48</w:t>
        </w:r>
        <w:r w:rsidR="00207F28" w:rsidRPr="00065E92">
          <w:rPr>
            <w:noProof/>
            <w:webHidden/>
          </w:rPr>
          <w:fldChar w:fldCharType="end"/>
        </w:r>
      </w:hyperlink>
    </w:p>
    <w:p w:rsidR="00207F28" w:rsidRPr="00065E92" w:rsidRDefault="002F788A">
      <w:pPr>
        <w:pStyle w:val="21"/>
        <w:tabs>
          <w:tab w:val="right" w:leader="dot" w:pos="7815"/>
        </w:tabs>
        <w:rPr>
          <w:rFonts w:asciiTheme="minorHAnsi" w:eastAsiaTheme="minorEastAsia" w:hAnsiTheme="minorHAnsi" w:cstheme="minorBidi"/>
          <w:noProof/>
          <w:szCs w:val="22"/>
        </w:rPr>
      </w:pPr>
      <w:hyperlink w:anchor="_Toc423476603" w:history="1">
        <w:r w:rsidR="00207F28" w:rsidRPr="00065E92">
          <w:rPr>
            <w:rStyle w:val="ae"/>
            <w:rFonts w:hint="eastAsia"/>
            <w:noProof/>
          </w:rPr>
          <w:t>课题研究资料的收集和整理</w:t>
        </w:r>
        <w:r w:rsidR="00207F28" w:rsidRPr="00065E92">
          <w:rPr>
            <w:noProof/>
            <w:webHidden/>
          </w:rPr>
          <w:tab/>
        </w:r>
        <w:r w:rsidR="00207F28" w:rsidRPr="00065E92">
          <w:rPr>
            <w:noProof/>
            <w:webHidden/>
          </w:rPr>
          <w:fldChar w:fldCharType="begin"/>
        </w:r>
        <w:r w:rsidR="00207F28" w:rsidRPr="00065E92">
          <w:rPr>
            <w:noProof/>
            <w:webHidden/>
          </w:rPr>
          <w:instrText xml:space="preserve"> PAGEREF _Toc423476603 \h </w:instrText>
        </w:r>
        <w:r w:rsidR="00207F28" w:rsidRPr="00065E92">
          <w:rPr>
            <w:noProof/>
            <w:webHidden/>
          </w:rPr>
        </w:r>
        <w:r w:rsidR="00207F28" w:rsidRPr="00065E92">
          <w:rPr>
            <w:noProof/>
            <w:webHidden/>
          </w:rPr>
          <w:fldChar w:fldCharType="separate"/>
        </w:r>
        <w:r w:rsidR="00207F28" w:rsidRPr="00065E92">
          <w:rPr>
            <w:noProof/>
            <w:webHidden/>
          </w:rPr>
          <w:t>50</w:t>
        </w:r>
        <w:r w:rsidR="00207F28" w:rsidRPr="00065E92">
          <w:rPr>
            <w:noProof/>
            <w:webHidden/>
          </w:rPr>
          <w:fldChar w:fldCharType="end"/>
        </w:r>
      </w:hyperlink>
    </w:p>
    <w:p w:rsidR="00207F28" w:rsidRPr="00065E92" w:rsidRDefault="002F788A">
      <w:pPr>
        <w:pStyle w:val="21"/>
        <w:tabs>
          <w:tab w:val="right" w:leader="dot" w:pos="7815"/>
        </w:tabs>
        <w:rPr>
          <w:rFonts w:asciiTheme="minorHAnsi" w:eastAsiaTheme="minorEastAsia" w:hAnsiTheme="minorHAnsi" w:cstheme="minorBidi"/>
          <w:noProof/>
          <w:szCs w:val="22"/>
        </w:rPr>
      </w:pPr>
      <w:hyperlink w:anchor="_Toc423476604" w:history="1">
        <w:r w:rsidR="00207F28" w:rsidRPr="00065E92">
          <w:rPr>
            <w:rStyle w:val="ae"/>
            <w:rFonts w:hint="eastAsia"/>
            <w:noProof/>
          </w:rPr>
          <w:t>课题的结题及结题报告</w:t>
        </w:r>
        <w:r w:rsidR="00207F28" w:rsidRPr="00065E92">
          <w:rPr>
            <w:noProof/>
            <w:webHidden/>
          </w:rPr>
          <w:tab/>
        </w:r>
        <w:r w:rsidR="00207F28" w:rsidRPr="00065E92">
          <w:rPr>
            <w:noProof/>
            <w:webHidden/>
          </w:rPr>
          <w:fldChar w:fldCharType="begin"/>
        </w:r>
        <w:r w:rsidR="00207F28" w:rsidRPr="00065E92">
          <w:rPr>
            <w:noProof/>
            <w:webHidden/>
          </w:rPr>
          <w:instrText xml:space="preserve"> PAGEREF _Toc423476604 \h </w:instrText>
        </w:r>
        <w:r w:rsidR="00207F28" w:rsidRPr="00065E92">
          <w:rPr>
            <w:noProof/>
            <w:webHidden/>
          </w:rPr>
        </w:r>
        <w:r w:rsidR="00207F28" w:rsidRPr="00065E92">
          <w:rPr>
            <w:noProof/>
            <w:webHidden/>
          </w:rPr>
          <w:fldChar w:fldCharType="separate"/>
        </w:r>
        <w:r w:rsidR="00207F28" w:rsidRPr="00065E92">
          <w:rPr>
            <w:noProof/>
            <w:webHidden/>
          </w:rPr>
          <w:t>54</w:t>
        </w:r>
        <w:r w:rsidR="00207F28" w:rsidRPr="00065E92">
          <w:rPr>
            <w:noProof/>
            <w:webHidden/>
          </w:rPr>
          <w:fldChar w:fldCharType="end"/>
        </w:r>
      </w:hyperlink>
    </w:p>
    <w:p w:rsidR="00207F28" w:rsidRPr="00065E92" w:rsidRDefault="002F788A">
      <w:pPr>
        <w:pStyle w:val="10"/>
        <w:tabs>
          <w:tab w:val="right" w:leader="dot" w:pos="7815"/>
        </w:tabs>
        <w:rPr>
          <w:rFonts w:asciiTheme="minorHAnsi" w:eastAsiaTheme="minorEastAsia" w:hAnsiTheme="minorHAnsi" w:cstheme="minorBidi"/>
          <w:noProof/>
          <w:szCs w:val="22"/>
        </w:rPr>
      </w:pPr>
      <w:hyperlink w:anchor="_Toc423476605" w:history="1">
        <w:r w:rsidR="00207F28" w:rsidRPr="00065E92">
          <w:rPr>
            <w:rStyle w:val="ae"/>
            <w:rFonts w:ascii="黑体" w:eastAsia="黑体" w:hAnsi="黑体" w:hint="eastAsia"/>
            <w:noProof/>
          </w:rPr>
          <w:t>附录</w:t>
        </w:r>
        <w:r w:rsidR="00207F28" w:rsidRPr="00065E92">
          <w:rPr>
            <w:noProof/>
            <w:webHidden/>
          </w:rPr>
          <w:tab/>
        </w:r>
        <w:r w:rsidR="00207F28" w:rsidRPr="00065E92">
          <w:rPr>
            <w:noProof/>
            <w:webHidden/>
          </w:rPr>
          <w:fldChar w:fldCharType="begin"/>
        </w:r>
        <w:r w:rsidR="00207F28" w:rsidRPr="00065E92">
          <w:rPr>
            <w:noProof/>
            <w:webHidden/>
          </w:rPr>
          <w:instrText xml:space="preserve"> PAGEREF _Toc423476605 \h </w:instrText>
        </w:r>
        <w:r w:rsidR="00207F28" w:rsidRPr="00065E92">
          <w:rPr>
            <w:noProof/>
            <w:webHidden/>
          </w:rPr>
        </w:r>
        <w:r w:rsidR="00207F28" w:rsidRPr="00065E92">
          <w:rPr>
            <w:noProof/>
            <w:webHidden/>
          </w:rPr>
          <w:fldChar w:fldCharType="separate"/>
        </w:r>
        <w:r w:rsidR="00207F28" w:rsidRPr="00065E92">
          <w:rPr>
            <w:noProof/>
            <w:webHidden/>
          </w:rPr>
          <w:t>59</w:t>
        </w:r>
        <w:r w:rsidR="00207F28" w:rsidRPr="00065E92">
          <w:rPr>
            <w:noProof/>
            <w:webHidden/>
          </w:rPr>
          <w:fldChar w:fldCharType="end"/>
        </w:r>
      </w:hyperlink>
    </w:p>
    <w:p w:rsidR="00207F28" w:rsidRPr="00065E92" w:rsidRDefault="002F788A">
      <w:pPr>
        <w:pStyle w:val="21"/>
        <w:tabs>
          <w:tab w:val="right" w:leader="dot" w:pos="7815"/>
        </w:tabs>
        <w:rPr>
          <w:rFonts w:asciiTheme="minorHAnsi" w:eastAsiaTheme="minorEastAsia" w:hAnsiTheme="minorHAnsi" w:cstheme="minorBidi"/>
          <w:noProof/>
          <w:szCs w:val="22"/>
        </w:rPr>
      </w:pPr>
      <w:hyperlink w:anchor="_Toc423476606" w:history="1">
        <w:r w:rsidR="00207F28" w:rsidRPr="00065E92">
          <w:rPr>
            <w:rStyle w:val="ae"/>
            <w:rFonts w:hint="eastAsia"/>
            <w:noProof/>
          </w:rPr>
          <w:t>全国教育信息技术研究课题管理办法</w:t>
        </w:r>
        <w:r w:rsidR="00207F28" w:rsidRPr="00065E92">
          <w:rPr>
            <w:noProof/>
            <w:webHidden/>
          </w:rPr>
          <w:tab/>
        </w:r>
        <w:r w:rsidR="00207F28" w:rsidRPr="00065E92">
          <w:rPr>
            <w:noProof/>
            <w:webHidden/>
          </w:rPr>
          <w:fldChar w:fldCharType="begin"/>
        </w:r>
        <w:r w:rsidR="00207F28" w:rsidRPr="00065E92">
          <w:rPr>
            <w:noProof/>
            <w:webHidden/>
          </w:rPr>
          <w:instrText xml:space="preserve"> PAGEREF _Toc423476606 \h </w:instrText>
        </w:r>
        <w:r w:rsidR="00207F28" w:rsidRPr="00065E92">
          <w:rPr>
            <w:noProof/>
            <w:webHidden/>
          </w:rPr>
        </w:r>
        <w:r w:rsidR="00207F28" w:rsidRPr="00065E92">
          <w:rPr>
            <w:noProof/>
            <w:webHidden/>
          </w:rPr>
          <w:fldChar w:fldCharType="separate"/>
        </w:r>
        <w:r w:rsidR="00207F28" w:rsidRPr="00065E92">
          <w:rPr>
            <w:noProof/>
            <w:webHidden/>
          </w:rPr>
          <w:t>59</w:t>
        </w:r>
        <w:r w:rsidR="00207F28" w:rsidRPr="00065E92">
          <w:rPr>
            <w:noProof/>
            <w:webHidden/>
          </w:rPr>
          <w:fldChar w:fldCharType="end"/>
        </w:r>
      </w:hyperlink>
    </w:p>
    <w:p w:rsidR="00207F28" w:rsidRPr="00065E92" w:rsidRDefault="002F788A">
      <w:pPr>
        <w:pStyle w:val="21"/>
        <w:tabs>
          <w:tab w:val="right" w:leader="dot" w:pos="7815"/>
        </w:tabs>
        <w:rPr>
          <w:noProof/>
        </w:rPr>
      </w:pPr>
      <w:hyperlink w:anchor="_Toc423476607" w:history="1">
        <w:r w:rsidR="00207F28" w:rsidRPr="00065E92">
          <w:rPr>
            <w:rStyle w:val="ae"/>
            <w:rFonts w:hint="eastAsia"/>
            <w:noProof/>
          </w:rPr>
          <w:t>中国教育技术协会教育技术科学研究课题管理办法</w:t>
        </w:r>
        <w:r w:rsidR="00207F28" w:rsidRPr="00065E92">
          <w:rPr>
            <w:noProof/>
            <w:webHidden/>
          </w:rPr>
          <w:tab/>
        </w:r>
        <w:r w:rsidR="00207F28" w:rsidRPr="00065E92">
          <w:rPr>
            <w:noProof/>
            <w:webHidden/>
          </w:rPr>
          <w:fldChar w:fldCharType="begin"/>
        </w:r>
        <w:r w:rsidR="00207F28" w:rsidRPr="00065E92">
          <w:rPr>
            <w:noProof/>
            <w:webHidden/>
          </w:rPr>
          <w:instrText xml:space="preserve"> PAGEREF _Toc423476607 \h </w:instrText>
        </w:r>
        <w:r w:rsidR="00207F28" w:rsidRPr="00065E92">
          <w:rPr>
            <w:noProof/>
            <w:webHidden/>
          </w:rPr>
        </w:r>
        <w:r w:rsidR="00207F28" w:rsidRPr="00065E92">
          <w:rPr>
            <w:noProof/>
            <w:webHidden/>
          </w:rPr>
          <w:fldChar w:fldCharType="separate"/>
        </w:r>
        <w:r w:rsidR="00207F28" w:rsidRPr="00065E92">
          <w:rPr>
            <w:noProof/>
            <w:webHidden/>
          </w:rPr>
          <w:t>64</w:t>
        </w:r>
        <w:r w:rsidR="00207F28" w:rsidRPr="00065E92">
          <w:rPr>
            <w:noProof/>
            <w:webHidden/>
          </w:rPr>
          <w:fldChar w:fldCharType="end"/>
        </w:r>
      </w:hyperlink>
    </w:p>
    <w:p w:rsidR="00B81B2D" w:rsidRPr="00065E92" w:rsidRDefault="00B81B2D" w:rsidP="00B81B2D">
      <w:pPr>
        <w:pStyle w:val="21"/>
        <w:tabs>
          <w:tab w:val="right" w:leader="dot" w:pos="7815"/>
        </w:tabs>
        <w:rPr>
          <w:rStyle w:val="ae"/>
          <w:noProof/>
          <w:color w:val="000000" w:themeColor="text1"/>
          <w:u w:val="none"/>
        </w:rPr>
      </w:pPr>
      <w:r w:rsidRPr="00065E92">
        <w:rPr>
          <w:rStyle w:val="ae"/>
          <w:rFonts w:hint="eastAsia"/>
          <w:noProof/>
          <w:color w:val="000000" w:themeColor="text1"/>
          <w:u w:val="none"/>
        </w:rPr>
        <w:t>安徽省教育信息技术研究课题申请•评审书</w:t>
      </w:r>
    </w:p>
    <w:p w:rsidR="00B81B2D" w:rsidRPr="00065E92" w:rsidRDefault="00B81B2D" w:rsidP="00B81B2D">
      <w:pPr>
        <w:pStyle w:val="21"/>
        <w:tabs>
          <w:tab w:val="right" w:leader="dot" w:pos="7815"/>
        </w:tabs>
        <w:rPr>
          <w:rStyle w:val="ae"/>
          <w:noProof/>
          <w:color w:val="000000" w:themeColor="text1"/>
          <w:u w:val="none"/>
        </w:rPr>
      </w:pPr>
      <w:r w:rsidRPr="00065E92">
        <w:rPr>
          <w:rStyle w:val="ae"/>
          <w:rFonts w:hint="eastAsia"/>
          <w:noProof/>
          <w:color w:val="000000" w:themeColor="text1"/>
          <w:u w:val="none"/>
        </w:rPr>
        <w:t>安徽省教育信息技术研究课题开题报告</w:t>
      </w:r>
    </w:p>
    <w:p w:rsidR="00B81B2D" w:rsidRPr="00065E92" w:rsidRDefault="00B81B2D" w:rsidP="00B81B2D">
      <w:pPr>
        <w:pStyle w:val="21"/>
        <w:tabs>
          <w:tab w:val="right" w:leader="dot" w:pos="7815"/>
        </w:tabs>
        <w:rPr>
          <w:rStyle w:val="ae"/>
          <w:noProof/>
          <w:color w:val="000000" w:themeColor="text1"/>
          <w:u w:val="none"/>
        </w:rPr>
      </w:pPr>
      <w:r w:rsidRPr="00065E92">
        <w:rPr>
          <w:rStyle w:val="ae"/>
          <w:rFonts w:hint="eastAsia"/>
          <w:noProof/>
          <w:color w:val="000000" w:themeColor="text1"/>
          <w:u w:val="none"/>
        </w:rPr>
        <w:t>安徽省教育信息技术研究课题阶段性研究成果报告书</w:t>
      </w:r>
    </w:p>
    <w:p w:rsidR="00FF7819" w:rsidRPr="00065E92" w:rsidRDefault="00B81B2D" w:rsidP="00FF7819">
      <w:pPr>
        <w:pStyle w:val="21"/>
        <w:tabs>
          <w:tab w:val="right" w:leader="dot" w:pos="7815"/>
        </w:tabs>
        <w:rPr>
          <w:rStyle w:val="ae"/>
          <w:noProof/>
          <w:color w:val="000000" w:themeColor="text1"/>
          <w:u w:val="none"/>
        </w:rPr>
      </w:pPr>
      <w:r w:rsidRPr="00065E92">
        <w:rPr>
          <w:rStyle w:val="ae"/>
          <w:rFonts w:hint="eastAsia"/>
          <w:noProof/>
          <w:color w:val="000000" w:themeColor="text1"/>
          <w:u w:val="none"/>
        </w:rPr>
        <w:t>安徽省教育信息技术研究课题结题•鉴定申请书</w:t>
      </w:r>
    </w:p>
    <w:p w:rsidR="00FF7819" w:rsidRPr="00065E92" w:rsidRDefault="00FF7819" w:rsidP="00FF7819">
      <w:pPr>
        <w:pStyle w:val="21"/>
        <w:tabs>
          <w:tab w:val="right" w:leader="dot" w:pos="7815"/>
        </w:tabs>
        <w:rPr>
          <w:rStyle w:val="ae"/>
          <w:color w:val="000000" w:themeColor="text1"/>
          <w:u w:val="none"/>
        </w:rPr>
      </w:pPr>
      <w:r w:rsidRPr="00065E92">
        <w:rPr>
          <w:rStyle w:val="ae"/>
          <w:rFonts w:hint="eastAsia"/>
          <w:noProof/>
          <w:color w:val="000000" w:themeColor="text1"/>
          <w:u w:val="none"/>
        </w:rPr>
        <w:t>安徽省教育信息技术研究课题成果结题•鉴定材料</w:t>
      </w:r>
    </w:p>
    <w:p w:rsidR="00207F28" w:rsidRPr="00B81B2D" w:rsidRDefault="00D8018A" w:rsidP="00B81B2D">
      <w:pPr>
        <w:pStyle w:val="1"/>
        <w:spacing w:line="288" w:lineRule="auto"/>
        <w:jc w:val="left"/>
        <w:rPr>
          <w:rFonts w:ascii="黑体" w:eastAsia="黑体" w:hAnsi="黑体"/>
          <w:sz w:val="52"/>
          <w:szCs w:val="52"/>
        </w:rPr>
        <w:sectPr w:rsidR="00207F28" w:rsidRPr="00B81B2D" w:rsidSect="00207F28">
          <w:pgSz w:w="10319" w:h="14571" w:code="13"/>
          <w:pgMar w:top="1440" w:right="1247" w:bottom="1440" w:left="1247" w:header="851" w:footer="992" w:gutter="0"/>
          <w:pgNumType w:start="1"/>
          <w:cols w:space="425"/>
          <w:docGrid w:linePitch="312"/>
        </w:sectPr>
      </w:pPr>
      <w:r w:rsidRPr="00065E92">
        <w:rPr>
          <w:rFonts w:ascii="黑体" w:eastAsia="黑体" w:hAnsi="黑体"/>
          <w:sz w:val="52"/>
          <w:szCs w:val="52"/>
        </w:rPr>
        <w:fldChar w:fldCharType="end"/>
      </w:r>
    </w:p>
    <w:p w:rsidR="00A9376B" w:rsidRPr="00A9376B" w:rsidRDefault="00A9376B" w:rsidP="00A9376B">
      <w:pPr>
        <w:pStyle w:val="1"/>
        <w:spacing w:line="288" w:lineRule="auto"/>
        <w:jc w:val="center"/>
        <w:rPr>
          <w:rFonts w:ascii="Arial" w:eastAsia="黑体" w:hAnsi="Arial"/>
          <w:b w:val="0"/>
          <w:kern w:val="2"/>
        </w:rPr>
      </w:pPr>
      <w:bookmarkStart w:id="3" w:name="_Toc423476585"/>
      <w:r w:rsidRPr="00A9376B">
        <w:rPr>
          <w:rFonts w:ascii="Arial" w:eastAsia="黑体" w:hAnsi="Arial" w:hint="eastAsia"/>
          <w:b w:val="0"/>
          <w:kern w:val="2"/>
        </w:rPr>
        <w:lastRenderedPageBreak/>
        <w:t>前言</w:t>
      </w:r>
      <w:bookmarkEnd w:id="3"/>
    </w:p>
    <w:p w:rsidR="00A9376B" w:rsidRPr="00A9376B" w:rsidRDefault="00A9376B" w:rsidP="00A9376B"/>
    <w:p w:rsidR="00A9376B" w:rsidRPr="00A9376B" w:rsidRDefault="00C73842" w:rsidP="00A9376B">
      <w:pPr>
        <w:ind w:firstLineChars="200" w:firstLine="420"/>
      </w:pPr>
      <w:r w:rsidRPr="00C73842">
        <w:rPr>
          <w:rFonts w:hint="eastAsia"/>
        </w:rPr>
        <w:t>随着国家及我省教育信息化发展规划的相继出台，我省迎来了教育信息化快速发展的新时期。</w:t>
      </w:r>
      <w:r w:rsidR="00A9376B" w:rsidRPr="00A9376B">
        <w:rPr>
          <w:rFonts w:hint="eastAsia"/>
        </w:rPr>
        <w:t>信息技术已经渗透到教育的各个领域，对教育发展的影响日益扩大。开展教育信息技术研究，</w:t>
      </w:r>
      <w:r>
        <w:rPr>
          <w:rFonts w:hint="eastAsia"/>
        </w:rPr>
        <w:t>促进</w:t>
      </w:r>
      <w:r>
        <w:t>信息技术应用，</w:t>
      </w:r>
      <w:r>
        <w:rPr>
          <w:rFonts w:hint="eastAsia"/>
        </w:rPr>
        <w:t>已经成为提高</w:t>
      </w:r>
      <w:r>
        <w:t>教育教学质量的重要保障。</w:t>
      </w:r>
      <w:r w:rsidR="00A9376B" w:rsidRPr="00A9376B">
        <w:rPr>
          <w:rFonts w:hint="eastAsia"/>
        </w:rPr>
        <w:t>“十二五”期间，我省教育信息技术研究课题研究工作</w:t>
      </w:r>
      <w:r>
        <w:rPr>
          <w:rFonts w:hint="eastAsia"/>
        </w:rPr>
        <w:t>成绩</w:t>
      </w:r>
      <w:r w:rsidR="00A9376B" w:rsidRPr="00A9376B">
        <w:rPr>
          <w:rFonts w:hint="eastAsia"/>
        </w:rPr>
        <w:t>显著，</w:t>
      </w:r>
      <w:r>
        <w:rPr>
          <w:rFonts w:hint="eastAsia"/>
        </w:rPr>
        <w:t>有力</w:t>
      </w:r>
      <w:r w:rsidR="00A9376B" w:rsidRPr="00A9376B">
        <w:rPr>
          <w:rFonts w:hint="eastAsia"/>
        </w:rPr>
        <w:t>地促进了学校教育信息化水平的提高。</w:t>
      </w:r>
    </w:p>
    <w:p w:rsidR="00A9376B" w:rsidRPr="00A9376B" w:rsidRDefault="00A9376B" w:rsidP="00A9376B">
      <w:pPr>
        <w:ind w:firstLineChars="200" w:firstLine="420"/>
      </w:pPr>
      <w:r w:rsidRPr="00A9376B">
        <w:rPr>
          <w:rFonts w:hint="eastAsia"/>
        </w:rPr>
        <w:t>课题研究工作涉及到课题申报、审批立项、过程管理、成果鉴定、成果推广等诸多方面，周期长、环节多、任务重、要求高。为帮助广大课题研究人员了解流程、掌握方法；课题管理工作者规范管理、便于操作，省电教馆组织编写了本手册，供大家在工作中参考。</w:t>
      </w:r>
    </w:p>
    <w:p w:rsidR="00A9376B" w:rsidRPr="00A9376B" w:rsidRDefault="00A9376B" w:rsidP="00A9376B">
      <w:pPr>
        <w:ind w:firstLineChars="200" w:firstLine="420"/>
      </w:pPr>
      <w:r w:rsidRPr="00A9376B">
        <w:rPr>
          <w:rFonts w:hint="eastAsia"/>
        </w:rPr>
        <w:t>本手册是一本将理论与实践、管理与操作融于一体的参考书，企望能为我省教育信息技术研究工作的开展提供有效的指导。</w:t>
      </w:r>
    </w:p>
    <w:p w:rsidR="00A84FF2" w:rsidRDefault="00A9376B" w:rsidP="00207F28">
      <w:pPr>
        <w:ind w:firstLineChars="200" w:firstLine="420"/>
      </w:pPr>
      <w:r w:rsidRPr="00A9376B">
        <w:rPr>
          <w:rFonts w:hint="eastAsia"/>
        </w:rPr>
        <w:t>鉴于水平有限，加之时间仓促，难免有谬误之处，敬请在使用中提出宝贵意见和建议，以便日后修改完善。</w:t>
      </w:r>
    </w:p>
    <w:p w:rsidR="00207F28" w:rsidRDefault="00207F28" w:rsidP="00207F28">
      <w:pPr>
        <w:ind w:firstLineChars="200" w:firstLine="1044"/>
        <w:rPr>
          <w:rFonts w:ascii="黑体" w:eastAsia="黑体" w:hAnsi="黑体"/>
          <w:b/>
          <w:sz w:val="52"/>
          <w:szCs w:val="52"/>
        </w:rPr>
        <w:sectPr w:rsidR="00207F28" w:rsidSect="00207F28">
          <w:pgSz w:w="10319" w:h="14571" w:code="13"/>
          <w:pgMar w:top="1440" w:right="1247" w:bottom="1440" w:left="1247" w:header="851" w:footer="992" w:gutter="0"/>
          <w:pgNumType w:start="1"/>
          <w:cols w:space="425"/>
          <w:docGrid w:linePitch="312"/>
        </w:sectPr>
      </w:pPr>
    </w:p>
    <w:p w:rsidR="00207F28" w:rsidRDefault="00207F28" w:rsidP="00862A6F">
      <w:pPr>
        <w:pStyle w:val="1"/>
        <w:spacing w:line="288" w:lineRule="auto"/>
        <w:jc w:val="center"/>
        <w:rPr>
          <w:rFonts w:ascii="黑体" w:eastAsia="黑体" w:hAnsi="黑体"/>
          <w:b w:val="0"/>
          <w:sz w:val="52"/>
          <w:szCs w:val="52"/>
        </w:rPr>
        <w:sectPr w:rsidR="00207F28" w:rsidSect="00A84FF2">
          <w:type w:val="continuous"/>
          <w:pgSz w:w="10319" w:h="14571" w:code="13"/>
          <w:pgMar w:top="1440" w:right="1247" w:bottom="1440" w:left="1247" w:header="851" w:footer="992" w:gutter="0"/>
          <w:cols w:space="720"/>
          <w:docGrid w:linePitch="312"/>
        </w:sectPr>
      </w:pPr>
    </w:p>
    <w:p w:rsidR="00862A6F" w:rsidRPr="00753595" w:rsidRDefault="00B90766" w:rsidP="00862A6F">
      <w:pPr>
        <w:pStyle w:val="1"/>
        <w:spacing w:line="288" w:lineRule="auto"/>
        <w:jc w:val="center"/>
        <w:rPr>
          <w:rFonts w:ascii="黑体" w:eastAsia="黑体" w:hAnsi="黑体"/>
          <w:b w:val="0"/>
          <w:sz w:val="52"/>
          <w:szCs w:val="52"/>
        </w:rPr>
      </w:pPr>
      <w:bookmarkStart w:id="4" w:name="_Toc423476586"/>
      <w:r w:rsidRPr="00753595">
        <w:rPr>
          <w:rFonts w:ascii="黑体" w:eastAsia="黑体" w:hAnsi="黑体" w:hint="eastAsia"/>
          <w:b w:val="0"/>
          <w:sz w:val="52"/>
          <w:szCs w:val="52"/>
        </w:rPr>
        <w:lastRenderedPageBreak/>
        <w:t>规章</w:t>
      </w:r>
      <w:r w:rsidR="00862A6F" w:rsidRPr="00753595">
        <w:rPr>
          <w:rFonts w:ascii="黑体" w:eastAsia="黑体" w:hAnsi="黑体" w:hint="eastAsia"/>
          <w:b w:val="0"/>
          <w:sz w:val="52"/>
          <w:szCs w:val="52"/>
        </w:rPr>
        <w:t>篇</w:t>
      </w:r>
      <w:bookmarkEnd w:id="0"/>
      <w:bookmarkEnd w:id="4"/>
    </w:p>
    <w:p w:rsidR="00133FBE" w:rsidRPr="00A50B81" w:rsidRDefault="00B90766" w:rsidP="00C4183F">
      <w:pPr>
        <w:pStyle w:val="2"/>
        <w:jc w:val="center"/>
        <w:rPr>
          <w:b w:val="0"/>
          <w:sz w:val="44"/>
          <w:szCs w:val="44"/>
        </w:rPr>
      </w:pPr>
      <w:bookmarkStart w:id="5" w:name="_Toc360521237"/>
      <w:bookmarkStart w:id="6" w:name="_Toc171785746"/>
      <w:bookmarkStart w:id="7" w:name="_Toc423476587"/>
      <w:r w:rsidRPr="00A50B81">
        <w:rPr>
          <w:rFonts w:hint="eastAsia"/>
          <w:b w:val="0"/>
          <w:sz w:val="44"/>
          <w:szCs w:val="44"/>
        </w:rPr>
        <w:t>安徽省教育信息技术研究课题</w:t>
      </w:r>
      <w:bookmarkEnd w:id="1"/>
      <w:bookmarkEnd w:id="5"/>
      <w:bookmarkEnd w:id="6"/>
      <w:r w:rsidR="00133FBE" w:rsidRPr="00A50B81">
        <w:rPr>
          <w:rFonts w:hint="eastAsia"/>
          <w:b w:val="0"/>
          <w:sz w:val="44"/>
          <w:szCs w:val="44"/>
        </w:rPr>
        <w:t>管理办法（试行）</w:t>
      </w:r>
      <w:bookmarkEnd w:id="7"/>
    </w:p>
    <w:p w:rsidR="00133FBE" w:rsidRPr="00165CB6" w:rsidRDefault="00133FBE" w:rsidP="00165CB6">
      <w:pPr>
        <w:rPr>
          <w:rFonts w:ascii="黑体" w:eastAsia="黑体" w:hAnsi="黑体"/>
          <w:szCs w:val="21"/>
        </w:rPr>
      </w:pPr>
      <w:r w:rsidRPr="00165CB6">
        <w:rPr>
          <w:rFonts w:ascii="黑体" w:eastAsia="黑体" w:hAnsi="黑体" w:hint="eastAsia"/>
          <w:szCs w:val="21"/>
        </w:rPr>
        <w:t>第一章  总  则</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第一条  为加强和规范全省教育信息技术研究课题的管理，适应我省教育信息化特别是基础教育信息化发展的</w:t>
      </w:r>
      <w:r w:rsidRPr="00DD653A">
        <w:rPr>
          <w:rFonts w:asciiTheme="minorEastAsia" w:eastAsiaTheme="minorEastAsia" w:hAnsiTheme="minorEastAsia"/>
          <w:szCs w:val="21"/>
        </w:rPr>
        <w:t>需要</w:t>
      </w:r>
      <w:r w:rsidRPr="00DD653A">
        <w:rPr>
          <w:rFonts w:asciiTheme="minorEastAsia" w:eastAsiaTheme="minorEastAsia" w:hAnsiTheme="minorEastAsia" w:hint="eastAsia"/>
          <w:szCs w:val="21"/>
        </w:rPr>
        <w:t>，促进教育信息技术研究事业的健康发展，参照《全国教育信息技术研究课题管理办法（2011年修订）》的有关规定，结合我省教育信息技术课题研究工作的实际，制定本办法。</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第二条  本办法适用于下列课题：</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（一）中央电化教育馆立项的各类课题；</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（二）中国教育技术协会立项的各类课题；</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（三）安徽省电化教育馆立项的各类课题。</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第三条  全省教育信息技术研究课题面向全省，突出重点，倡导竞争，鼓励合作，择优立项，保证质量。</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第四条  全省教育信息技术研究课题，实行目标管理与过程管理相结合，重点管理与一般管理相结合，集中管理与分级管理相结合。</w:t>
      </w:r>
    </w:p>
    <w:p w:rsidR="00133FBE" w:rsidRPr="00165CB6" w:rsidRDefault="00133FBE" w:rsidP="00165CB6">
      <w:pPr>
        <w:rPr>
          <w:rFonts w:ascii="黑体" w:eastAsia="黑体" w:hAnsi="黑体"/>
          <w:szCs w:val="21"/>
        </w:rPr>
      </w:pPr>
      <w:r w:rsidRPr="00165CB6">
        <w:rPr>
          <w:rFonts w:ascii="黑体" w:eastAsia="黑体" w:hAnsi="黑体" w:hint="eastAsia"/>
          <w:szCs w:val="21"/>
        </w:rPr>
        <w:t>第二章  组  织</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第五条  安徽省教育信息技术研究课题领导小组（简称“课题领导小组”）由安徽省</w:t>
      </w:r>
      <w:r w:rsidRPr="00DD653A">
        <w:rPr>
          <w:rFonts w:asciiTheme="minorEastAsia" w:eastAsiaTheme="minorEastAsia" w:hAnsiTheme="minorEastAsia"/>
          <w:szCs w:val="21"/>
        </w:rPr>
        <w:t>电化教育馆</w:t>
      </w:r>
      <w:r w:rsidRPr="00DD653A">
        <w:rPr>
          <w:rFonts w:asciiTheme="minorEastAsia" w:eastAsiaTheme="minorEastAsia" w:hAnsiTheme="minorEastAsia" w:hint="eastAsia"/>
          <w:szCs w:val="21"/>
        </w:rPr>
        <w:t>组建，领导</w:t>
      </w:r>
      <w:r w:rsidRPr="00DD653A">
        <w:rPr>
          <w:rFonts w:asciiTheme="minorEastAsia" w:eastAsiaTheme="minorEastAsia" w:hAnsiTheme="minorEastAsia"/>
          <w:szCs w:val="21"/>
        </w:rPr>
        <w:t>全省教育信息技术研究规划工作，</w:t>
      </w:r>
      <w:r w:rsidRPr="00DD653A">
        <w:rPr>
          <w:rFonts w:asciiTheme="minorEastAsia" w:eastAsiaTheme="minorEastAsia" w:hAnsiTheme="minorEastAsia" w:hint="eastAsia"/>
          <w:szCs w:val="21"/>
        </w:rPr>
        <w:t>制定</w:t>
      </w:r>
      <w:r w:rsidRPr="00DD653A">
        <w:rPr>
          <w:rFonts w:asciiTheme="minorEastAsia" w:eastAsiaTheme="minorEastAsia" w:hAnsiTheme="minorEastAsia"/>
          <w:szCs w:val="21"/>
        </w:rPr>
        <w:t>研究</w:t>
      </w:r>
      <w:r w:rsidRPr="00DD653A">
        <w:rPr>
          <w:rFonts w:asciiTheme="minorEastAsia" w:eastAsiaTheme="minorEastAsia" w:hAnsiTheme="minorEastAsia" w:hint="eastAsia"/>
          <w:szCs w:val="21"/>
        </w:rPr>
        <w:t>规划、课题管理办法和年度课题申报指南，审批课题，组织各类课题的成果鉴定，领导重大学术交流活动和重要科研成果的宣传推广工作，促进教育信息技术研究事业的健康发展。</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第六条  “安徽省教育信息技术研究课题领导小组办公室”（简称“课题办”）是课题领导小组的职能部门</w:t>
      </w:r>
      <w:r w:rsidRPr="00DD653A">
        <w:rPr>
          <w:rFonts w:asciiTheme="minorEastAsia" w:eastAsiaTheme="minorEastAsia" w:hAnsiTheme="minorEastAsia"/>
          <w:szCs w:val="21"/>
        </w:rPr>
        <w:t>和日常办事机构</w:t>
      </w:r>
      <w:r w:rsidRPr="00DD653A">
        <w:rPr>
          <w:rFonts w:asciiTheme="minorEastAsia" w:eastAsiaTheme="minorEastAsia" w:hAnsiTheme="minorEastAsia" w:hint="eastAsia"/>
          <w:szCs w:val="21"/>
        </w:rPr>
        <w:t>，其</w:t>
      </w:r>
      <w:r w:rsidRPr="00DD653A">
        <w:rPr>
          <w:rFonts w:asciiTheme="minorEastAsia" w:eastAsiaTheme="minorEastAsia" w:hAnsiTheme="minorEastAsia"/>
          <w:szCs w:val="21"/>
        </w:rPr>
        <w:t>主要职责是</w:t>
      </w:r>
      <w:r w:rsidRPr="00DD653A">
        <w:rPr>
          <w:rFonts w:asciiTheme="minorEastAsia" w:eastAsiaTheme="minorEastAsia" w:hAnsiTheme="minorEastAsia" w:hint="eastAsia"/>
          <w:szCs w:val="21"/>
        </w:rPr>
        <w:t>组织制订和实施规划、管理</w:t>
      </w:r>
      <w:r w:rsidRPr="00DD653A">
        <w:rPr>
          <w:rFonts w:asciiTheme="minorEastAsia" w:eastAsiaTheme="minorEastAsia" w:hAnsiTheme="minorEastAsia"/>
          <w:szCs w:val="21"/>
        </w:rPr>
        <w:t>办法、</w:t>
      </w:r>
      <w:r w:rsidRPr="00DD653A">
        <w:rPr>
          <w:rFonts w:asciiTheme="minorEastAsia" w:eastAsiaTheme="minorEastAsia" w:hAnsiTheme="minorEastAsia" w:hint="eastAsia"/>
          <w:szCs w:val="21"/>
        </w:rPr>
        <w:t>负责课题日常管理、建立</w:t>
      </w:r>
      <w:r w:rsidRPr="00DD653A">
        <w:rPr>
          <w:rFonts w:asciiTheme="minorEastAsia" w:eastAsiaTheme="minorEastAsia" w:hAnsiTheme="minorEastAsia"/>
          <w:szCs w:val="21"/>
        </w:rPr>
        <w:t>和管理</w:t>
      </w:r>
      <w:r w:rsidRPr="00DD653A">
        <w:rPr>
          <w:rFonts w:asciiTheme="minorEastAsia" w:eastAsiaTheme="minorEastAsia" w:hAnsiTheme="minorEastAsia" w:hint="eastAsia"/>
          <w:szCs w:val="21"/>
        </w:rPr>
        <w:t>专家</w:t>
      </w:r>
      <w:r w:rsidRPr="00DD653A">
        <w:rPr>
          <w:rFonts w:asciiTheme="minorEastAsia" w:eastAsiaTheme="minorEastAsia" w:hAnsiTheme="minorEastAsia"/>
          <w:szCs w:val="21"/>
        </w:rPr>
        <w:t>团队、</w:t>
      </w:r>
      <w:r w:rsidRPr="00DD653A">
        <w:rPr>
          <w:rFonts w:asciiTheme="minorEastAsia" w:eastAsiaTheme="minorEastAsia" w:hAnsiTheme="minorEastAsia" w:hint="eastAsia"/>
          <w:szCs w:val="21"/>
        </w:rPr>
        <w:t>组织学术交流、组织成果评奖、推广科研成果等。课题办设在省电化教育馆。</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第七条  组建安徽省教育信息技术实验与研究课题专家库（简称“专家库”），由课题办根据研究工作的需要，组织专家开展</w:t>
      </w:r>
      <w:r w:rsidRPr="00DD653A">
        <w:rPr>
          <w:rFonts w:asciiTheme="minorEastAsia" w:eastAsiaTheme="minorEastAsia" w:hAnsiTheme="minorEastAsia"/>
          <w:szCs w:val="21"/>
        </w:rPr>
        <w:t>课题申报</w:t>
      </w:r>
      <w:r w:rsidRPr="00DD653A">
        <w:rPr>
          <w:rFonts w:asciiTheme="minorEastAsia" w:eastAsiaTheme="minorEastAsia" w:hAnsiTheme="minorEastAsia" w:hint="eastAsia"/>
          <w:szCs w:val="21"/>
        </w:rPr>
        <w:t>评审，鉴定课题成果，提供学术指导和专业咨询。</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第八条  各级电教课题管理机构受省课题办委托，管理所属辖区立项课题，开展学术咨询、业务指导、过程管理等。</w:t>
      </w:r>
    </w:p>
    <w:p w:rsidR="00133FBE" w:rsidRPr="00165CB6" w:rsidRDefault="00133FBE" w:rsidP="00165CB6">
      <w:pPr>
        <w:rPr>
          <w:rFonts w:ascii="黑体" w:eastAsia="黑体" w:hAnsi="黑体"/>
          <w:szCs w:val="21"/>
        </w:rPr>
      </w:pPr>
      <w:r w:rsidRPr="00165CB6">
        <w:rPr>
          <w:rFonts w:ascii="黑体" w:eastAsia="黑体" w:hAnsi="黑体" w:hint="eastAsia"/>
          <w:szCs w:val="21"/>
        </w:rPr>
        <w:t>第三章  课题分类</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第九条  安徽省教育信息技术研究课题分为三类：</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第一类是经省课题领导小组审核推荐，由中央电化教育馆立项的各类课题（包括</w:t>
      </w:r>
      <w:r w:rsidRPr="00DD653A">
        <w:rPr>
          <w:rFonts w:asciiTheme="minorEastAsia" w:eastAsiaTheme="minorEastAsia" w:hAnsiTheme="minorEastAsia" w:hint="eastAsia"/>
          <w:szCs w:val="21"/>
        </w:rPr>
        <w:lastRenderedPageBreak/>
        <w:t>重点课题、立项课题、青年课题及其它课题）；</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第二类是经省课题领导小组审核推荐，由中国教育技术协会立项的各类课题；</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第三类是经省课题领导小组审批，列入安徽省电化教育馆立项的各类课题。</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三类课题一般每个年度组织专家集中统一评审，经省课题领导小组审核后统一推荐或省级立项，课题研究经费以自筹为主。</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第十条  第一类和第二类课题在各市（省直管县）课题管理机构配合下作为省课题办的主要工作目标；第三类课题作为各市（省直管县）课题管理机构的主要工作目标。</w:t>
      </w:r>
    </w:p>
    <w:p w:rsidR="00133FBE" w:rsidRPr="00165CB6"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省课题领导小组将在三类课题中选择对全局性工作具有重要应用价值和重要学术意义</w:t>
      </w:r>
      <w:r w:rsidRPr="00165CB6">
        <w:rPr>
          <w:rFonts w:asciiTheme="minorEastAsia" w:eastAsiaTheme="minorEastAsia" w:hAnsiTheme="minorEastAsia" w:hint="eastAsia"/>
          <w:szCs w:val="21"/>
        </w:rPr>
        <w:t>的研究课题，作为省级“典型”课题进行重点指导和扶持。</w:t>
      </w:r>
    </w:p>
    <w:p w:rsidR="00133FBE" w:rsidRPr="00165CB6" w:rsidRDefault="00133FBE" w:rsidP="00165CB6">
      <w:pPr>
        <w:rPr>
          <w:rFonts w:ascii="黑体" w:eastAsia="黑体" w:hAnsi="黑体"/>
          <w:szCs w:val="21"/>
        </w:rPr>
      </w:pPr>
      <w:r w:rsidRPr="00165CB6">
        <w:rPr>
          <w:rFonts w:ascii="黑体" w:eastAsia="黑体" w:hAnsi="黑体" w:hint="eastAsia"/>
          <w:szCs w:val="21"/>
        </w:rPr>
        <w:t>第四章  课题申报</w:t>
      </w:r>
    </w:p>
    <w:p w:rsidR="00133FBE" w:rsidRPr="00DD653A" w:rsidRDefault="00133FBE" w:rsidP="00165CB6">
      <w:pPr>
        <w:ind w:firstLineChars="200" w:firstLine="420"/>
        <w:rPr>
          <w:rFonts w:asciiTheme="minorEastAsia" w:eastAsiaTheme="minorEastAsia" w:hAnsiTheme="minorEastAsia"/>
          <w:szCs w:val="21"/>
        </w:rPr>
      </w:pPr>
      <w:r w:rsidRPr="00165CB6">
        <w:rPr>
          <w:rFonts w:asciiTheme="minorEastAsia" w:eastAsiaTheme="minorEastAsia" w:hAnsiTheme="minorEastAsia" w:hint="eastAsia"/>
          <w:szCs w:val="21"/>
        </w:rPr>
        <w:t>第十一条  教育信息技术研究课题，面向各级教育部门、电教机构、高等院校、中小学、</w:t>
      </w:r>
      <w:r w:rsidRPr="00DD653A">
        <w:rPr>
          <w:rFonts w:asciiTheme="minorEastAsia" w:eastAsiaTheme="minorEastAsia" w:hAnsiTheme="minorEastAsia" w:hint="eastAsia"/>
          <w:szCs w:val="21"/>
        </w:rPr>
        <w:t>幼儿园、特殊教育机构或学校、教育工作者个人（简称“申请人”）。</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（一）申报课题的单位需具有法人资格。</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（二）申报课题的课题负责人需符合下列各项条件：</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1.享有中华人民共和国公民权，遵守中华人民共和国宪法，拥护社会主义制度和中国共产党的领导。</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2.具有副高级以上专业技术职称（小学高级、中学高级或相应的高级专业技术职称）。不具备副高级以上专业技术职称的，须有两名高级职称的专家书面推荐。</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3.申请人原则上同时只能申报并承担一个课题任务。正在承担省级以上正式立项课题且未结题者，暂不能申报新的课题。</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4.为鼓励创新、避免重复劳动及知识产权纠纷，申请人申报其它系统的课题时，不得与本课题研究内容雷同。</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第十二条  申请人为单位的，由本单位主要负责人签署意见。申请人是个人的，由所在单位参照本办法第十一条进行审核，签署意见并承诺提供研究条件和承担课题管理职能及信誉保证。</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第十三条  每年课题申报一般安排在3～5月份，自年度课题指南发布之日起开始，课题申报受理期限一般为三个月，迟于受理截止日期（以邮戳为准）寄出的申请书，将不能列入该年度的立项评审。</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第十四条  课题申报材料均需报送或通过课题管理平台提交给市（省</w:t>
      </w:r>
      <w:r w:rsidRPr="00DD653A">
        <w:rPr>
          <w:rFonts w:asciiTheme="minorEastAsia" w:eastAsiaTheme="minorEastAsia" w:hAnsiTheme="minorEastAsia"/>
          <w:szCs w:val="21"/>
        </w:rPr>
        <w:t>直管县</w:t>
      </w:r>
      <w:r w:rsidRPr="00DD653A">
        <w:rPr>
          <w:rFonts w:asciiTheme="minorEastAsia" w:eastAsiaTheme="minorEastAsia" w:hAnsiTheme="minorEastAsia" w:hint="eastAsia"/>
          <w:szCs w:val="21"/>
        </w:rPr>
        <w:t>）课题管理机构，由市（省</w:t>
      </w:r>
      <w:r w:rsidRPr="00DD653A">
        <w:rPr>
          <w:rFonts w:asciiTheme="minorEastAsia" w:eastAsiaTheme="minorEastAsia" w:hAnsiTheme="minorEastAsia"/>
          <w:szCs w:val="21"/>
        </w:rPr>
        <w:t>直管县</w:t>
      </w:r>
      <w:r w:rsidRPr="00DD653A">
        <w:rPr>
          <w:rFonts w:asciiTheme="minorEastAsia" w:eastAsiaTheme="minorEastAsia" w:hAnsiTheme="minorEastAsia" w:hint="eastAsia"/>
          <w:szCs w:val="21"/>
        </w:rPr>
        <w:t>）</w:t>
      </w:r>
      <w:r w:rsidRPr="00DD653A">
        <w:rPr>
          <w:rFonts w:asciiTheme="minorEastAsia" w:eastAsiaTheme="minorEastAsia" w:hAnsiTheme="minorEastAsia"/>
          <w:szCs w:val="21"/>
        </w:rPr>
        <w:t>课题管理机构</w:t>
      </w:r>
      <w:r w:rsidRPr="00DD653A">
        <w:rPr>
          <w:rFonts w:asciiTheme="minorEastAsia" w:eastAsiaTheme="minorEastAsia" w:hAnsiTheme="minorEastAsia" w:hint="eastAsia"/>
          <w:szCs w:val="21"/>
        </w:rPr>
        <w:t>组织专家对申报资格和申报内容进行审核，审核无误后，报送或提交到省课题办。</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第十五条  省课题办受理申报时，收取课题评审咨询服务费，并开具发票。第一类和第二类课题为代收，由中央电化教育馆或中国教育技术协会开具发票。未交课题评审咨询服务费的，一般不列入立项评审。</w:t>
      </w:r>
    </w:p>
    <w:p w:rsidR="00133FBE" w:rsidRPr="00165CB6" w:rsidRDefault="00133FBE" w:rsidP="00165CB6">
      <w:pPr>
        <w:rPr>
          <w:rFonts w:ascii="黑体" w:eastAsia="黑体" w:hAnsi="黑体"/>
          <w:szCs w:val="21"/>
        </w:rPr>
      </w:pPr>
      <w:r w:rsidRPr="00165CB6">
        <w:rPr>
          <w:rFonts w:ascii="黑体" w:eastAsia="黑体" w:hAnsi="黑体" w:hint="eastAsia"/>
          <w:szCs w:val="21"/>
        </w:rPr>
        <w:t>第五章  课题立项评审与推荐</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第十六条  省课题办负责组织课题立项评审与推荐工作。经省课题领导小组受理并组织相关专家评审通过后，将纳入教育信息技术课题研究计划予以立项，符合中央电化教育馆或中国教育技术协会课题立项要求的，课题领导小组直接进行推荐。</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第十七条  课题立项评审与推荐实行同行专家评审制。由省课题办从专家库中随机抽取专家，组成评审组，进行评审。</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立项评审与推荐工作实行回避制度。参评专家或有关工作人员，其本人申请课题</w:t>
      </w:r>
      <w:r w:rsidRPr="00DD653A">
        <w:rPr>
          <w:rFonts w:asciiTheme="minorEastAsia" w:eastAsiaTheme="minorEastAsia" w:hAnsiTheme="minorEastAsia" w:hint="eastAsia"/>
          <w:szCs w:val="21"/>
        </w:rPr>
        <w:lastRenderedPageBreak/>
        <w:t>或本人参与申报课题研究的，不安排其参加相关课题的评审工作。</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第十八条  课题立项评审与推荐程序</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（一）资格审查</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省课题</w:t>
      </w:r>
      <w:proofErr w:type="gramStart"/>
      <w:r w:rsidRPr="00DD653A">
        <w:rPr>
          <w:rFonts w:asciiTheme="minorEastAsia" w:eastAsiaTheme="minorEastAsia" w:hAnsiTheme="minorEastAsia" w:hint="eastAsia"/>
          <w:szCs w:val="21"/>
        </w:rPr>
        <w:t>办依据</w:t>
      </w:r>
      <w:proofErr w:type="gramEnd"/>
      <w:r w:rsidRPr="00DD653A">
        <w:rPr>
          <w:rFonts w:asciiTheme="minorEastAsia" w:eastAsiaTheme="minorEastAsia" w:hAnsiTheme="minorEastAsia" w:hint="eastAsia"/>
          <w:szCs w:val="21"/>
        </w:rPr>
        <w:t>本办法第十一条，对报送的课题申请材料进行资格预审，并对资料的完整性进行审查。</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（二）专家评审</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评审专家依据省课题办制定的课题评审标准，对课题申报材料进行评审，给出专家意见。评审组组长结合其他专家评审意见，给出课题评审综合意见。</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（三）省课题办对专家评审通过的拟定立项或推荐课题进行材料审核和意见汇总，报省课题领导小组审批。</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省课题办每年组织一次申报、审核和推荐（具体时间另行通知）。</w:t>
      </w:r>
    </w:p>
    <w:p w:rsidR="00133FBE" w:rsidRPr="00165CB6" w:rsidRDefault="00133FBE" w:rsidP="00165CB6">
      <w:pPr>
        <w:rPr>
          <w:rFonts w:ascii="黑体" w:eastAsia="黑体" w:hAnsi="黑体"/>
          <w:szCs w:val="21"/>
        </w:rPr>
      </w:pPr>
      <w:r w:rsidRPr="00165CB6">
        <w:rPr>
          <w:rFonts w:ascii="黑体" w:eastAsia="黑体" w:hAnsi="黑体" w:hint="eastAsia"/>
          <w:szCs w:val="21"/>
        </w:rPr>
        <w:t>第六章  课题管理</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第十九条  课题管理实行省课题办、市（省</w:t>
      </w:r>
      <w:r w:rsidRPr="00DD653A">
        <w:rPr>
          <w:rFonts w:asciiTheme="minorEastAsia" w:eastAsiaTheme="minorEastAsia" w:hAnsiTheme="minorEastAsia"/>
          <w:szCs w:val="21"/>
        </w:rPr>
        <w:t>直管县</w:t>
      </w:r>
      <w:r w:rsidRPr="00DD653A">
        <w:rPr>
          <w:rFonts w:asciiTheme="minorEastAsia" w:eastAsiaTheme="minorEastAsia" w:hAnsiTheme="minorEastAsia" w:hint="eastAsia"/>
          <w:szCs w:val="21"/>
        </w:rPr>
        <w:t>）课题管理机构、县（区）课题管理机构、课题组四级管理。省课题办对全部课题有管理、指导的职责，省课题办委托的市（省</w:t>
      </w:r>
      <w:r w:rsidRPr="00DD653A">
        <w:rPr>
          <w:rFonts w:asciiTheme="minorEastAsia" w:eastAsiaTheme="minorEastAsia" w:hAnsiTheme="minorEastAsia"/>
          <w:szCs w:val="21"/>
        </w:rPr>
        <w:t>直管县</w:t>
      </w:r>
      <w:r w:rsidRPr="00DD653A">
        <w:rPr>
          <w:rFonts w:asciiTheme="minorEastAsia" w:eastAsiaTheme="minorEastAsia" w:hAnsiTheme="minorEastAsia" w:hint="eastAsia"/>
          <w:szCs w:val="21"/>
        </w:rPr>
        <w:t>）课题管理机构对所属范围内的立项课题实施日常管理和指导，课题组按照本办法做好课题管理和研究工作。</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第二十条  课题负责人接到立项通知书后，应尽快制定详实的课题实施方案，在三个月内组织开题，并及时报送或通过课题管理平台提交实施方案和开题情况资料。</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第二十一条  课题重要活动和重要阶段成果应及时报送或通过课题管理平台提交。</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第二十二条  立项课题如果存在下列</w:t>
      </w:r>
      <w:r w:rsidRPr="00DD653A">
        <w:rPr>
          <w:rFonts w:asciiTheme="minorEastAsia" w:eastAsiaTheme="minorEastAsia" w:hAnsiTheme="minorEastAsia"/>
          <w:szCs w:val="21"/>
        </w:rPr>
        <w:t>情况之一</w:t>
      </w:r>
      <w:r w:rsidRPr="00DD653A">
        <w:rPr>
          <w:rFonts w:asciiTheme="minorEastAsia" w:eastAsiaTheme="minorEastAsia" w:hAnsiTheme="minorEastAsia" w:hint="eastAsia"/>
          <w:szCs w:val="21"/>
        </w:rPr>
        <w:t>者</w:t>
      </w:r>
      <w:r w:rsidRPr="00DD653A">
        <w:rPr>
          <w:rFonts w:asciiTheme="minorEastAsia" w:eastAsiaTheme="minorEastAsia" w:hAnsiTheme="minorEastAsia"/>
          <w:szCs w:val="21"/>
        </w:rPr>
        <w:t>，</w:t>
      </w:r>
      <w:r w:rsidRPr="00DD653A">
        <w:rPr>
          <w:rFonts w:asciiTheme="minorEastAsia" w:eastAsiaTheme="minorEastAsia" w:hAnsiTheme="minorEastAsia" w:hint="eastAsia"/>
          <w:szCs w:val="21"/>
        </w:rPr>
        <w:t>按撤销课题立项处理。被撤销课题立项的主要负责人，三年内不得再申请课题：①剽窃他人成果，侵犯他人知识产权，弄虚作假；②逾期未完成开题；③逾期未完成中期检查；④逾期未完成研究任务且未提交延期申请；⑤课题组研究和管理不力；⑥无特殊情况中止课题研究者。</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课题管理机构管理不到位的，视其情况，停止该地区一至三年申报资格。</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第二十三条  省课题办将组织专家定期或不定期在各市巡回开展课题研讨和培训活动，对各市（省直管县）确立的若干个“典型”课题进行示范性指导，将研讨与培训相结合，指导各市（省直管县）课题研究工作务实、高效开展。</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第二十四条  各课题组在研究过程中应加强过程管理，课题研究方案的制定与修改、课题资料的收集整理、研究过程数据的整理分析、检测工具的制定与使用等材料（纸质文本与电子稿）要保存齐全。</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第二十五条  各类课题有下列情况之一者，须由课题负责人提出书面申请，经所在单位同意，报市（省直管县）课题管理机构和省课题办审核，经同意后方可变更：①变更课题负责人；②改变课题名称及研究方向；③改变成果形式；④对研究内容作重大调整；⑤变更课题管理单位；⑥课题完成时间延期半年以上或多次延期；⑦因故中止或撤销课题。对未经审核同意进行上述变更的立项课题，将不予结题。</w:t>
      </w:r>
    </w:p>
    <w:p w:rsidR="00133FBE" w:rsidRPr="00165CB6" w:rsidRDefault="00133FBE" w:rsidP="00165CB6">
      <w:pPr>
        <w:rPr>
          <w:rFonts w:ascii="黑体" w:eastAsia="黑体" w:hAnsi="黑体"/>
          <w:szCs w:val="21"/>
        </w:rPr>
      </w:pPr>
      <w:r w:rsidRPr="00165CB6">
        <w:rPr>
          <w:rFonts w:ascii="黑体" w:eastAsia="黑体" w:hAnsi="黑体" w:hint="eastAsia"/>
          <w:szCs w:val="21"/>
        </w:rPr>
        <w:t>第七章  中期检查</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第二十六条  课题研究进展到中期时，省课题办将组织中期检查，课题承担单位需报送</w:t>
      </w:r>
      <w:r w:rsidRPr="00DD653A">
        <w:rPr>
          <w:rFonts w:asciiTheme="minorEastAsia" w:eastAsiaTheme="minorEastAsia" w:hAnsiTheme="minorEastAsia"/>
          <w:szCs w:val="21"/>
        </w:rPr>
        <w:t>或通过</w:t>
      </w:r>
      <w:r w:rsidRPr="00DD653A">
        <w:rPr>
          <w:rFonts w:asciiTheme="minorEastAsia" w:eastAsiaTheme="minorEastAsia" w:hAnsiTheme="minorEastAsia" w:hint="eastAsia"/>
          <w:szCs w:val="21"/>
        </w:rPr>
        <w:t>课题管理平台提交课题中期自查报告。中期检查以自查为主，省课题办和委托的市（省直管县）课题管理机构检查为辅。</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第二十七条  中期检查内容包括：研究计划落实情况、课题研究开展情况、阶段性成果情况以及课题研究存在的主要问题、困难和下一步工作的打算。</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第二十八条  中期检查分为自查、审查、抽查三个阶段。课题承担单位做好自查</w:t>
      </w:r>
      <w:r w:rsidRPr="00DD653A">
        <w:rPr>
          <w:rFonts w:asciiTheme="minorEastAsia" w:eastAsiaTheme="minorEastAsia" w:hAnsiTheme="minorEastAsia" w:hint="eastAsia"/>
          <w:szCs w:val="21"/>
        </w:rPr>
        <w:lastRenderedPageBreak/>
        <w:t>工作，市（省直管县）课题管理机构负责审查工作，省课题办负责抽查工作。</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有条件的地区可以结合本地区课题开展的实际，采取查阅材料、听汇报、听课、召开座谈会、实地考查等形式，了解课题研究状况。</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第二十九条  中期检查一般采用网上评审的方式进行。课题负责人须通过电子邮箱或课题管理平台提交课题中期检查材料。</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第三十条  中期检查结果分优、良、中、差四个等级。等级为“差”的课题限期三个月内整改，并重新申请检查，仍不能通过的，按撤项处理。</w:t>
      </w:r>
    </w:p>
    <w:p w:rsidR="00133FBE" w:rsidRPr="00165CB6" w:rsidRDefault="00133FBE" w:rsidP="00165CB6">
      <w:pPr>
        <w:rPr>
          <w:rFonts w:ascii="黑体" w:eastAsia="黑体" w:hAnsi="黑体"/>
          <w:szCs w:val="21"/>
        </w:rPr>
      </w:pPr>
      <w:r w:rsidRPr="00165CB6">
        <w:rPr>
          <w:rFonts w:ascii="黑体" w:eastAsia="黑体" w:hAnsi="黑体" w:hint="eastAsia"/>
          <w:szCs w:val="21"/>
        </w:rPr>
        <w:t>第八章  成果鉴定与结题验收</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第三十一条  课题的研究周期原则上不少于一年。所有课题在研究工作完成后，均应及时申请成果鉴定和结题验收。</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第三十二条  研究成果的基本要求</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第一</w:t>
      </w:r>
      <w:r w:rsidRPr="00DD653A">
        <w:rPr>
          <w:rFonts w:asciiTheme="minorEastAsia" w:eastAsiaTheme="minorEastAsia" w:hAnsiTheme="minorEastAsia"/>
          <w:szCs w:val="21"/>
        </w:rPr>
        <w:t>类和第二类课题按照各自管理办法中</w:t>
      </w:r>
      <w:r w:rsidRPr="00DD653A">
        <w:rPr>
          <w:rFonts w:asciiTheme="minorEastAsia" w:eastAsiaTheme="minorEastAsia" w:hAnsiTheme="minorEastAsia" w:hint="eastAsia"/>
          <w:szCs w:val="21"/>
        </w:rPr>
        <w:t>研究</w:t>
      </w:r>
      <w:r w:rsidRPr="00DD653A">
        <w:rPr>
          <w:rFonts w:asciiTheme="minorEastAsia" w:eastAsiaTheme="minorEastAsia" w:hAnsiTheme="minorEastAsia"/>
          <w:szCs w:val="21"/>
        </w:rPr>
        <w:t>成果</w:t>
      </w:r>
      <w:r w:rsidRPr="00DD653A">
        <w:rPr>
          <w:rFonts w:asciiTheme="minorEastAsia" w:eastAsiaTheme="minorEastAsia" w:hAnsiTheme="minorEastAsia" w:hint="eastAsia"/>
          <w:szCs w:val="21"/>
        </w:rPr>
        <w:t>的</w:t>
      </w:r>
      <w:r w:rsidRPr="00DD653A">
        <w:rPr>
          <w:rFonts w:asciiTheme="minorEastAsia" w:eastAsiaTheme="minorEastAsia" w:hAnsiTheme="minorEastAsia"/>
          <w:szCs w:val="21"/>
        </w:rPr>
        <w:t>基本要求执行。</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w:t>
      </w:r>
      <w:r w:rsidRPr="00DD653A">
        <w:rPr>
          <w:rFonts w:asciiTheme="minorEastAsia" w:eastAsiaTheme="minorEastAsia" w:hAnsiTheme="minorEastAsia"/>
          <w:szCs w:val="21"/>
        </w:rPr>
        <w:t>三类</w:t>
      </w:r>
      <w:r w:rsidRPr="00DD653A">
        <w:rPr>
          <w:rFonts w:asciiTheme="minorEastAsia" w:eastAsiaTheme="minorEastAsia" w:hAnsiTheme="minorEastAsia" w:hint="eastAsia"/>
          <w:szCs w:val="21"/>
        </w:rPr>
        <w:t>课题至少在正式出版刊物、具有网络出版资质的电子刊物上发表1篇以上的论文，或者至少在《安徽电化教育》上发表2篇以上的论文。</w:t>
      </w:r>
    </w:p>
    <w:p w:rsidR="00133FBE" w:rsidRPr="00DD653A" w:rsidRDefault="00133FBE" w:rsidP="00165CB6">
      <w:pPr>
        <w:ind w:firstLineChars="200" w:firstLine="420"/>
        <w:rPr>
          <w:rFonts w:asciiTheme="minorEastAsia" w:eastAsiaTheme="minorEastAsia" w:hAnsiTheme="minorEastAsia"/>
          <w:color w:val="FF0000"/>
          <w:szCs w:val="21"/>
        </w:rPr>
      </w:pPr>
      <w:r w:rsidRPr="00DD653A">
        <w:rPr>
          <w:rFonts w:asciiTheme="minorEastAsia" w:eastAsiaTheme="minorEastAsia" w:hAnsiTheme="minorEastAsia" w:hint="eastAsia"/>
          <w:szCs w:val="21"/>
        </w:rPr>
        <w:t>第三十三条  成果鉴定程序</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（一）课题研究任务完成后，课题负责人均需向市（省直管县）课题管理机构提出结题申请，并报送或通过课题管理平台提交课题鉴定所要求的材料。</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（二）市（省直管县）课题管理机构审核备案后报省课题办，省课题办将根据课题成果鉴定工作的有关要求组成专家组，按照鉴定组织程序按时完成专家鉴定。</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（三）在课题管理专栏或课题管理平台上公示课题成果、鉴定结果及鉴定等级，接受社会监督。</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（四）省课题办负责课题研究资料整理工作，报省课题领导小组批准后，颁发结题证书。</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第三十四条  成果鉴定方式及有关要求</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一）成果鉴定一般采用通讯结题鉴定方式；对于一些地区结题课题数相对较多的，经省课题办同意，可采用会议集中结题鉴定方式；对于具有重要价值和效果的课题研究，经课题办审核通过，可采用现场结题鉴定的方式。</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（二）鉴定专家组成员一般为5～7人，由省课题办从专家库中选定。课题组成员（包括课题顾问）不能选作鉴定专家，课题申请人所在单位及其上级主管部门参与鉴定的专家不能超过2人。</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三）采用通讯结题鉴定方式的，鉴定专家需登陆课题管理平台，认真审读课题研究成果，对照课题预期目标，参照课题成果鉴定的有关要求，对研究成果提出客观、公正、全面的鉴定意见，提交个人鉴定意见、分项评定成果等级，鉴定专家组长根据鉴定专家的意见，在网上提交综合鉴定意见、鉴定成果等级；采用会议集中结题鉴定方式的，由课题承担单位分别汇报课题研究成果，并接受专家的质询，由鉴定专家组集体评议,并及时通过网络提交综合鉴定意见、鉴定成果等级；采用现场结题鉴定方式的（一般指单个课题的现场鉴定），由课题承担单位向</w:t>
      </w:r>
      <w:r w:rsidRPr="00DD653A">
        <w:rPr>
          <w:rFonts w:asciiTheme="minorEastAsia" w:eastAsiaTheme="minorEastAsia" w:hAnsiTheme="minorEastAsia"/>
          <w:szCs w:val="21"/>
        </w:rPr>
        <w:t>省课题办提出书面申请，经省</w:t>
      </w:r>
      <w:r w:rsidRPr="00DD653A">
        <w:rPr>
          <w:rFonts w:asciiTheme="minorEastAsia" w:eastAsiaTheme="minorEastAsia" w:hAnsiTheme="minorEastAsia" w:hint="eastAsia"/>
          <w:szCs w:val="21"/>
        </w:rPr>
        <w:t>课题</w:t>
      </w:r>
      <w:r w:rsidRPr="00DD653A">
        <w:rPr>
          <w:rFonts w:asciiTheme="minorEastAsia" w:eastAsiaTheme="minorEastAsia" w:hAnsiTheme="minorEastAsia"/>
          <w:szCs w:val="21"/>
        </w:rPr>
        <w:t>领导小组同意后，由省课题办组织专家</w:t>
      </w:r>
      <w:r w:rsidRPr="00DD653A">
        <w:rPr>
          <w:rFonts w:asciiTheme="minorEastAsia" w:eastAsiaTheme="minorEastAsia" w:hAnsiTheme="minorEastAsia" w:hint="eastAsia"/>
          <w:szCs w:val="21"/>
        </w:rPr>
        <w:t>开展</w:t>
      </w:r>
      <w:r w:rsidRPr="00DD653A">
        <w:rPr>
          <w:rFonts w:asciiTheme="minorEastAsia" w:eastAsiaTheme="minorEastAsia" w:hAnsiTheme="minorEastAsia"/>
          <w:szCs w:val="21"/>
        </w:rPr>
        <w:t>现场结题鉴定。</w:t>
      </w:r>
      <w:r w:rsidRPr="00DD653A">
        <w:rPr>
          <w:rFonts w:asciiTheme="minorEastAsia" w:eastAsiaTheme="minorEastAsia" w:hAnsiTheme="minorEastAsia" w:hint="eastAsia"/>
          <w:szCs w:val="21"/>
        </w:rPr>
        <w:t>现场</w:t>
      </w:r>
      <w:r w:rsidRPr="00DD653A">
        <w:rPr>
          <w:rFonts w:asciiTheme="minorEastAsia" w:eastAsiaTheme="minorEastAsia" w:hAnsiTheme="minorEastAsia"/>
          <w:szCs w:val="21"/>
        </w:rPr>
        <w:t>鉴定</w:t>
      </w:r>
      <w:r w:rsidRPr="00DD653A">
        <w:rPr>
          <w:rFonts w:asciiTheme="minorEastAsia" w:eastAsiaTheme="minorEastAsia" w:hAnsiTheme="minorEastAsia" w:hint="eastAsia"/>
          <w:szCs w:val="21"/>
        </w:rPr>
        <w:t>时</w:t>
      </w:r>
      <w:r w:rsidRPr="00DD653A">
        <w:rPr>
          <w:rFonts w:asciiTheme="minorEastAsia" w:eastAsiaTheme="minorEastAsia" w:hAnsiTheme="minorEastAsia"/>
          <w:szCs w:val="21"/>
        </w:rPr>
        <w:t>，</w:t>
      </w:r>
      <w:r w:rsidRPr="00DD653A">
        <w:rPr>
          <w:rFonts w:asciiTheme="minorEastAsia" w:eastAsiaTheme="minorEastAsia" w:hAnsiTheme="minorEastAsia" w:hint="eastAsia"/>
          <w:szCs w:val="21"/>
        </w:rPr>
        <w:t>课题承担单位汇报课题研究成果，鉴定专家现场审阅相关的材料，并进行现场专家质询，由鉴定专家组集体评议，在网上提交综合鉴定意见、鉴定成果的等级。</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（四）鉴定所需经费由立项课题承担单位或立项课题负责人所在单位承担。</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（五）</w:t>
      </w:r>
      <w:proofErr w:type="gramStart"/>
      <w:r w:rsidRPr="00DD653A">
        <w:rPr>
          <w:rFonts w:asciiTheme="minorEastAsia" w:eastAsiaTheme="minorEastAsia" w:hAnsiTheme="minorEastAsia" w:hint="eastAsia"/>
          <w:szCs w:val="21"/>
        </w:rPr>
        <w:t>首次未</w:t>
      </w:r>
      <w:proofErr w:type="gramEnd"/>
      <w:r w:rsidRPr="00DD653A">
        <w:rPr>
          <w:rFonts w:asciiTheme="minorEastAsia" w:eastAsiaTheme="minorEastAsia" w:hAnsiTheme="minorEastAsia" w:hint="eastAsia"/>
          <w:szCs w:val="21"/>
        </w:rPr>
        <w:t>通过专家鉴定的课题，在一年内有一次重新申请鉴定的机会。仍不</w:t>
      </w:r>
      <w:r w:rsidRPr="00DD653A">
        <w:rPr>
          <w:rFonts w:asciiTheme="minorEastAsia" w:eastAsiaTheme="minorEastAsia" w:hAnsiTheme="minorEastAsia" w:hint="eastAsia"/>
          <w:szCs w:val="21"/>
        </w:rPr>
        <w:lastRenderedPageBreak/>
        <w:t>能通过的，按撤项处理。</w:t>
      </w:r>
    </w:p>
    <w:p w:rsidR="00133FBE" w:rsidRPr="00165CB6" w:rsidRDefault="00133FBE" w:rsidP="00165CB6">
      <w:pPr>
        <w:rPr>
          <w:rFonts w:ascii="黑体" w:eastAsia="黑体" w:hAnsi="黑体"/>
          <w:szCs w:val="21"/>
        </w:rPr>
      </w:pPr>
      <w:r w:rsidRPr="00165CB6">
        <w:rPr>
          <w:rFonts w:ascii="黑体" w:eastAsia="黑体" w:hAnsi="黑体" w:hint="eastAsia"/>
          <w:szCs w:val="21"/>
        </w:rPr>
        <w:t>第九章  课题成果的评奖和推广应用</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第三十五条  省课题办、市（省直管县）课题管理机构、县区课题管理机构、课题组，要积极采取各种措施加强对课题成果的出版、宣传、推广和转化，充分发挥课题成果的作用和效益。</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第三十六条  省课题办将对在课题研究工作中成绩突出的集体和个人，以及优秀的研究成果进行评奖和表彰。</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第三十七条  省课题办、市（省直管县）课题管理机构、县区课题管理机构，对具有重要应用价值、重要学术意义的成果，及时报送相关教育决策部门，或充分发挥报刊、影视、网络等媒体作用，向社会特别是教育界进行广泛宣传，逐步建立相对稳定的成果宣传渠道。</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第三十八条  省课题办、市（省直管县）课题管理机构、县区课题管理机构，要不定期召开课题成果报告会，发布研究成果信息，组织多种形式的专题培训或学术研讨，促进成果的转化和应用。</w:t>
      </w:r>
    </w:p>
    <w:p w:rsidR="00133FBE" w:rsidRPr="00165CB6" w:rsidRDefault="00133FBE" w:rsidP="00165CB6">
      <w:pPr>
        <w:rPr>
          <w:rFonts w:ascii="黑体" w:eastAsia="黑体" w:hAnsi="黑体"/>
          <w:szCs w:val="21"/>
        </w:rPr>
      </w:pPr>
      <w:r w:rsidRPr="00165CB6">
        <w:rPr>
          <w:rFonts w:ascii="黑体" w:eastAsia="黑体" w:hAnsi="黑体" w:hint="eastAsia"/>
          <w:szCs w:val="21"/>
        </w:rPr>
        <w:t>第十章  附则</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第三十九条  本办法自公布之日起实行。</w:t>
      </w:r>
    </w:p>
    <w:p w:rsidR="00133FBE" w:rsidRPr="00DD653A" w:rsidRDefault="00133FBE" w:rsidP="00165CB6">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第四十条  第一类和第二类课题按照各自管理办法并参照本办法执行。</w:t>
      </w:r>
    </w:p>
    <w:p w:rsidR="00AF5519" w:rsidRDefault="00133FBE" w:rsidP="00165CB6">
      <w:pPr>
        <w:pStyle w:val="60"/>
        <w:spacing w:line="240" w:lineRule="auto"/>
        <w:ind w:firstLine="420"/>
        <w:rPr>
          <w:rFonts w:asciiTheme="minorEastAsia" w:eastAsiaTheme="minorEastAsia" w:hAnsiTheme="minorEastAsia"/>
          <w:b w:val="0"/>
          <w:sz w:val="21"/>
          <w:szCs w:val="21"/>
        </w:rPr>
      </w:pPr>
      <w:r w:rsidRPr="00DD653A">
        <w:rPr>
          <w:rFonts w:asciiTheme="minorEastAsia" w:eastAsiaTheme="minorEastAsia" w:hAnsiTheme="minorEastAsia" w:hint="eastAsia"/>
          <w:b w:val="0"/>
          <w:sz w:val="21"/>
          <w:szCs w:val="21"/>
        </w:rPr>
        <w:t>第四十一条  本办法的解释权和修订权属安徽省教育信息技术研究课题领导小组。</w:t>
      </w:r>
    </w:p>
    <w:p w:rsidR="00A84FF2" w:rsidRDefault="00A84FF2" w:rsidP="00165CB6">
      <w:pPr>
        <w:pStyle w:val="2"/>
        <w:jc w:val="center"/>
        <w:rPr>
          <w:b w:val="0"/>
          <w:sz w:val="44"/>
          <w:szCs w:val="44"/>
        </w:rPr>
        <w:sectPr w:rsidR="00A84FF2" w:rsidSect="00207F28">
          <w:pgSz w:w="10319" w:h="14571" w:code="13"/>
          <w:pgMar w:top="1440" w:right="1247" w:bottom="1440" w:left="1247" w:header="851" w:footer="992" w:gutter="0"/>
          <w:cols w:space="720"/>
          <w:docGrid w:linePitch="312"/>
        </w:sectPr>
      </w:pPr>
    </w:p>
    <w:p w:rsidR="00207F28" w:rsidRDefault="00207F28" w:rsidP="00165CB6">
      <w:pPr>
        <w:pStyle w:val="2"/>
        <w:jc w:val="center"/>
        <w:rPr>
          <w:b w:val="0"/>
          <w:sz w:val="44"/>
          <w:szCs w:val="44"/>
        </w:rPr>
        <w:sectPr w:rsidR="00207F28" w:rsidSect="00A86856">
          <w:type w:val="continuous"/>
          <w:pgSz w:w="10319" w:h="14571" w:code="13"/>
          <w:pgMar w:top="1440" w:right="1247" w:bottom="1440" w:left="1247" w:header="851" w:footer="992" w:gutter="0"/>
          <w:cols w:space="720"/>
          <w:docGrid w:linePitch="312"/>
        </w:sectPr>
      </w:pPr>
    </w:p>
    <w:p w:rsidR="00165CB6" w:rsidRPr="00A50B81" w:rsidRDefault="00165CB6" w:rsidP="00165CB6">
      <w:pPr>
        <w:pStyle w:val="2"/>
        <w:jc w:val="center"/>
        <w:rPr>
          <w:b w:val="0"/>
          <w:sz w:val="44"/>
          <w:szCs w:val="44"/>
        </w:rPr>
      </w:pPr>
      <w:bookmarkStart w:id="8" w:name="_Toc423476588"/>
      <w:r w:rsidRPr="00A50B81">
        <w:rPr>
          <w:rFonts w:hint="eastAsia"/>
          <w:b w:val="0"/>
          <w:sz w:val="44"/>
          <w:szCs w:val="44"/>
        </w:rPr>
        <w:lastRenderedPageBreak/>
        <w:t>安徽省教育信息技术研究课题结题鉴定实施细则</w:t>
      </w:r>
      <w:bookmarkEnd w:id="8"/>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一、依据《安徽省教育信息技术研究课题管理办法（试行）》有关规定，安徽省教育信息技术研究课题实行结题鉴定和成果评审制度。课题经鉴定合格后，予以结题，颁发结题证书。</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二、结题鉴定工作由安徽省电化教育</w:t>
      </w:r>
      <w:proofErr w:type="gramStart"/>
      <w:r w:rsidRPr="00165CB6">
        <w:rPr>
          <w:rFonts w:asciiTheme="minorEastAsia" w:eastAsiaTheme="minorEastAsia" w:hAnsiTheme="minorEastAsia" w:hint="eastAsia"/>
          <w:b w:val="0"/>
          <w:sz w:val="21"/>
          <w:szCs w:val="21"/>
        </w:rPr>
        <w:t>馆统一</w:t>
      </w:r>
      <w:proofErr w:type="gramEnd"/>
      <w:r w:rsidRPr="00165CB6">
        <w:rPr>
          <w:rFonts w:asciiTheme="minorEastAsia" w:eastAsiaTheme="minorEastAsia" w:hAnsiTheme="minorEastAsia" w:hint="eastAsia"/>
          <w:b w:val="0"/>
          <w:sz w:val="21"/>
          <w:szCs w:val="21"/>
        </w:rPr>
        <w:t>组织实施。</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三、本细则适用于安徽省教育信息技术研究课题（不包括中央电化教育馆和中国教育技术协会课题）。</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四、结题鉴定条件</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1.课题的研究周期原则上不少于一年半。所有课题在研究工作完成后，均应申请成果鉴定和结题验收。</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2.课题至少在省级以上公开出版物上发表1篇以上的论文。</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五、结题鉴定材料</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申请结题鉴定时，课题组须向省课题办提供符合要求、装订规范、资料完备的结题鉴定材料。结题鉴定申请材料包括：</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1.《安徽省教育信息技术研究课题结题•鉴定申请书》（格式见</w:t>
      </w:r>
      <w:r w:rsidR="00A86856">
        <w:rPr>
          <w:rFonts w:asciiTheme="minorEastAsia" w:eastAsiaTheme="minorEastAsia" w:hAnsiTheme="minorEastAsia" w:hint="eastAsia"/>
          <w:b w:val="0"/>
          <w:sz w:val="21"/>
          <w:szCs w:val="21"/>
        </w:rPr>
        <w:t>《规章</w:t>
      </w:r>
      <w:r w:rsidR="00A86856">
        <w:rPr>
          <w:rFonts w:asciiTheme="minorEastAsia" w:eastAsiaTheme="minorEastAsia" w:hAnsiTheme="minorEastAsia"/>
          <w:b w:val="0"/>
          <w:sz w:val="21"/>
          <w:szCs w:val="21"/>
        </w:rPr>
        <w:t>篇</w:t>
      </w:r>
      <w:r w:rsidR="00A86856">
        <w:rPr>
          <w:rFonts w:asciiTheme="minorEastAsia" w:eastAsiaTheme="minorEastAsia" w:hAnsiTheme="minorEastAsia" w:hint="eastAsia"/>
          <w:b w:val="0"/>
          <w:sz w:val="21"/>
          <w:szCs w:val="21"/>
        </w:rPr>
        <w:t>》</w:t>
      </w:r>
      <w:r w:rsidRPr="00165CB6">
        <w:rPr>
          <w:rFonts w:asciiTheme="minorEastAsia" w:eastAsiaTheme="minorEastAsia" w:hAnsiTheme="minorEastAsia" w:hint="eastAsia"/>
          <w:b w:val="0"/>
          <w:sz w:val="21"/>
          <w:szCs w:val="21"/>
        </w:rPr>
        <w:t>附件1），单独装订。</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2.《安徽省教育信息技术研究课题立项通知书》复印件、开题报告、中期报告、阶段性研究成果报告、课题成果公报、发表论文、成果影响佐证等，装订成册（格式见</w:t>
      </w:r>
      <w:r w:rsidR="00A86856">
        <w:rPr>
          <w:rFonts w:asciiTheme="minorEastAsia" w:eastAsiaTheme="minorEastAsia" w:hAnsiTheme="minorEastAsia" w:hint="eastAsia"/>
          <w:b w:val="0"/>
          <w:sz w:val="21"/>
          <w:szCs w:val="21"/>
        </w:rPr>
        <w:t>《规章</w:t>
      </w:r>
      <w:r w:rsidR="00A86856">
        <w:rPr>
          <w:rFonts w:asciiTheme="minorEastAsia" w:eastAsiaTheme="minorEastAsia" w:hAnsiTheme="minorEastAsia"/>
          <w:b w:val="0"/>
          <w:sz w:val="21"/>
          <w:szCs w:val="21"/>
        </w:rPr>
        <w:t>篇</w:t>
      </w:r>
      <w:r w:rsidR="00A86856">
        <w:rPr>
          <w:rFonts w:asciiTheme="minorEastAsia" w:eastAsiaTheme="minorEastAsia" w:hAnsiTheme="minorEastAsia" w:hint="eastAsia"/>
          <w:b w:val="0"/>
          <w:sz w:val="21"/>
          <w:szCs w:val="21"/>
        </w:rPr>
        <w:t>》</w:t>
      </w:r>
      <w:r w:rsidRPr="00165CB6">
        <w:rPr>
          <w:rFonts w:asciiTheme="minorEastAsia" w:eastAsiaTheme="minorEastAsia" w:hAnsiTheme="minorEastAsia" w:hint="eastAsia"/>
          <w:b w:val="0"/>
          <w:sz w:val="21"/>
          <w:szCs w:val="21"/>
        </w:rPr>
        <w:t>附件2）。</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以上纸制材料各提供一份；有专著成果的，须提交专著原件。</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3.《安徽省教育信息技术研究课题结题•鉴定申请书》、课题成果公报（格式见</w:t>
      </w:r>
      <w:r w:rsidR="00A86856">
        <w:rPr>
          <w:rFonts w:asciiTheme="minorEastAsia" w:eastAsiaTheme="minorEastAsia" w:hAnsiTheme="minorEastAsia" w:hint="eastAsia"/>
          <w:b w:val="0"/>
          <w:sz w:val="21"/>
          <w:szCs w:val="21"/>
        </w:rPr>
        <w:t>《规章</w:t>
      </w:r>
      <w:r w:rsidR="00A86856">
        <w:rPr>
          <w:rFonts w:asciiTheme="minorEastAsia" w:eastAsiaTheme="minorEastAsia" w:hAnsiTheme="minorEastAsia"/>
          <w:b w:val="0"/>
          <w:sz w:val="21"/>
          <w:szCs w:val="21"/>
        </w:rPr>
        <w:t>篇</w:t>
      </w:r>
      <w:r w:rsidR="00A86856">
        <w:rPr>
          <w:rFonts w:asciiTheme="minorEastAsia" w:eastAsiaTheme="minorEastAsia" w:hAnsiTheme="minorEastAsia" w:hint="eastAsia"/>
          <w:b w:val="0"/>
          <w:sz w:val="21"/>
          <w:szCs w:val="21"/>
        </w:rPr>
        <w:t>》</w:t>
      </w:r>
      <w:r w:rsidRPr="00165CB6">
        <w:rPr>
          <w:rFonts w:asciiTheme="minorEastAsia" w:eastAsiaTheme="minorEastAsia" w:hAnsiTheme="minorEastAsia" w:hint="eastAsia"/>
          <w:b w:val="0"/>
          <w:sz w:val="21"/>
          <w:szCs w:val="21"/>
        </w:rPr>
        <w:t>附件4）的电子版。</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六、结题鉴定时间</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原则上，课题在规定的研究周期内，按计划完成研究任务后，即可申请结题，具体时间不限。</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七、结题鉴定方式</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一）成果鉴定一般采用通讯结题鉴定方式；对于一些地区结题课题数相对较多的，经省课题办同意，可采用会议集中结题鉴定方式；对于具有重要价值和效果的课题，经课题办审核通过，可采用现场结题鉴定的方式；符合相关条件的课题，可申请免于鉴定。</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1.通讯结题鉴定方式。由省课题办负责将结题鉴定申请材料分发给专家组专家，专家认真审读课题研究成果，对照课题预期目标，参照课题成果鉴定的有关要求，对研究成果提出客观、公正、全面的鉴定意见，提交个人鉴定意见和鉴定结果，鉴定专家组长根据鉴定专家的意见，提出综合鉴定意见和鉴定结果。</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2.会议集中结题鉴定方式。由课题承担单位分别汇报课题研究成果，并接受专家</w:t>
      </w:r>
      <w:r w:rsidRPr="00165CB6">
        <w:rPr>
          <w:rFonts w:asciiTheme="minorEastAsia" w:eastAsiaTheme="minorEastAsia" w:hAnsiTheme="minorEastAsia" w:hint="eastAsia"/>
          <w:b w:val="0"/>
          <w:sz w:val="21"/>
          <w:szCs w:val="21"/>
        </w:rPr>
        <w:lastRenderedPageBreak/>
        <w:t>的质询，由鉴定专家组集体评议，提出综合鉴定意见和鉴定结果。</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3.现场结题鉴定方式。实践性或现场呈现性较强的实验以及体育、艺术等方面的课题，可由课题承担单位向省课题办提出申请，经批准后，由省课题办组织专家对课题进行现场评审（一般指单个课题的现场鉴定）。现场鉴定时，课题承担单位汇报课题研究成果，鉴定专家现场审阅相关的材料，并进行专家现场质询，由鉴定专家组集体评议，提出综合鉴定意见和鉴定结果。</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4.申请免于鉴定。凡具备下列条件之一，可申请免于鉴定：</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1）课题相关成果获省部级三等奖以上奖励的。奖项包括国家科学技术进步奖、国家教学成果奖、全国教育科学优秀成果奖及省科学技术进步奖、省教育信息技术研究课题成果一等奖。课题负责人须为以上奖励的第一获奖者。</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（2）课题主要成果主体部分被市级以上政府或省级以上教育行政部门采纳并转化为政策文件的。</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3）课题相关成果在省级以上出版社出版了学术专著，或在教育类中文核心期刊公开发表3篇以上教育科研论文，或在正式出版刊物、具有网络出版资质的电子刊物上公开发表5篇以上教育科研论文，课题负责人须为以上文章的第一作者。</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申请免于鉴定的课题，须在填写《安徽省教育信息技术研究课题结题•鉴定申请书》时说明理由，并附相关证明材料复印件。</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课题免于鉴定的申请，由省课题办负责受理并报省电教馆审核确定。</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（二）鉴定专家组成员一般为5～7人，由省课题办从专家库中选定。课题组成员（包括课题顾问）不能选作鉴定专家，课题申请人所在单位及其上级主管部门参与鉴定的专家不能超过2人。</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八、结题鉴定程序</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1.课题研究任务完成后，课题组均须向市（省直管县）课题管理机构提出结题申请，并报送或通过课题管理平台提交本细则第五条所要求的结题鉴定材料。</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2.市（省直管县）课题管理机构审核备案后报省电教馆课题办，省课题办对上报材料进行审核，审核通过后，将根据课题成果鉴定工作的有关要求并结合课题组提出的鉴定方式组成专家组，按照鉴定组织程序开展鉴定。专家组向省课题办提出结题综合鉴定意见和鉴定结果。</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3.在课题管理专栏或课题管理平台上公示课题成果、鉴定结果，接受社会监督。</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4.省课题办负责对专家组提交的结题鉴定材料进行整理和审核，报省电教馆审批后，颁发结题证书。</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5．结题鉴定结果为合格等级者，颁发《安徽省教育信息技术研究课题结题证书》，证书标明主要参与者姓名（主要参与者要有相应的佐证材料，人数最多不能超过10人）；其课题成果公报在课题管理专栏或课题管理平台上发布，省课题</w:t>
      </w:r>
      <w:proofErr w:type="gramStart"/>
      <w:r w:rsidRPr="00165CB6">
        <w:rPr>
          <w:rFonts w:asciiTheme="minorEastAsia" w:eastAsiaTheme="minorEastAsia" w:hAnsiTheme="minorEastAsia" w:hint="eastAsia"/>
          <w:b w:val="0"/>
          <w:sz w:val="21"/>
          <w:szCs w:val="21"/>
        </w:rPr>
        <w:t>办拥有</w:t>
      </w:r>
      <w:proofErr w:type="gramEnd"/>
      <w:r w:rsidRPr="00165CB6">
        <w:rPr>
          <w:rFonts w:asciiTheme="minorEastAsia" w:eastAsiaTheme="minorEastAsia" w:hAnsiTheme="minorEastAsia" w:hint="eastAsia"/>
          <w:b w:val="0"/>
          <w:sz w:val="21"/>
          <w:szCs w:val="21"/>
        </w:rPr>
        <w:t>对课题成果的推广宣传权。</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6．鉴定为不合格等级的，由省课题办负责将鉴定结果及评审专家意见反馈给课题组。课题组须根据专家意见整改，在一年内向省课题办申请复审鉴定。</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一年内未重新申请鉴定者，或第二次鉴定仍未合格者，按撤项处理。</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九、结题鉴定费用</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申请结题鉴定，须交纳鉴定评审费，主要用于专家评审费、评审租场费、会议评审的专家食宿费或通讯评审的邮寄费等支出项目。申请现场评议鉴定由申请者负责评审过程中发生的必要费用。</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lastRenderedPageBreak/>
        <w:t>十、本细则的解释权和修改权属于安徽省教育信息技术研究课题办公室。</w:t>
      </w:r>
    </w:p>
    <w:p w:rsidR="00165CB6" w:rsidRPr="00165CB6" w:rsidRDefault="00165CB6" w:rsidP="00165CB6">
      <w:pPr>
        <w:pStyle w:val="60"/>
        <w:spacing w:line="240" w:lineRule="auto"/>
        <w:ind w:firstLine="420"/>
        <w:rPr>
          <w:rFonts w:asciiTheme="minorEastAsia" w:eastAsiaTheme="minorEastAsia" w:hAnsiTheme="minorEastAsia"/>
          <w:b w:val="0"/>
          <w:sz w:val="21"/>
          <w:szCs w:val="21"/>
        </w:rPr>
      </w:pPr>
      <w:r w:rsidRPr="00165CB6">
        <w:rPr>
          <w:rFonts w:asciiTheme="minorEastAsia" w:eastAsiaTheme="minorEastAsia" w:hAnsiTheme="minorEastAsia" w:hint="eastAsia"/>
          <w:b w:val="0"/>
          <w:sz w:val="21"/>
          <w:szCs w:val="21"/>
        </w:rPr>
        <w:t>十一、本细则自发布之日起施行。</w:t>
      </w:r>
    </w:p>
    <w:p w:rsidR="00792BF5" w:rsidRDefault="00792BF5" w:rsidP="00165CB6">
      <w:pPr>
        <w:pStyle w:val="60"/>
        <w:spacing w:line="240" w:lineRule="auto"/>
        <w:ind w:firstLine="420"/>
        <w:rPr>
          <w:rFonts w:asciiTheme="minorEastAsia" w:eastAsiaTheme="minorEastAsia" w:hAnsiTheme="minorEastAsia"/>
          <w:b w:val="0"/>
          <w:sz w:val="21"/>
          <w:szCs w:val="21"/>
        </w:rPr>
        <w:sectPr w:rsidR="00792BF5" w:rsidSect="00207F28">
          <w:pgSz w:w="10319" w:h="14571" w:code="13"/>
          <w:pgMar w:top="1440" w:right="1247" w:bottom="1440" w:left="1247" w:header="851" w:footer="992" w:gutter="0"/>
          <w:cols w:space="720"/>
          <w:docGrid w:linePitch="312"/>
        </w:sectPr>
      </w:pPr>
    </w:p>
    <w:p w:rsidR="007E3FE1" w:rsidRPr="00753595" w:rsidRDefault="007E3FE1" w:rsidP="00C4183F">
      <w:pPr>
        <w:pStyle w:val="2"/>
        <w:jc w:val="center"/>
        <w:rPr>
          <w:b w:val="0"/>
          <w:sz w:val="44"/>
          <w:szCs w:val="44"/>
        </w:rPr>
      </w:pPr>
      <w:bookmarkStart w:id="9" w:name="_Toc423476589"/>
      <w:r w:rsidRPr="00753595">
        <w:rPr>
          <w:rFonts w:hint="eastAsia"/>
          <w:b w:val="0"/>
          <w:sz w:val="44"/>
          <w:szCs w:val="44"/>
        </w:rPr>
        <w:lastRenderedPageBreak/>
        <w:t>安徽省教育信息技术研究课题</w:t>
      </w:r>
      <w:r w:rsidRPr="00753595">
        <w:rPr>
          <w:b w:val="0"/>
          <w:sz w:val="44"/>
          <w:szCs w:val="44"/>
        </w:rPr>
        <w:t>专家</w:t>
      </w:r>
      <w:r w:rsidRPr="00753595">
        <w:rPr>
          <w:rFonts w:hint="eastAsia"/>
          <w:b w:val="0"/>
          <w:sz w:val="44"/>
          <w:szCs w:val="44"/>
        </w:rPr>
        <w:t>库</w:t>
      </w:r>
      <w:r w:rsidRPr="00753595">
        <w:rPr>
          <w:b w:val="0"/>
          <w:sz w:val="44"/>
          <w:szCs w:val="44"/>
        </w:rPr>
        <w:t>管理办法（试行）</w:t>
      </w:r>
      <w:bookmarkEnd w:id="9"/>
    </w:p>
    <w:p w:rsidR="007E3FE1" w:rsidRPr="00DD653A" w:rsidRDefault="007E3FE1" w:rsidP="007E3FE1">
      <w:pPr>
        <w:ind w:firstLineChars="200" w:firstLine="420"/>
        <w:rPr>
          <w:rFonts w:asciiTheme="minorEastAsia" w:eastAsiaTheme="minorEastAsia" w:hAnsiTheme="minorEastAsia"/>
          <w:color w:val="000000" w:themeColor="text1"/>
          <w:szCs w:val="21"/>
        </w:rPr>
      </w:pPr>
      <w:r w:rsidRPr="00DD653A">
        <w:rPr>
          <w:rFonts w:asciiTheme="minorEastAsia" w:eastAsiaTheme="minorEastAsia" w:hAnsiTheme="minorEastAsia"/>
          <w:color w:val="000000" w:themeColor="text1"/>
          <w:szCs w:val="21"/>
        </w:rPr>
        <w:t>第一条 为进一步做好我省</w:t>
      </w:r>
      <w:r w:rsidRPr="00DD653A">
        <w:rPr>
          <w:rFonts w:asciiTheme="minorEastAsia" w:eastAsiaTheme="minorEastAsia" w:hAnsiTheme="minorEastAsia" w:hint="eastAsia"/>
          <w:color w:val="000000" w:themeColor="text1"/>
          <w:szCs w:val="21"/>
        </w:rPr>
        <w:t>教育信息技术研究</w:t>
      </w:r>
      <w:r w:rsidRPr="00DD653A">
        <w:rPr>
          <w:rFonts w:asciiTheme="minorEastAsia" w:eastAsiaTheme="minorEastAsia" w:hAnsiTheme="minorEastAsia"/>
          <w:color w:val="000000" w:themeColor="text1"/>
          <w:szCs w:val="21"/>
        </w:rPr>
        <w:t>工作，规范</w:t>
      </w:r>
      <w:r w:rsidRPr="00DD653A">
        <w:rPr>
          <w:rFonts w:asciiTheme="minorEastAsia" w:eastAsiaTheme="minorEastAsia" w:hAnsiTheme="minorEastAsia" w:hint="eastAsia"/>
          <w:color w:val="000000" w:themeColor="text1"/>
          <w:szCs w:val="21"/>
        </w:rPr>
        <w:t>安徽省教育信息技术研究课题</w:t>
      </w:r>
      <w:r w:rsidRPr="00DD653A">
        <w:rPr>
          <w:rFonts w:asciiTheme="minorEastAsia" w:eastAsiaTheme="minorEastAsia" w:hAnsiTheme="minorEastAsia"/>
          <w:color w:val="000000" w:themeColor="text1"/>
          <w:szCs w:val="21"/>
        </w:rPr>
        <w:t>专家</w:t>
      </w:r>
      <w:r w:rsidRPr="00DD653A">
        <w:rPr>
          <w:rFonts w:asciiTheme="minorEastAsia" w:eastAsiaTheme="minorEastAsia" w:hAnsiTheme="minorEastAsia" w:hint="eastAsia"/>
          <w:color w:val="000000" w:themeColor="text1"/>
          <w:szCs w:val="21"/>
        </w:rPr>
        <w:t>库（以下简称专家库）的</w:t>
      </w:r>
      <w:r w:rsidRPr="00DD653A">
        <w:rPr>
          <w:rFonts w:asciiTheme="minorEastAsia" w:eastAsiaTheme="minorEastAsia" w:hAnsiTheme="minorEastAsia"/>
          <w:color w:val="000000" w:themeColor="text1"/>
          <w:szCs w:val="21"/>
        </w:rPr>
        <w:t>管理</w:t>
      </w:r>
      <w:r w:rsidRPr="00DD653A">
        <w:rPr>
          <w:rFonts w:asciiTheme="minorEastAsia" w:eastAsiaTheme="minorEastAsia" w:hAnsiTheme="minorEastAsia" w:hint="eastAsia"/>
          <w:color w:val="000000" w:themeColor="text1"/>
          <w:szCs w:val="21"/>
        </w:rPr>
        <w:t>和</w:t>
      </w:r>
      <w:r w:rsidRPr="00DD653A">
        <w:rPr>
          <w:rFonts w:asciiTheme="minorEastAsia" w:eastAsiaTheme="minorEastAsia" w:hAnsiTheme="minorEastAsia"/>
          <w:color w:val="000000" w:themeColor="text1"/>
          <w:szCs w:val="21"/>
        </w:rPr>
        <w:t>专家的行为，特制定本办法。</w:t>
      </w:r>
    </w:p>
    <w:p w:rsidR="007E3FE1" w:rsidRPr="00DD653A" w:rsidRDefault="007E3FE1" w:rsidP="007E3FE1">
      <w:pPr>
        <w:ind w:firstLineChars="200" w:firstLine="420"/>
        <w:rPr>
          <w:rFonts w:asciiTheme="minorEastAsia" w:eastAsiaTheme="minorEastAsia" w:hAnsiTheme="minorEastAsia"/>
          <w:color w:val="000000" w:themeColor="text1"/>
          <w:szCs w:val="21"/>
        </w:rPr>
      </w:pPr>
      <w:r w:rsidRPr="00DD653A">
        <w:rPr>
          <w:rFonts w:asciiTheme="minorEastAsia" w:eastAsiaTheme="minorEastAsia" w:hAnsiTheme="minorEastAsia"/>
          <w:color w:val="000000" w:themeColor="text1"/>
          <w:szCs w:val="21"/>
        </w:rPr>
        <w:t>第二条</w:t>
      </w:r>
      <w:r w:rsidRPr="00DD653A">
        <w:rPr>
          <w:rFonts w:asciiTheme="minorEastAsia" w:eastAsiaTheme="minorEastAsia" w:hAnsiTheme="minorEastAsia" w:hint="eastAsia"/>
          <w:color w:val="000000" w:themeColor="text1"/>
          <w:szCs w:val="21"/>
        </w:rPr>
        <w:t xml:space="preserve">　</w:t>
      </w:r>
      <w:r w:rsidRPr="00DD653A">
        <w:rPr>
          <w:rFonts w:asciiTheme="minorEastAsia" w:eastAsiaTheme="minorEastAsia" w:hAnsiTheme="minorEastAsia"/>
          <w:color w:val="000000" w:themeColor="text1"/>
          <w:szCs w:val="21"/>
        </w:rPr>
        <w:t>专家库的专家</w:t>
      </w:r>
      <w:r w:rsidRPr="00DD653A">
        <w:rPr>
          <w:rFonts w:asciiTheme="minorEastAsia" w:eastAsiaTheme="minorEastAsia" w:hAnsiTheme="minorEastAsia" w:hint="eastAsia"/>
          <w:color w:val="000000" w:themeColor="text1"/>
          <w:szCs w:val="21"/>
        </w:rPr>
        <w:t>由安徽省电化教育馆</w:t>
      </w:r>
      <w:r w:rsidRPr="00DD653A">
        <w:rPr>
          <w:rFonts w:asciiTheme="minorEastAsia" w:eastAsiaTheme="minorEastAsia" w:hAnsiTheme="minorEastAsia"/>
          <w:color w:val="000000" w:themeColor="text1"/>
          <w:szCs w:val="21"/>
        </w:rPr>
        <w:t>聘任</w:t>
      </w:r>
      <w:r w:rsidRPr="00DD653A">
        <w:rPr>
          <w:rFonts w:asciiTheme="minorEastAsia" w:eastAsiaTheme="minorEastAsia" w:hAnsiTheme="minorEastAsia" w:hint="eastAsia"/>
          <w:color w:val="000000" w:themeColor="text1"/>
          <w:szCs w:val="21"/>
        </w:rPr>
        <w:t>。受省电教馆的委托，开展教育信息技术研究课题工作的咨询、指导、论证、评审、评估等工作。</w:t>
      </w:r>
    </w:p>
    <w:p w:rsidR="007E3FE1" w:rsidRPr="00DD653A" w:rsidRDefault="00A50B81" w:rsidP="007E3FE1">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w:t>
      </w:r>
      <w:r w:rsidR="007E3FE1" w:rsidRPr="00DD653A">
        <w:rPr>
          <w:rFonts w:asciiTheme="minorEastAsia" w:eastAsiaTheme="minorEastAsia" w:hAnsiTheme="minorEastAsia" w:hint="eastAsia"/>
          <w:color w:val="000000" w:themeColor="text1"/>
          <w:szCs w:val="21"/>
        </w:rPr>
        <w:t>在省课题办的指导下，为教育信息技术研究课题的健康发展提供咨询和服务。</w:t>
      </w:r>
    </w:p>
    <w:p w:rsidR="007E3FE1" w:rsidRPr="00DD653A" w:rsidRDefault="00A50B81" w:rsidP="007E3FE1">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w:t>
      </w:r>
      <w:r w:rsidR="007E3FE1" w:rsidRPr="00DD653A">
        <w:rPr>
          <w:rFonts w:asciiTheme="minorEastAsia" w:eastAsiaTheme="minorEastAsia" w:hAnsiTheme="minorEastAsia" w:hint="eastAsia"/>
          <w:color w:val="000000" w:themeColor="text1"/>
          <w:szCs w:val="21"/>
        </w:rPr>
        <w:t>参加省教育信息技术研究课题各类活动，负责省教育信息技术研究课题的规划、立项、评审、评估、评奖及其标准的制定。</w:t>
      </w:r>
    </w:p>
    <w:p w:rsidR="007E3FE1" w:rsidRPr="00DD653A" w:rsidRDefault="00A50B81" w:rsidP="007E3FE1">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w:t>
      </w:r>
      <w:r>
        <w:rPr>
          <w:rFonts w:asciiTheme="minorEastAsia" w:eastAsiaTheme="minorEastAsia" w:hAnsiTheme="minorEastAsia"/>
          <w:color w:val="000000" w:themeColor="text1"/>
          <w:szCs w:val="21"/>
        </w:rPr>
        <w:t>.</w:t>
      </w:r>
      <w:r w:rsidR="007E3FE1" w:rsidRPr="00DD653A">
        <w:rPr>
          <w:rFonts w:asciiTheme="minorEastAsia" w:eastAsiaTheme="minorEastAsia" w:hAnsiTheme="minorEastAsia" w:hint="eastAsia"/>
          <w:color w:val="000000" w:themeColor="text1"/>
          <w:szCs w:val="21"/>
        </w:rPr>
        <w:t>研究分析国内外教育信息技术研究课题发展状况，提供国内外教育信息技术研究发展动向报告和我省教育信息技术研究课题发展建议，组织专题学术研讨和信息交流活动。</w:t>
      </w:r>
    </w:p>
    <w:p w:rsidR="007E3FE1" w:rsidRPr="00DD653A" w:rsidRDefault="007E3FE1" w:rsidP="007E3FE1">
      <w:pPr>
        <w:ind w:firstLineChars="200" w:firstLine="420"/>
        <w:rPr>
          <w:rFonts w:asciiTheme="minorEastAsia" w:eastAsiaTheme="minorEastAsia" w:hAnsiTheme="minorEastAsia"/>
          <w:color w:val="000000" w:themeColor="text1"/>
          <w:szCs w:val="21"/>
        </w:rPr>
      </w:pPr>
      <w:r w:rsidRPr="00DD653A">
        <w:rPr>
          <w:rFonts w:asciiTheme="minorEastAsia" w:eastAsiaTheme="minorEastAsia" w:hAnsiTheme="minorEastAsia"/>
          <w:color w:val="000000" w:themeColor="text1"/>
          <w:szCs w:val="21"/>
        </w:rPr>
        <w:t>第三条</w:t>
      </w:r>
      <w:r w:rsidRPr="00DD653A">
        <w:rPr>
          <w:rFonts w:asciiTheme="minorEastAsia" w:eastAsiaTheme="minorEastAsia" w:hAnsiTheme="minorEastAsia" w:hint="eastAsia"/>
          <w:color w:val="000000" w:themeColor="text1"/>
          <w:szCs w:val="21"/>
        </w:rPr>
        <w:t xml:space="preserve">　</w:t>
      </w:r>
      <w:r w:rsidRPr="00DD653A">
        <w:rPr>
          <w:rFonts w:asciiTheme="minorEastAsia" w:eastAsiaTheme="minorEastAsia" w:hAnsiTheme="minorEastAsia"/>
          <w:color w:val="000000" w:themeColor="text1"/>
          <w:szCs w:val="21"/>
        </w:rPr>
        <w:t>专家聘任条件：</w:t>
      </w:r>
    </w:p>
    <w:p w:rsidR="007E3FE1" w:rsidRPr="00DD653A" w:rsidRDefault="00A50B81" w:rsidP="007E3FE1">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w:t>
      </w:r>
      <w:r>
        <w:rPr>
          <w:rFonts w:asciiTheme="minorEastAsia" w:eastAsiaTheme="minorEastAsia" w:hAnsiTheme="minorEastAsia"/>
          <w:color w:val="000000" w:themeColor="text1"/>
          <w:szCs w:val="21"/>
        </w:rPr>
        <w:t>.</w:t>
      </w:r>
      <w:r w:rsidR="007E3FE1" w:rsidRPr="00DD653A">
        <w:rPr>
          <w:rFonts w:asciiTheme="minorEastAsia" w:eastAsiaTheme="minorEastAsia" w:hAnsiTheme="minorEastAsia" w:hint="eastAsia"/>
          <w:color w:val="000000" w:themeColor="text1"/>
          <w:szCs w:val="21"/>
        </w:rPr>
        <w:t>坚持党和国家教育方针，热爱教育信息化事业。</w:t>
      </w:r>
    </w:p>
    <w:p w:rsidR="007E3FE1" w:rsidRPr="00DD653A" w:rsidRDefault="00A50B81" w:rsidP="007E3FE1">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Pr>
          <w:rFonts w:asciiTheme="minorEastAsia" w:eastAsiaTheme="minorEastAsia" w:hAnsiTheme="minorEastAsia"/>
          <w:color w:val="000000" w:themeColor="text1"/>
          <w:szCs w:val="21"/>
        </w:rPr>
        <w:t>.</w:t>
      </w:r>
      <w:r w:rsidR="007E3FE1" w:rsidRPr="00DD653A">
        <w:rPr>
          <w:rFonts w:asciiTheme="minorEastAsia" w:eastAsiaTheme="minorEastAsia" w:hAnsiTheme="minorEastAsia" w:hint="eastAsia"/>
          <w:color w:val="000000" w:themeColor="text1"/>
          <w:szCs w:val="21"/>
        </w:rPr>
        <w:t>具有良好的科学精神和职业道德，坚持原则，公道正派，组织协调能力较强。</w:t>
      </w:r>
    </w:p>
    <w:p w:rsidR="007E3FE1" w:rsidRPr="00DD653A" w:rsidRDefault="00A50B81" w:rsidP="007E3FE1">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w:t>
      </w:r>
      <w:r>
        <w:rPr>
          <w:rFonts w:asciiTheme="minorEastAsia" w:eastAsiaTheme="minorEastAsia" w:hAnsiTheme="minorEastAsia"/>
          <w:color w:val="000000" w:themeColor="text1"/>
          <w:szCs w:val="21"/>
        </w:rPr>
        <w:t>.</w:t>
      </w:r>
      <w:r w:rsidR="007E3FE1" w:rsidRPr="00DD653A">
        <w:rPr>
          <w:rFonts w:asciiTheme="minorEastAsia" w:eastAsiaTheme="minorEastAsia" w:hAnsiTheme="minorEastAsia" w:hint="eastAsia"/>
          <w:color w:val="000000" w:themeColor="text1"/>
          <w:szCs w:val="21"/>
        </w:rPr>
        <w:t>从事教育信息技术教学、科研、管理的现职人员，熟悉本专业国内外发展动态，有实验工作经验，从事过实验校、实验区、实验基地工作和管理，熟悉教育信息技术实验与研究的方法、技术、政策及标准规范，并有较突出的成就。</w:t>
      </w:r>
    </w:p>
    <w:p w:rsidR="007E3FE1" w:rsidRPr="00DD653A" w:rsidRDefault="00A50B81" w:rsidP="007E3FE1">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w:t>
      </w:r>
      <w:r>
        <w:rPr>
          <w:rFonts w:asciiTheme="minorEastAsia" w:eastAsiaTheme="minorEastAsia" w:hAnsiTheme="minorEastAsia"/>
          <w:color w:val="000000" w:themeColor="text1"/>
          <w:szCs w:val="21"/>
        </w:rPr>
        <w:t>.</w:t>
      </w:r>
      <w:r w:rsidR="007E3FE1" w:rsidRPr="00DD653A">
        <w:rPr>
          <w:rFonts w:asciiTheme="minorEastAsia" w:eastAsiaTheme="minorEastAsia" w:hAnsiTheme="minorEastAsia" w:hint="eastAsia"/>
          <w:color w:val="000000" w:themeColor="text1"/>
          <w:szCs w:val="21"/>
        </w:rPr>
        <w:t>具有副高级以上专业技术职务任职资格（特别优秀的可放宽到中级职称），具有较高的学术水平和丰富的实践经验，在本专业有较深造诣。</w:t>
      </w:r>
    </w:p>
    <w:p w:rsidR="007E3FE1" w:rsidRPr="00DD653A" w:rsidRDefault="00A50B81" w:rsidP="007E3FE1">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w:t>
      </w:r>
      <w:r>
        <w:rPr>
          <w:rFonts w:asciiTheme="minorEastAsia" w:eastAsiaTheme="minorEastAsia" w:hAnsiTheme="minorEastAsia"/>
          <w:color w:val="000000" w:themeColor="text1"/>
          <w:szCs w:val="21"/>
        </w:rPr>
        <w:t>.</w:t>
      </w:r>
      <w:r w:rsidR="007E3FE1" w:rsidRPr="00DD653A">
        <w:rPr>
          <w:rFonts w:asciiTheme="minorEastAsia" w:eastAsiaTheme="minorEastAsia" w:hAnsiTheme="minorEastAsia" w:hint="eastAsia"/>
          <w:color w:val="000000" w:themeColor="text1"/>
          <w:szCs w:val="21"/>
        </w:rPr>
        <w:t>年龄不超过55周岁，身体健康，能胜任工作。</w:t>
      </w:r>
    </w:p>
    <w:p w:rsidR="007E3FE1" w:rsidRPr="00DD653A" w:rsidRDefault="007E3FE1" w:rsidP="007E3FE1">
      <w:pPr>
        <w:ind w:firstLineChars="200" w:firstLine="420"/>
        <w:rPr>
          <w:rFonts w:asciiTheme="minorEastAsia" w:eastAsiaTheme="minorEastAsia" w:hAnsiTheme="minorEastAsia"/>
          <w:color w:val="000000" w:themeColor="text1"/>
          <w:szCs w:val="21"/>
        </w:rPr>
      </w:pPr>
      <w:r w:rsidRPr="00DD653A">
        <w:rPr>
          <w:rFonts w:asciiTheme="minorEastAsia" w:eastAsiaTheme="minorEastAsia" w:hAnsiTheme="minorEastAsia"/>
          <w:color w:val="000000" w:themeColor="text1"/>
          <w:szCs w:val="21"/>
        </w:rPr>
        <w:t>第四条 专家聘任程序：</w:t>
      </w:r>
    </w:p>
    <w:p w:rsidR="007E3FE1" w:rsidRPr="00DD653A" w:rsidRDefault="007E3FE1" w:rsidP="007E3FE1">
      <w:pPr>
        <w:ind w:firstLineChars="200" w:firstLine="420"/>
        <w:rPr>
          <w:rFonts w:asciiTheme="minorEastAsia" w:eastAsiaTheme="minorEastAsia" w:hAnsiTheme="minorEastAsia"/>
          <w:color w:val="000000" w:themeColor="text1"/>
          <w:szCs w:val="21"/>
        </w:rPr>
      </w:pPr>
      <w:r w:rsidRPr="00DD653A">
        <w:rPr>
          <w:rFonts w:asciiTheme="minorEastAsia" w:eastAsiaTheme="minorEastAsia" w:hAnsiTheme="minorEastAsia" w:hint="eastAsia"/>
          <w:color w:val="000000" w:themeColor="text1"/>
          <w:szCs w:val="21"/>
        </w:rPr>
        <w:t>按照个人申请，单位推荐，省电教馆评选审定的程序进行遴选。</w:t>
      </w:r>
    </w:p>
    <w:p w:rsidR="007E3FE1" w:rsidRPr="00DD653A" w:rsidRDefault="00A50B81" w:rsidP="007E3FE1">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1.</w:t>
      </w:r>
      <w:r w:rsidR="007E3FE1" w:rsidRPr="00DD653A">
        <w:rPr>
          <w:rFonts w:asciiTheme="minorEastAsia" w:eastAsiaTheme="minorEastAsia" w:hAnsiTheme="minorEastAsia" w:hint="eastAsia"/>
          <w:color w:val="000000" w:themeColor="text1"/>
          <w:szCs w:val="21"/>
        </w:rPr>
        <w:t>推荐。</w:t>
      </w:r>
      <w:r w:rsidR="007E3FE1" w:rsidRPr="00DD653A">
        <w:rPr>
          <w:rFonts w:asciiTheme="minorEastAsia" w:eastAsiaTheme="minorEastAsia" w:hAnsiTheme="minorEastAsia"/>
          <w:color w:val="000000" w:themeColor="text1"/>
          <w:szCs w:val="21"/>
        </w:rPr>
        <w:t>各市</w:t>
      </w:r>
      <w:r w:rsidR="007E3FE1" w:rsidRPr="00DD653A">
        <w:rPr>
          <w:rFonts w:asciiTheme="minorEastAsia" w:eastAsiaTheme="minorEastAsia" w:hAnsiTheme="minorEastAsia" w:hint="eastAsia"/>
          <w:color w:val="000000" w:themeColor="text1"/>
          <w:szCs w:val="21"/>
        </w:rPr>
        <w:t>（省直管县）电教馆报送专家候选人名单</w:t>
      </w:r>
      <w:r w:rsidR="007E3FE1" w:rsidRPr="00DD653A">
        <w:rPr>
          <w:rFonts w:asciiTheme="minorEastAsia" w:eastAsiaTheme="minorEastAsia" w:hAnsiTheme="minorEastAsia"/>
          <w:color w:val="000000" w:themeColor="text1"/>
          <w:szCs w:val="21"/>
        </w:rPr>
        <w:t>；</w:t>
      </w:r>
    </w:p>
    <w:p w:rsidR="007E3FE1" w:rsidRPr="00DD653A" w:rsidRDefault="00A50B81" w:rsidP="007E3FE1">
      <w:pPr>
        <w:ind w:leftChars="50" w:left="105" w:firstLineChars="150" w:firstLine="315"/>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w:t>
      </w:r>
      <w:r w:rsidR="007E3FE1" w:rsidRPr="00DD653A">
        <w:rPr>
          <w:rFonts w:asciiTheme="minorEastAsia" w:eastAsiaTheme="minorEastAsia" w:hAnsiTheme="minorEastAsia"/>
          <w:color w:val="000000" w:themeColor="text1"/>
          <w:szCs w:val="21"/>
        </w:rPr>
        <w:t>审查。由省</w:t>
      </w:r>
      <w:r w:rsidR="007E3FE1" w:rsidRPr="00DD653A">
        <w:rPr>
          <w:rFonts w:asciiTheme="minorEastAsia" w:eastAsiaTheme="minorEastAsia" w:hAnsiTheme="minorEastAsia" w:hint="eastAsia"/>
          <w:color w:val="000000" w:themeColor="text1"/>
          <w:szCs w:val="21"/>
        </w:rPr>
        <w:t>电教馆</w:t>
      </w:r>
      <w:r w:rsidR="007E3FE1" w:rsidRPr="00DD653A">
        <w:rPr>
          <w:rFonts w:asciiTheme="minorEastAsia" w:eastAsiaTheme="minorEastAsia" w:hAnsiTheme="minorEastAsia"/>
          <w:color w:val="000000" w:themeColor="text1"/>
          <w:szCs w:val="21"/>
        </w:rPr>
        <w:t>对荐人选进行审查</w:t>
      </w:r>
      <w:r w:rsidR="007E3FE1" w:rsidRPr="00DD653A">
        <w:rPr>
          <w:rFonts w:asciiTheme="minorEastAsia" w:eastAsiaTheme="minorEastAsia" w:hAnsiTheme="minorEastAsia" w:hint="eastAsia"/>
          <w:color w:val="000000" w:themeColor="text1"/>
          <w:szCs w:val="21"/>
        </w:rPr>
        <w:t>；</w:t>
      </w:r>
    </w:p>
    <w:p w:rsidR="007E3FE1" w:rsidRPr="00DD653A" w:rsidRDefault="00A50B81" w:rsidP="007E3FE1">
      <w:pPr>
        <w:ind w:leftChars="50" w:left="105" w:firstLineChars="150" w:firstLine="315"/>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3.</w:t>
      </w:r>
      <w:r w:rsidR="007E3FE1" w:rsidRPr="00DD653A">
        <w:rPr>
          <w:rFonts w:asciiTheme="minorEastAsia" w:eastAsiaTheme="minorEastAsia" w:hAnsiTheme="minorEastAsia"/>
          <w:color w:val="000000" w:themeColor="text1"/>
          <w:szCs w:val="21"/>
        </w:rPr>
        <w:t>培训。由省</w:t>
      </w:r>
      <w:r w:rsidR="007E3FE1" w:rsidRPr="00DD653A">
        <w:rPr>
          <w:rFonts w:asciiTheme="minorEastAsia" w:eastAsiaTheme="minorEastAsia" w:hAnsiTheme="minorEastAsia" w:hint="eastAsia"/>
          <w:color w:val="000000" w:themeColor="text1"/>
          <w:szCs w:val="21"/>
        </w:rPr>
        <w:t>电教馆</w:t>
      </w:r>
      <w:r w:rsidR="007E3FE1" w:rsidRPr="00DD653A">
        <w:rPr>
          <w:rFonts w:asciiTheme="minorEastAsia" w:eastAsiaTheme="minorEastAsia" w:hAnsiTheme="minorEastAsia"/>
          <w:color w:val="000000" w:themeColor="text1"/>
          <w:szCs w:val="21"/>
        </w:rPr>
        <w:t>组织对经审查符合条件的专家进行培训</w:t>
      </w:r>
      <w:r w:rsidR="007E3FE1" w:rsidRPr="00DD653A">
        <w:rPr>
          <w:rFonts w:asciiTheme="minorEastAsia" w:eastAsiaTheme="minorEastAsia" w:hAnsiTheme="minorEastAsia" w:hint="eastAsia"/>
          <w:color w:val="000000" w:themeColor="text1"/>
          <w:szCs w:val="21"/>
        </w:rPr>
        <w:t>；</w:t>
      </w:r>
    </w:p>
    <w:p w:rsidR="007E3FE1" w:rsidRPr="00DD653A" w:rsidRDefault="00A50B81" w:rsidP="007E3FE1">
      <w:pPr>
        <w:ind w:leftChars="50" w:left="105" w:firstLineChars="150" w:firstLine="315"/>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4.</w:t>
      </w:r>
      <w:r w:rsidR="007E3FE1" w:rsidRPr="00DD653A">
        <w:rPr>
          <w:rFonts w:asciiTheme="minorEastAsia" w:eastAsiaTheme="minorEastAsia" w:hAnsiTheme="minorEastAsia"/>
          <w:color w:val="000000" w:themeColor="text1"/>
          <w:szCs w:val="21"/>
        </w:rPr>
        <w:t>聘任。经培训合格的专家由省</w:t>
      </w:r>
      <w:r w:rsidR="007E3FE1" w:rsidRPr="00DD653A">
        <w:rPr>
          <w:rFonts w:asciiTheme="minorEastAsia" w:eastAsiaTheme="minorEastAsia" w:hAnsiTheme="minorEastAsia" w:hint="eastAsia"/>
          <w:color w:val="000000" w:themeColor="text1"/>
          <w:szCs w:val="21"/>
        </w:rPr>
        <w:t>电教馆</w:t>
      </w:r>
      <w:r w:rsidR="007E3FE1" w:rsidRPr="00DD653A">
        <w:rPr>
          <w:rFonts w:asciiTheme="minorEastAsia" w:eastAsiaTheme="minorEastAsia" w:hAnsiTheme="minorEastAsia"/>
          <w:color w:val="000000" w:themeColor="text1"/>
          <w:szCs w:val="21"/>
        </w:rPr>
        <w:t>颁发聘任证书。</w:t>
      </w:r>
    </w:p>
    <w:p w:rsidR="007E3FE1" w:rsidRPr="00DD653A" w:rsidRDefault="007E3FE1" w:rsidP="007E3FE1">
      <w:pPr>
        <w:ind w:leftChars="50" w:left="105" w:firstLineChars="150" w:firstLine="315"/>
        <w:rPr>
          <w:rFonts w:asciiTheme="minorEastAsia" w:eastAsiaTheme="minorEastAsia" w:hAnsiTheme="minorEastAsia"/>
          <w:color w:val="000000" w:themeColor="text1"/>
          <w:szCs w:val="21"/>
        </w:rPr>
      </w:pPr>
      <w:r w:rsidRPr="00DD653A">
        <w:rPr>
          <w:rFonts w:asciiTheme="minorEastAsia" w:eastAsiaTheme="minorEastAsia" w:hAnsiTheme="minorEastAsia" w:hint="eastAsia"/>
          <w:color w:val="000000" w:themeColor="text1"/>
          <w:szCs w:val="21"/>
        </w:rPr>
        <w:t>“十一五”以来，主持或参与全国全省教育信息技术研究课题项目且已经结题、在省级以上专业刊物上发表过教育信息化文章、在省级以上教育信息化论文评选中获得过一等奖的专家优先</w:t>
      </w:r>
      <w:r w:rsidRPr="00DD653A">
        <w:rPr>
          <w:rFonts w:asciiTheme="minorEastAsia" w:eastAsiaTheme="minorEastAsia" w:hAnsiTheme="minorEastAsia"/>
          <w:color w:val="000000" w:themeColor="text1"/>
          <w:szCs w:val="21"/>
        </w:rPr>
        <w:t>聘任</w:t>
      </w:r>
      <w:r w:rsidRPr="00DD653A">
        <w:rPr>
          <w:rFonts w:asciiTheme="minorEastAsia" w:eastAsiaTheme="minorEastAsia" w:hAnsiTheme="minorEastAsia" w:hint="eastAsia"/>
          <w:color w:val="000000" w:themeColor="text1"/>
          <w:szCs w:val="21"/>
        </w:rPr>
        <w:t>。</w:t>
      </w:r>
    </w:p>
    <w:p w:rsidR="007E3FE1" w:rsidRPr="00DD653A" w:rsidRDefault="007E3FE1" w:rsidP="007E3FE1">
      <w:pPr>
        <w:ind w:firstLineChars="200" w:firstLine="420"/>
        <w:rPr>
          <w:rFonts w:asciiTheme="minorEastAsia" w:eastAsiaTheme="minorEastAsia" w:hAnsiTheme="minorEastAsia"/>
          <w:color w:val="000000" w:themeColor="text1"/>
          <w:szCs w:val="21"/>
        </w:rPr>
      </w:pPr>
      <w:r w:rsidRPr="00DD653A">
        <w:rPr>
          <w:rFonts w:asciiTheme="minorEastAsia" w:eastAsiaTheme="minorEastAsia" w:hAnsiTheme="minorEastAsia"/>
          <w:color w:val="000000" w:themeColor="text1"/>
          <w:szCs w:val="21"/>
        </w:rPr>
        <w:t>第五条</w:t>
      </w:r>
      <w:r w:rsidRPr="00DD653A">
        <w:rPr>
          <w:rFonts w:asciiTheme="minorEastAsia" w:eastAsiaTheme="minorEastAsia" w:hAnsiTheme="minorEastAsia" w:hint="eastAsia"/>
          <w:color w:val="000000" w:themeColor="text1"/>
          <w:szCs w:val="21"/>
        </w:rPr>
        <w:t xml:space="preserve"> </w:t>
      </w:r>
      <w:r w:rsidRPr="00DD653A">
        <w:rPr>
          <w:rFonts w:asciiTheme="minorEastAsia" w:eastAsiaTheme="minorEastAsia" w:hAnsiTheme="minorEastAsia"/>
          <w:color w:val="000000" w:themeColor="text1"/>
          <w:szCs w:val="21"/>
        </w:rPr>
        <w:t>专家</w:t>
      </w:r>
      <w:r w:rsidRPr="00DD653A">
        <w:rPr>
          <w:rFonts w:asciiTheme="minorEastAsia" w:eastAsiaTheme="minorEastAsia" w:hAnsiTheme="minorEastAsia" w:hint="eastAsia"/>
          <w:color w:val="000000" w:themeColor="text1"/>
          <w:szCs w:val="21"/>
        </w:rPr>
        <w:t>的</w:t>
      </w:r>
      <w:r w:rsidRPr="00DD653A">
        <w:rPr>
          <w:rFonts w:asciiTheme="minorEastAsia" w:eastAsiaTheme="minorEastAsia" w:hAnsiTheme="minorEastAsia"/>
          <w:color w:val="000000" w:themeColor="text1"/>
          <w:szCs w:val="21"/>
        </w:rPr>
        <w:t>权利和义务</w:t>
      </w:r>
      <w:r w:rsidRPr="00DD653A">
        <w:rPr>
          <w:rFonts w:asciiTheme="minorEastAsia" w:eastAsiaTheme="minorEastAsia" w:hAnsiTheme="minorEastAsia" w:hint="eastAsia"/>
          <w:color w:val="000000" w:themeColor="text1"/>
          <w:szCs w:val="21"/>
        </w:rPr>
        <w:t>：</w:t>
      </w:r>
    </w:p>
    <w:p w:rsidR="007E3FE1" w:rsidRPr="00DD653A" w:rsidRDefault="00A50B81" w:rsidP="007E3FE1">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1.</w:t>
      </w:r>
      <w:r w:rsidR="007E3FE1" w:rsidRPr="00DD653A">
        <w:rPr>
          <w:rFonts w:asciiTheme="minorEastAsia" w:eastAsiaTheme="minorEastAsia" w:hAnsiTheme="minorEastAsia"/>
          <w:color w:val="000000" w:themeColor="text1"/>
          <w:szCs w:val="21"/>
        </w:rPr>
        <w:t>不受任何组织和个人的非法干涉，不代表</w:t>
      </w:r>
      <w:r w:rsidR="007E3FE1" w:rsidRPr="00DD653A">
        <w:rPr>
          <w:rFonts w:asciiTheme="minorEastAsia" w:eastAsiaTheme="minorEastAsia" w:hAnsiTheme="minorEastAsia" w:hint="eastAsia"/>
          <w:color w:val="000000" w:themeColor="text1"/>
          <w:szCs w:val="21"/>
        </w:rPr>
        <w:t>课题</w:t>
      </w:r>
      <w:r w:rsidR="007E3FE1" w:rsidRPr="00DD653A">
        <w:rPr>
          <w:rFonts w:asciiTheme="minorEastAsia" w:eastAsiaTheme="minorEastAsia" w:hAnsiTheme="minorEastAsia"/>
          <w:color w:val="000000" w:themeColor="text1"/>
          <w:szCs w:val="21"/>
        </w:rPr>
        <w:t>单位，只对省</w:t>
      </w:r>
      <w:r w:rsidR="007E3FE1" w:rsidRPr="00DD653A">
        <w:rPr>
          <w:rFonts w:asciiTheme="minorEastAsia" w:eastAsiaTheme="minorEastAsia" w:hAnsiTheme="minorEastAsia" w:hint="eastAsia"/>
          <w:color w:val="000000" w:themeColor="text1"/>
          <w:szCs w:val="21"/>
        </w:rPr>
        <w:t>电教馆</w:t>
      </w:r>
      <w:r w:rsidR="007E3FE1" w:rsidRPr="00DD653A">
        <w:rPr>
          <w:rFonts w:asciiTheme="minorEastAsia" w:eastAsiaTheme="minorEastAsia" w:hAnsiTheme="minorEastAsia"/>
          <w:color w:val="000000" w:themeColor="text1"/>
          <w:szCs w:val="21"/>
        </w:rPr>
        <w:t>负责；</w:t>
      </w:r>
    </w:p>
    <w:p w:rsidR="007E3FE1" w:rsidRPr="00DD653A" w:rsidRDefault="00A50B81" w:rsidP="007E3FE1">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w:t>
      </w:r>
      <w:r w:rsidR="007E3FE1" w:rsidRPr="00DD653A">
        <w:rPr>
          <w:rFonts w:asciiTheme="minorEastAsia" w:eastAsiaTheme="minorEastAsia" w:hAnsiTheme="minorEastAsia"/>
          <w:color w:val="000000" w:themeColor="text1"/>
          <w:szCs w:val="21"/>
        </w:rPr>
        <w:t>严格掌握评审</w:t>
      </w:r>
      <w:r w:rsidR="007E3FE1" w:rsidRPr="00DD653A">
        <w:rPr>
          <w:rFonts w:asciiTheme="minorEastAsia" w:eastAsiaTheme="minorEastAsia" w:hAnsiTheme="minorEastAsia" w:hint="eastAsia"/>
          <w:color w:val="000000" w:themeColor="text1"/>
          <w:szCs w:val="21"/>
        </w:rPr>
        <w:t>（鉴定）</w:t>
      </w:r>
      <w:r w:rsidR="007E3FE1" w:rsidRPr="00DD653A">
        <w:rPr>
          <w:rFonts w:asciiTheme="minorEastAsia" w:eastAsiaTheme="minorEastAsia" w:hAnsiTheme="minorEastAsia"/>
          <w:color w:val="000000" w:themeColor="text1"/>
          <w:szCs w:val="21"/>
        </w:rPr>
        <w:t>标准，科学、公正、实事求是地评审</w:t>
      </w:r>
      <w:r w:rsidR="007E3FE1" w:rsidRPr="00DD653A">
        <w:rPr>
          <w:rFonts w:asciiTheme="minorEastAsia" w:eastAsiaTheme="minorEastAsia" w:hAnsiTheme="minorEastAsia" w:hint="eastAsia"/>
          <w:color w:val="000000" w:themeColor="text1"/>
          <w:szCs w:val="21"/>
        </w:rPr>
        <w:t>（鉴定）</w:t>
      </w:r>
      <w:r w:rsidR="007E3FE1" w:rsidRPr="00DD653A">
        <w:rPr>
          <w:rFonts w:asciiTheme="minorEastAsia" w:eastAsiaTheme="minorEastAsia" w:hAnsiTheme="minorEastAsia"/>
          <w:color w:val="000000" w:themeColor="text1"/>
          <w:szCs w:val="21"/>
        </w:rPr>
        <w:t>，</w:t>
      </w:r>
      <w:proofErr w:type="gramStart"/>
      <w:r w:rsidR="007E3FE1" w:rsidRPr="00DD653A">
        <w:rPr>
          <w:rFonts w:asciiTheme="minorEastAsia" w:eastAsiaTheme="minorEastAsia" w:hAnsiTheme="minorEastAsia"/>
          <w:color w:val="000000" w:themeColor="text1"/>
          <w:szCs w:val="21"/>
        </w:rPr>
        <w:t>作出</w:t>
      </w:r>
      <w:proofErr w:type="gramEnd"/>
      <w:r w:rsidR="007E3FE1" w:rsidRPr="00DD653A">
        <w:rPr>
          <w:rFonts w:asciiTheme="minorEastAsia" w:eastAsiaTheme="minorEastAsia" w:hAnsiTheme="minorEastAsia"/>
          <w:color w:val="000000" w:themeColor="text1"/>
          <w:szCs w:val="21"/>
        </w:rPr>
        <w:t>评审</w:t>
      </w:r>
      <w:r w:rsidR="007E3FE1" w:rsidRPr="00DD653A">
        <w:rPr>
          <w:rFonts w:asciiTheme="minorEastAsia" w:eastAsiaTheme="minorEastAsia" w:hAnsiTheme="minorEastAsia" w:hint="eastAsia"/>
          <w:color w:val="000000" w:themeColor="text1"/>
          <w:szCs w:val="21"/>
        </w:rPr>
        <w:t>（鉴定）</w:t>
      </w:r>
      <w:r w:rsidR="007E3FE1" w:rsidRPr="00DD653A">
        <w:rPr>
          <w:rFonts w:asciiTheme="minorEastAsia" w:eastAsiaTheme="minorEastAsia" w:hAnsiTheme="minorEastAsia"/>
          <w:color w:val="000000" w:themeColor="text1"/>
          <w:szCs w:val="21"/>
        </w:rPr>
        <w:t>结论；</w:t>
      </w:r>
    </w:p>
    <w:p w:rsidR="007E3FE1" w:rsidRPr="00DD653A" w:rsidRDefault="00A50B81" w:rsidP="007E3FE1">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3.</w:t>
      </w:r>
      <w:r w:rsidR="007E3FE1" w:rsidRPr="00DD653A">
        <w:rPr>
          <w:rFonts w:asciiTheme="minorEastAsia" w:eastAsiaTheme="minorEastAsia" w:hAnsiTheme="minorEastAsia"/>
          <w:color w:val="000000" w:themeColor="text1"/>
          <w:szCs w:val="21"/>
        </w:rPr>
        <w:t>评审</w:t>
      </w:r>
      <w:r w:rsidR="007E3FE1" w:rsidRPr="00DD653A">
        <w:rPr>
          <w:rFonts w:asciiTheme="minorEastAsia" w:eastAsiaTheme="minorEastAsia" w:hAnsiTheme="minorEastAsia" w:hint="eastAsia"/>
          <w:color w:val="000000" w:themeColor="text1"/>
          <w:szCs w:val="21"/>
        </w:rPr>
        <w:t>（鉴定）</w:t>
      </w:r>
      <w:r w:rsidR="007E3FE1" w:rsidRPr="00DD653A">
        <w:rPr>
          <w:rFonts w:asciiTheme="minorEastAsia" w:eastAsiaTheme="minorEastAsia" w:hAnsiTheme="minorEastAsia"/>
          <w:color w:val="000000" w:themeColor="text1"/>
          <w:szCs w:val="21"/>
        </w:rPr>
        <w:t>结论，要找出问题，提出改进意见，凡不写明存在问题和改进意</w:t>
      </w:r>
      <w:r w:rsidR="007E3FE1" w:rsidRPr="00DD653A">
        <w:rPr>
          <w:rFonts w:asciiTheme="minorEastAsia" w:eastAsiaTheme="minorEastAsia" w:hAnsiTheme="minorEastAsia"/>
          <w:color w:val="000000" w:themeColor="text1"/>
          <w:szCs w:val="21"/>
        </w:rPr>
        <w:lastRenderedPageBreak/>
        <w:t>见的，应予以补正</w:t>
      </w:r>
      <w:r w:rsidR="007E3FE1" w:rsidRPr="00DD653A">
        <w:rPr>
          <w:rFonts w:asciiTheme="minorEastAsia" w:eastAsiaTheme="minorEastAsia" w:hAnsiTheme="minorEastAsia" w:hint="eastAsia"/>
          <w:color w:val="000000" w:themeColor="text1"/>
          <w:szCs w:val="21"/>
        </w:rPr>
        <w:t>；</w:t>
      </w:r>
    </w:p>
    <w:p w:rsidR="007E3FE1" w:rsidRPr="00DD653A" w:rsidRDefault="00A50B81" w:rsidP="007E3FE1">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4.</w:t>
      </w:r>
      <w:r w:rsidR="007E3FE1" w:rsidRPr="00DD653A">
        <w:rPr>
          <w:rFonts w:asciiTheme="minorEastAsia" w:eastAsiaTheme="minorEastAsia" w:hAnsiTheme="minorEastAsia"/>
          <w:color w:val="000000" w:themeColor="text1"/>
          <w:szCs w:val="21"/>
        </w:rPr>
        <w:t>对评审</w:t>
      </w:r>
      <w:r w:rsidR="007E3FE1" w:rsidRPr="00DD653A">
        <w:rPr>
          <w:rFonts w:asciiTheme="minorEastAsia" w:eastAsiaTheme="minorEastAsia" w:hAnsiTheme="minorEastAsia" w:hint="eastAsia"/>
          <w:color w:val="000000" w:themeColor="text1"/>
          <w:szCs w:val="21"/>
        </w:rPr>
        <w:t>（鉴定）</w:t>
      </w:r>
      <w:r w:rsidR="007E3FE1" w:rsidRPr="00DD653A">
        <w:rPr>
          <w:rFonts w:asciiTheme="minorEastAsia" w:eastAsiaTheme="minorEastAsia" w:hAnsiTheme="minorEastAsia"/>
          <w:color w:val="000000" w:themeColor="text1"/>
          <w:szCs w:val="21"/>
        </w:rPr>
        <w:t>情况严格保守秘密；</w:t>
      </w:r>
    </w:p>
    <w:p w:rsidR="007E3FE1" w:rsidRPr="00DD653A" w:rsidRDefault="00A50B81" w:rsidP="007E3FE1">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5.</w:t>
      </w:r>
      <w:r w:rsidR="007E3FE1" w:rsidRPr="00DD653A">
        <w:rPr>
          <w:rFonts w:asciiTheme="minorEastAsia" w:eastAsiaTheme="minorEastAsia" w:hAnsiTheme="minorEastAsia"/>
          <w:color w:val="000000" w:themeColor="text1"/>
          <w:szCs w:val="21"/>
        </w:rPr>
        <w:t>对改进评审</w:t>
      </w:r>
      <w:r w:rsidR="007E3FE1" w:rsidRPr="00DD653A">
        <w:rPr>
          <w:rFonts w:asciiTheme="minorEastAsia" w:eastAsiaTheme="minorEastAsia" w:hAnsiTheme="minorEastAsia" w:hint="eastAsia"/>
          <w:color w:val="000000" w:themeColor="text1"/>
          <w:szCs w:val="21"/>
        </w:rPr>
        <w:t>（鉴定）</w:t>
      </w:r>
      <w:r w:rsidR="007E3FE1" w:rsidRPr="00DD653A">
        <w:rPr>
          <w:rFonts w:asciiTheme="minorEastAsia" w:eastAsiaTheme="minorEastAsia" w:hAnsiTheme="minorEastAsia"/>
          <w:color w:val="000000" w:themeColor="text1"/>
          <w:szCs w:val="21"/>
        </w:rPr>
        <w:t>工作及有关政策提出意见和建议。</w:t>
      </w:r>
    </w:p>
    <w:p w:rsidR="007E3FE1" w:rsidRPr="00DD653A" w:rsidRDefault="007E3FE1" w:rsidP="007E3FE1">
      <w:pPr>
        <w:ind w:firstLineChars="200" w:firstLine="420"/>
        <w:rPr>
          <w:rFonts w:asciiTheme="minorEastAsia" w:eastAsiaTheme="minorEastAsia" w:hAnsiTheme="minorEastAsia"/>
          <w:color w:val="000000" w:themeColor="text1"/>
          <w:szCs w:val="21"/>
        </w:rPr>
      </w:pPr>
      <w:r w:rsidRPr="00DD653A">
        <w:rPr>
          <w:rFonts w:asciiTheme="minorEastAsia" w:eastAsiaTheme="minorEastAsia" w:hAnsiTheme="minorEastAsia"/>
          <w:color w:val="000000" w:themeColor="text1"/>
          <w:szCs w:val="21"/>
        </w:rPr>
        <w:t>第</w:t>
      </w:r>
      <w:r w:rsidRPr="00DD653A">
        <w:rPr>
          <w:rFonts w:asciiTheme="minorEastAsia" w:eastAsiaTheme="minorEastAsia" w:hAnsiTheme="minorEastAsia" w:hint="eastAsia"/>
          <w:color w:val="000000" w:themeColor="text1"/>
          <w:szCs w:val="21"/>
        </w:rPr>
        <w:t>六</w:t>
      </w:r>
      <w:r w:rsidRPr="00DD653A">
        <w:rPr>
          <w:rFonts w:asciiTheme="minorEastAsia" w:eastAsiaTheme="minorEastAsia" w:hAnsiTheme="minorEastAsia"/>
          <w:color w:val="000000" w:themeColor="text1"/>
          <w:szCs w:val="21"/>
        </w:rPr>
        <w:t>条</w:t>
      </w:r>
      <w:r w:rsidRPr="00DD653A">
        <w:rPr>
          <w:rFonts w:asciiTheme="minorEastAsia" w:eastAsiaTheme="minorEastAsia" w:hAnsiTheme="minorEastAsia" w:hint="eastAsia"/>
          <w:color w:val="000000" w:themeColor="text1"/>
          <w:szCs w:val="21"/>
        </w:rPr>
        <w:t xml:space="preserve">　</w:t>
      </w:r>
      <w:r w:rsidRPr="00DD653A">
        <w:rPr>
          <w:rFonts w:asciiTheme="minorEastAsia" w:eastAsiaTheme="minorEastAsia" w:hAnsiTheme="minorEastAsia"/>
          <w:color w:val="000000" w:themeColor="text1"/>
          <w:szCs w:val="21"/>
        </w:rPr>
        <w:t>专家应以科学的态度和方法，严格依照评审</w:t>
      </w:r>
      <w:r w:rsidRPr="00DD653A">
        <w:rPr>
          <w:rFonts w:asciiTheme="minorEastAsia" w:eastAsiaTheme="minorEastAsia" w:hAnsiTheme="minorEastAsia" w:hint="eastAsia"/>
          <w:color w:val="000000" w:themeColor="text1"/>
          <w:szCs w:val="21"/>
        </w:rPr>
        <w:t>（鉴定）</w:t>
      </w:r>
      <w:r w:rsidRPr="00DD653A">
        <w:rPr>
          <w:rFonts w:asciiTheme="minorEastAsia" w:eastAsiaTheme="minorEastAsia" w:hAnsiTheme="minorEastAsia"/>
          <w:color w:val="000000" w:themeColor="text1"/>
          <w:szCs w:val="21"/>
        </w:rPr>
        <w:t>工作的有关规定、程序和方法，独立、客观、公正地对</w:t>
      </w:r>
      <w:r w:rsidRPr="00DD653A">
        <w:rPr>
          <w:rFonts w:asciiTheme="minorEastAsia" w:eastAsiaTheme="minorEastAsia" w:hAnsiTheme="minorEastAsia" w:hint="eastAsia"/>
          <w:color w:val="000000" w:themeColor="text1"/>
          <w:szCs w:val="21"/>
        </w:rPr>
        <w:t>课题</w:t>
      </w:r>
      <w:proofErr w:type="gramStart"/>
      <w:r w:rsidRPr="00DD653A">
        <w:rPr>
          <w:rFonts w:asciiTheme="minorEastAsia" w:eastAsiaTheme="minorEastAsia" w:hAnsiTheme="minorEastAsia"/>
          <w:color w:val="000000" w:themeColor="text1"/>
          <w:szCs w:val="21"/>
        </w:rPr>
        <w:t>作出</w:t>
      </w:r>
      <w:proofErr w:type="gramEnd"/>
      <w:r w:rsidRPr="00DD653A">
        <w:rPr>
          <w:rFonts w:asciiTheme="minorEastAsia" w:eastAsiaTheme="minorEastAsia" w:hAnsiTheme="minorEastAsia"/>
          <w:color w:val="000000" w:themeColor="text1"/>
          <w:szCs w:val="21"/>
        </w:rPr>
        <w:t>评价，提出意见。在评审</w:t>
      </w:r>
      <w:r w:rsidRPr="00DD653A">
        <w:rPr>
          <w:rFonts w:asciiTheme="minorEastAsia" w:eastAsiaTheme="minorEastAsia" w:hAnsiTheme="minorEastAsia" w:hint="eastAsia"/>
          <w:color w:val="000000" w:themeColor="text1"/>
          <w:szCs w:val="21"/>
        </w:rPr>
        <w:t>（鉴定）</w:t>
      </w:r>
      <w:r w:rsidRPr="00DD653A">
        <w:rPr>
          <w:rFonts w:asciiTheme="minorEastAsia" w:eastAsiaTheme="minorEastAsia" w:hAnsiTheme="minorEastAsia"/>
          <w:color w:val="000000" w:themeColor="text1"/>
          <w:szCs w:val="21"/>
        </w:rPr>
        <w:t>活动中应遵守下列规定：</w:t>
      </w:r>
    </w:p>
    <w:p w:rsidR="007E3FE1" w:rsidRPr="00DD653A" w:rsidRDefault="00A50B81" w:rsidP="007E3FE1">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1.</w:t>
      </w:r>
      <w:r w:rsidR="007E3FE1" w:rsidRPr="00DD653A">
        <w:rPr>
          <w:rFonts w:asciiTheme="minorEastAsia" w:eastAsiaTheme="minorEastAsia" w:hAnsiTheme="minorEastAsia"/>
          <w:color w:val="000000" w:themeColor="text1"/>
          <w:szCs w:val="21"/>
        </w:rPr>
        <w:t>实行严格的回避制度。凡与被评价</w:t>
      </w:r>
      <w:r w:rsidR="007E3FE1" w:rsidRPr="00DD653A">
        <w:rPr>
          <w:rFonts w:asciiTheme="minorEastAsia" w:eastAsiaTheme="minorEastAsia" w:hAnsiTheme="minorEastAsia" w:hint="eastAsia"/>
          <w:color w:val="000000" w:themeColor="text1"/>
          <w:szCs w:val="21"/>
        </w:rPr>
        <w:t>课题</w:t>
      </w:r>
      <w:r w:rsidR="007E3FE1" w:rsidRPr="00DD653A">
        <w:rPr>
          <w:rFonts w:asciiTheme="minorEastAsia" w:eastAsiaTheme="minorEastAsia" w:hAnsiTheme="minorEastAsia"/>
          <w:color w:val="000000" w:themeColor="text1"/>
          <w:szCs w:val="21"/>
        </w:rPr>
        <w:t>的主要完成人有近亲属、直接领导、导师等可能影响评审公正性关系的专家，应回避</w:t>
      </w:r>
      <w:r w:rsidR="007E3FE1" w:rsidRPr="00DD653A">
        <w:rPr>
          <w:rFonts w:asciiTheme="minorEastAsia" w:eastAsiaTheme="minorEastAsia" w:hAnsiTheme="minorEastAsia" w:hint="eastAsia"/>
          <w:color w:val="000000" w:themeColor="text1"/>
          <w:szCs w:val="21"/>
        </w:rPr>
        <w:t>。</w:t>
      </w:r>
    </w:p>
    <w:p w:rsidR="007E3FE1" w:rsidRPr="00DD653A" w:rsidRDefault="00A50B81" w:rsidP="007E3FE1">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2.</w:t>
      </w:r>
      <w:r w:rsidR="007E3FE1" w:rsidRPr="00DD653A">
        <w:rPr>
          <w:rFonts w:asciiTheme="minorEastAsia" w:eastAsiaTheme="minorEastAsia" w:hAnsiTheme="minorEastAsia"/>
          <w:color w:val="000000" w:themeColor="text1"/>
          <w:szCs w:val="21"/>
        </w:rPr>
        <w:t>不得利用专家的特殊身份和影响力，与评价对象或相关人员串通，为</w:t>
      </w:r>
      <w:r w:rsidR="007E3FE1" w:rsidRPr="00DD653A">
        <w:rPr>
          <w:rFonts w:asciiTheme="minorEastAsia" w:eastAsiaTheme="minorEastAsia" w:hAnsiTheme="minorEastAsia" w:hint="eastAsia"/>
          <w:color w:val="000000" w:themeColor="text1"/>
          <w:szCs w:val="21"/>
        </w:rPr>
        <w:t>课题</w:t>
      </w:r>
      <w:r w:rsidR="007E3FE1" w:rsidRPr="00DD653A">
        <w:rPr>
          <w:rFonts w:asciiTheme="minorEastAsia" w:eastAsiaTheme="minorEastAsia" w:hAnsiTheme="minorEastAsia"/>
          <w:color w:val="000000" w:themeColor="text1"/>
          <w:szCs w:val="21"/>
        </w:rPr>
        <w:t>通过</w:t>
      </w:r>
      <w:r w:rsidR="007E3FE1" w:rsidRPr="00DD653A">
        <w:rPr>
          <w:rFonts w:asciiTheme="minorEastAsia" w:eastAsiaTheme="minorEastAsia" w:hAnsiTheme="minorEastAsia" w:hint="eastAsia"/>
          <w:color w:val="000000" w:themeColor="text1"/>
          <w:szCs w:val="21"/>
        </w:rPr>
        <w:t>评审（鉴定）</w:t>
      </w:r>
      <w:r w:rsidR="007E3FE1" w:rsidRPr="00DD653A">
        <w:rPr>
          <w:rFonts w:asciiTheme="minorEastAsia" w:eastAsiaTheme="minorEastAsia" w:hAnsiTheme="minorEastAsia"/>
          <w:color w:val="000000" w:themeColor="text1"/>
          <w:szCs w:val="21"/>
        </w:rPr>
        <w:t>或获奖提供便</w:t>
      </w:r>
      <w:r w:rsidR="007E3FE1" w:rsidRPr="00DD653A">
        <w:rPr>
          <w:rFonts w:asciiTheme="minorEastAsia" w:eastAsiaTheme="minorEastAsia" w:hAnsiTheme="minorEastAsia" w:hint="eastAsia"/>
          <w:color w:val="000000" w:themeColor="text1"/>
          <w:szCs w:val="21"/>
        </w:rPr>
        <w:t>。</w:t>
      </w:r>
    </w:p>
    <w:p w:rsidR="007E3FE1" w:rsidRPr="00DD653A" w:rsidRDefault="00A50B81" w:rsidP="007E3FE1">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3.</w:t>
      </w:r>
      <w:r w:rsidR="007E3FE1" w:rsidRPr="00DD653A">
        <w:rPr>
          <w:rFonts w:asciiTheme="minorEastAsia" w:eastAsiaTheme="minorEastAsia" w:hAnsiTheme="minorEastAsia"/>
          <w:color w:val="000000" w:themeColor="text1"/>
          <w:szCs w:val="21"/>
        </w:rPr>
        <w:t>不得压制不同学术观点和其他专家意见</w:t>
      </w:r>
      <w:r w:rsidR="007E3FE1" w:rsidRPr="00DD653A">
        <w:rPr>
          <w:rFonts w:asciiTheme="minorEastAsia" w:eastAsiaTheme="minorEastAsia" w:hAnsiTheme="minorEastAsia" w:hint="eastAsia"/>
          <w:color w:val="000000" w:themeColor="text1"/>
          <w:szCs w:val="21"/>
        </w:rPr>
        <w:t>。</w:t>
      </w:r>
    </w:p>
    <w:p w:rsidR="007E3FE1" w:rsidRPr="00DD653A" w:rsidRDefault="00A50B81" w:rsidP="007E3FE1">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4.</w:t>
      </w:r>
      <w:r w:rsidR="007E3FE1" w:rsidRPr="00DD653A">
        <w:rPr>
          <w:rFonts w:asciiTheme="minorEastAsia" w:eastAsiaTheme="minorEastAsia" w:hAnsiTheme="minorEastAsia"/>
          <w:color w:val="000000" w:themeColor="text1"/>
          <w:szCs w:val="21"/>
        </w:rPr>
        <w:t>不得为得出主观期望的结论，投机取巧，断章取义，片面</w:t>
      </w:r>
      <w:proofErr w:type="gramStart"/>
      <w:r w:rsidR="007E3FE1" w:rsidRPr="00DD653A">
        <w:rPr>
          <w:rFonts w:asciiTheme="minorEastAsia" w:eastAsiaTheme="minorEastAsia" w:hAnsiTheme="minorEastAsia"/>
          <w:color w:val="000000" w:themeColor="text1"/>
          <w:szCs w:val="21"/>
        </w:rPr>
        <w:t>作出</w:t>
      </w:r>
      <w:proofErr w:type="gramEnd"/>
      <w:r w:rsidR="007E3FE1" w:rsidRPr="00DD653A">
        <w:rPr>
          <w:rFonts w:asciiTheme="minorEastAsia" w:eastAsiaTheme="minorEastAsia" w:hAnsiTheme="minorEastAsia"/>
          <w:color w:val="000000" w:themeColor="text1"/>
          <w:szCs w:val="21"/>
        </w:rPr>
        <w:t>与客观事实不符的评</w:t>
      </w:r>
      <w:r w:rsidR="007E3FE1" w:rsidRPr="00DD653A">
        <w:rPr>
          <w:rFonts w:asciiTheme="minorEastAsia" w:eastAsiaTheme="minorEastAsia" w:hAnsiTheme="minorEastAsia" w:hint="eastAsia"/>
          <w:color w:val="000000" w:themeColor="text1"/>
          <w:szCs w:val="21"/>
        </w:rPr>
        <w:t>价。</w:t>
      </w:r>
    </w:p>
    <w:p w:rsidR="007E3FE1" w:rsidRPr="00DD653A" w:rsidRDefault="00A50B81" w:rsidP="007E3FE1">
      <w:pPr>
        <w:ind w:firstLineChars="200" w:firstLine="420"/>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5.</w:t>
      </w:r>
      <w:r w:rsidR="007E3FE1" w:rsidRPr="00DD653A">
        <w:rPr>
          <w:rFonts w:asciiTheme="minorEastAsia" w:eastAsiaTheme="minorEastAsia" w:hAnsiTheme="minorEastAsia"/>
          <w:color w:val="000000" w:themeColor="text1"/>
          <w:szCs w:val="21"/>
        </w:rPr>
        <w:t>除</w:t>
      </w:r>
      <w:r w:rsidR="007E3FE1" w:rsidRPr="00DD653A">
        <w:rPr>
          <w:rFonts w:asciiTheme="minorEastAsia" w:eastAsiaTheme="minorEastAsia" w:hAnsiTheme="minorEastAsia" w:hint="eastAsia"/>
          <w:color w:val="000000" w:themeColor="text1"/>
          <w:szCs w:val="21"/>
        </w:rPr>
        <w:t>省课题办</w:t>
      </w:r>
      <w:r w:rsidR="007E3FE1" w:rsidRPr="00DD653A">
        <w:rPr>
          <w:rFonts w:asciiTheme="minorEastAsia" w:eastAsiaTheme="minorEastAsia" w:hAnsiTheme="minorEastAsia"/>
          <w:color w:val="000000" w:themeColor="text1"/>
          <w:szCs w:val="21"/>
        </w:rPr>
        <w:t>酌情发给的评审</w:t>
      </w:r>
      <w:r w:rsidR="007E3FE1" w:rsidRPr="00DD653A">
        <w:rPr>
          <w:rFonts w:asciiTheme="minorEastAsia" w:eastAsiaTheme="minorEastAsia" w:hAnsiTheme="minorEastAsia" w:hint="eastAsia"/>
          <w:color w:val="000000" w:themeColor="text1"/>
          <w:szCs w:val="21"/>
        </w:rPr>
        <w:t>（鉴定）</w:t>
      </w:r>
      <w:r w:rsidR="007E3FE1" w:rsidRPr="00DD653A">
        <w:rPr>
          <w:rFonts w:asciiTheme="minorEastAsia" w:eastAsiaTheme="minorEastAsia" w:hAnsiTheme="minorEastAsia"/>
          <w:color w:val="000000" w:themeColor="text1"/>
          <w:szCs w:val="21"/>
        </w:rPr>
        <w:t>费外，不得索取或接受</w:t>
      </w:r>
      <w:r w:rsidR="007E3FE1" w:rsidRPr="00DD653A">
        <w:rPr>
          <w:rFonts w:asciiTheme="minorEastAsia" w:eastAsiaTheme="minorEastAsia" w:hAnsiTheme="minorEastAsia" w:hint="eastAsia"/>
          <w:color w:val="000000" w:themeColor="text1"/>
          <w:szCs w:val="21"/>
        </w:rPr>
        <w:t>课题</w:t>
      </w:r>
      <w:r w:rsidR="007E3FE1" w:rsidRPr="00DD653A">
        <w:rPr>
          <w:rFonts w:asciiTheme="minorEastAsia" w:eastAsiaTheme="minorEastAsia" w:hAnsiTheme="minorEastAsia"/>
          <w:color w:val="000000" w:themeColor="text1"/>
          <w:szCs w:val="21"/>
        </w:rPr>
        <w:t>单位以及相关人员的礼品、礼金、有价证券</w:t>
      </w:r>
      <w:r w:rsidR="007E3FE1" w:rsidRPr="00DD653A">
        <w:rPr>
          <w:rFonts w:asciiTheme="minorEastAsia" w:eastAsiaTheme="minorEastAsia" w:hAnsiTheme="minorEastAsia" w:hint="eastAsia"/>
          <w:color w:val="000000" w:themeColor="text1"/>
          <w:szCs w:val="21"/>
        </w:rPr>
        <w:t>等，以及</w:t>
      </w:r>
      <w:r w:rsidR="007E3FE1" w:rsidRPr="00DD653A">
        <w:rPr>
          <w:rFonts w:asciiTheme="minorEastAsia" w:eastAsiaTheme="minorEastAsia" w:hAnsiTheme="minorEastAsia"/>
          <w:color w:val="000000" w:themeColor="text1"/>
          <w:szCs w:val="21"/>
        </w:rPr>
        <w:t>可能影响公正性的宴请或其它好处。</w:t>
      </w:r>
    </w:p>
    <w:p w:rsidR="007E3FE1" w:rsidRPr="00DD653A" w:rsidRDefault="007E3FE1" w:rsidP="007E3FE1">
      <w:pPr>
        <w:ind w:firstLineChars="200" w:firstLine="420"/>
        <w:rPr>
          <w:rFonts w:asciiTheme="minorEastAsia" w:eastAsiaTheme="minorEastAsia" w:hAnsiTheme="minorEastAsia"/>
          <w:color w:val="000000" w:themeColor="text1"/>
          <w:szCs w:val="21"/>
        </w:rPr>
      </w:pPr>
      <w:r w:rsidRPr="00DD653A">
        <w:rPr>
          <w:rFonts w:asciiTheme="minorEastAsia" w:eastAsiaTheme="minorEastAsia" w:hAnsiTheme="minorEastAsia"/>
          <w:color w:val="000000" w:themeColor="text1"/>
          <w:szCs w:val="21"/>
        </w:rPr>
        <w:t>第</w:t>
      </w:r>
      <w:r w:rsidRPr="00DD653A">
        <w:rPr>
          <w:rFonts w:asciiTheme="minorEastAsia" w:eastAsiaTheme="minorEastAsia" w:hAnsiTheme="minorEastAsia" w:hint="eastAsia"/>
          <w:color w:val="000000" w:themeColor="text1"/>
          <w:szCs w:val="21"/>
        </w:rPr>
        <w:t>七</w:t>
      </w:r>
      <w:r w:rsidRPr="00DD653A">
        <w:rPr>
          <w:rFonts w:asciiTheme="minorEastAsia" w:eastAsiaTheme="minorEastAsia" w:hAnsiTheme="minorEastAsia"/>
          <w:color w:val="000000" w:themeColor="text1"/>
          <w:szCs w:val="21"/>
        </w:rPr>
        <w:t>条</w:t>
      </w:r>
      <w:r w:rsidRPr="00DD653A">
        <w:rPr>
          <w:rFonts w:asciiTheme="minorEastAsia" w:eastAsiaTheme="minorEastAsia" w:hAnsiTheme="minorEastAsia" w:hint="eastAsia"/>
          <w:color w:val="000000" w:themeColor="text1"/>
          <w:szCs w:val="21"/>
        </w:rPr>
        <w:t xml:space="preserve">　</w:t>
      </w:r>
      <w:r w:rsidRPr="00DD653A">
        <w:rPr>
          <w:rFonts w:asciiTheme="minorEastAsia" w:eastAsiaTheme="minorEastAsia" w:hAnsiTheme="minorEastAsia"/>
          <w:color w:val="000000" w:themeColor="text1"/>
          <w:szCs w:val="21"/>
        </w:rPr>
        <w:t>建立评议专家和举报制度，为每一位入库的专家建立信誉档案</w:t>
      </w:r>
      <w:r w:rsidRPr="00DD653A">
        <w:rPr>
          <w:rFonts w:asciiTheme="minorEastAsia" w:eastAsiaTheme="minorEastAsia" w:hAnsiTheme="minorEastAsia" w:hint="eastAsia"/>
          <w:color w:val="000000" w:themeColor="text1"/>
          <w:szCs w:val="21"/>
        </w:rPr>
        <w:t>。</w:t>
      </w:r>
      <w:r w:rsidRPr="00DD653A">
        <w:rPr>
          <w:rFonts w:asciiTheme="minorEastAsia" w:eastAsiaTheme="minorEastAsia" w:hAnsiTheme="minorEastAsia"/>
          <w:color w:val="000000" w:themeColor="text1"/>
          <w:szCs w:val="21"/>
        </w:rPr>
        <w:t>对在评审工作中徇私舞弊、有失科学、公正的专家，将按有关规定取消专家资格。</w:t>
      </w:r>
    </w:p>
    <w:p w:rsidR="007E3FE1" w:rsidRPr="00DD653A" w:rsidRDefault="007E3FE1" w:rsidP="007E3FE1">
      <w:pPr>
        <w:ind w:firstLineChars="200" w:firstLine="420"/>
        <w:rPr>
          <w:rFonts w:asciiTheme="minorEastAsia" w:eastAsiaTheme="minorEastAsia" w:hAnsiTheme="minorEastAsia"/>
          <w:color w:val="000000" w:themeColor="text1"/>
          <w:szCs w:val="21"/>
        </w:rPr>
      </w:pPr>
      <w:r w:rsidRPr="00DD653A">
        <w:rPr>
          <w:rFonts w:asciiTheme="minorEastAsia" w:eastAsiaTheme="minorEastAsia" w:hAnsiTheme="minorEastAsia"/>
          <w:color w:val="000000" w:themeColor="text1"/>
          <w:szCs w:val="21"/>
        </w:rPr>
        <w:t>第</w:t>
      </w:r>
      <w:r w:rsidRPr="00DD653A">
        <w:rPr>
          <w:rFonts w:asciiTheme="minorEastAsia" w:eastAsiaTheme="minorEastAsia" w:hAnsiTheme="minorEastAsia" w:hint="eastAsia"/>
          <w:color w:val="000000" w:themeColor="text1"/>
          <w:szCs w:val="21"/>
        </w:rPr>
        <w:t>八</w:t>
      </w:r>
      <w:r w:rsidRPr="00DD653A">
        <w:rPr>
          <w:rFonts w:asciiTheme="minorEastAsia" w:eastAsiaTheme="minorEastAsia" w:hAnsiTheme="minorEastAsia"/>
          <w:color w:val="000000" w:themeColor="text1"/>
          <w:szCs w:val="21"/>
        </w:rPr>
        <w:t>条</w:t>
      </w:r>
      <w:r w:rsidRPr="00DD653A">
        <w:rPr>
          <w:rFonts w:asciiTheme="minorEastAsia" w:eastAsiaTheme="minorEastAsia" w:hAnsiTheme="minorEastAsia" w:hint="eastAsia"/>
          <w:color w:val="000000" w:themeColor="text1"/>
          <w:szCs w:val="21"/>
        </w:rPr>
        <w:t xml:space="preserve">　</w:t>
      </w:r>
      <w:r w:rsidRPr="00DD653A">
        <w:rPr>
          <w:rFonts w:asciiTheme="minorEastAsia" w:eastAsiaTheme="minorEastAsia" w:hAnsiTheme="minorEastAsia"/>
          <w:color w:val="000000" w:themeColor="text1"/>
          <w:szCs w:val="21"/>
        </w:rPr>
        <w:t>专家实行聘</w:t>
      </w:r>
      <w:r w:rsidRPr="00DD653A">
        <w:rPr>
          <w:rFonts w:asciiTheme="minorEastAsia" w:eastAsiaTheme="minorEastAsia" w:hAnsiTheme="minorEastAsia" w:hint="eastAsia"/>
          <w:color w:val="000000" w:themeColor="text1"/>
          <w:szCs w:val="21"/>
        </w:rPr>
        <w:t>任</w:t>
      </w:r>
      <w:r w:rsidRPr="00DD653A">
        <w:rPr>
          <w:rFonts w:asciiTheme="minorEastAsia" w:eastAsiaTheme="minorEastAsia" w:hAnsiTheme="minorEastAsia"/>
          <w:color w:val="000000" w:themeColor="text1"/>
          <w:szCs w:val="21"/>
        </w:rPr>
        <w:t>制，</w:t>
      </w:r>
      <w:r w:rsidRPr="00DD653A">
        <w:rPr>
          <w:rFonts w:asciiTheme="minorEastAsia" w:eastAsiaTheme="minorEastAsia" w:hAnsiTheme="minorEastAsia" w:hint="eastAsia"/>
          <w:szCs w:val="21"/>
        </w:rPr>
        <w:t>定期更新，每届任期2年</w:t>
      </w:r>
      <w:r w:rsidRPr="00DD653A">
        <w:rPr>
          <w:rFonts w:asciiTheme="minorEastAsia" w:eastAsiaTheme="minorEastAsia" w:hAnsiTheme="minorEastAsia" w:hint="eastAsia"/>
          <w:color w:val="000000" w:themeColor="text1"/>
          <w:szCs w:val="21"/>
        </w:rPr>
        <w:t>。如有</w:t>
      </w:r>
      <w:r w:rsidRPr="00DD653A">
        <w:rPr>
          <w:rFonts w:asciiTheme="minorEastAsia" w:eastAsiaTheme="minorEastAsia" w:hAnsiTheme="minorEastAsia"/>
          <w:color w:val="000000" w:themeColor="text1"/>
          <w:szCs w:val="21"/>
        </w:rPr>
        <w:t>需要</w:t>
      </w:r>
      <w:r w:rsidRPr="00DD653A">
        <w:rPr>
          <w:rFonts w:asciiTheme="minorEastAsia" w:eastAsiaTheme="minorEastAsia" w:hAnsiTheme="minorEastAsia" w:hint="eastAsia"/>
          <w:color w:val="000000" w:themeColor="text1"/>
          <w:szCs w:val="21"/>
        </w:rPr>
        <w:t>，</w:t>
      </w:r>
      <w:r w:rsidRPr="00DD653A">
        <w:rPr>
          <w:rFonts w:asciiTheme="minorEastAsia" w:eastAsiaTheme="minorEastAsia" w:hAnsiTheme="minorEastAsia"/>
          <w:color w:val="000000" w:themeColor="text1"/>
          <w:szCs w:val="21"/>
        </w:rPr>
        <w:t>可</w:t>
      </w:r>
      <w:r w:rsidRPr="00DD653A">
        <w:rPr>
          <w:rFonts w:asciiTheme="minorEastAsia" w:eastAsiaTheme="minorEastAsia" w:hAnsiTheme="minorEastAsia" w:hint="eastAsia"/>
          <w:color w:val="000000" w:themeColor="text1"/>
          <w:szCs w:val="21"/>
        </w:rPr>
        <w:t>随时增补。</w:t>
      </w:r>
    </w:p>
    <w:p w:rsidR="007E3FE1" w:rsidRPr="00DD653A" w:rsidRDefault="007E3FE1" w:rsidP="007E3FE1">
      <w:pPr>
        <w:ind w:firstLineChars="200" w:firstLine="420"/>
        <w:rPr>
          <w:rFonts w:asciiTheme="minorEastAsia" w:eastAsiaTheme="minorEastAsia" w:hAnsiTheme="minorEastAsia"/>
          <w:color w:val="000000" w:themeColor="text1"/>
          <w:szCs w:val="21"/>
        </w:rPr>
      </w:pPr>
      <w:r w:rsidRPr="00DD653A">
        <w:rPr>
          <w:rFonts w:asciiTheme="minorEastAsia" w:eastAsiaTheme="minorEastAsia" w:hAnsiTheme="minorEastAsia"/>
          <w:color w:val="000000" w:themeColor="text1"/>
          <w:szCs w:val="21"/>
        </w:rPr>
        <w:t>第</w:t>
      </w:r>
      <w:r w:rsidRPr="00DD653A">
        <w:rPr>
          <w:rFonts w:asciiTheme="minorEastAsia" w:eastAsiaTheme="minorEastAsia" w:hAnsiTheme="minorEastAsia" w:hint="eastAsia"/>
          <w:color w:val="000000" w:themeColor="text1"/>
          <w:szCs w:val="21"/>
        </w:rPr>
        <w:t>九</w:t>
      </w:r>
      <w:r w:rsidRPr="00DD653A">
        <w:rPr>
          <w:rFonts w:asciiTheme="minorEastAsia" w:eastAsiaTheme="minorEastAsia" w:hAnsiTheme="minorEastAsia"/>
          <w:color w:val="000000" w:themeColor="text1"/>
          <w:szCs w:val="21"/>
        </w:rPr>
        <w:t>条</w:t>
      </w:r>
      <w:r w:rsidRPr="00DD653A">
        <w:rPr>
          <w:rFonts w:asciiTheme="minorEastAsia" w:eastAsiaTheme="minorEastAsia" w:hAnsiTheme="minorEastAsia" w:hint="eastAsia"/>
          <w:color w:val="000000" w:themeColor="text1"/>
          <w:szCs w:val="21"/>
        </w:rPr>
        <w:t xml:space="preserve"> 在开展课题立项评审、中期评估、结题鉴定等工作时，成立专家组，成员从专家库中随机抽取，并填写“专家组信息表”</w:t>
      </w:r>
      <w:r w:rsidR="00A86856">
        <w:rPr>
          <w:rFonts w:asciiTheme="minorEastAsia" w:eastAsiaTheme="minorEastAsia" w:hAnsiTheme="minorEastAsia" w:hint="eastAsia"/>
          <w:color w:val="000000" w:themeColor="text1"/>
          <w:szCs w:val="21"/>
        </w:rPr>
        <w:t>（见《规章</w:t>
      </w:r>
      <w:r w:rsidR="00A86856">
        <w:rPr>
          <w:rFonts w:asciiTheme="minorEastAsia" w:eastAsiaTheme="minorEastAsia" w:hAnsiTheme="minorEastAsia"/>
          <w:color w:val="000000" w:themeColor="text1"/>
          <w:szCs w:val="21"/>
        </w:rPr>
        <w:t>篇</w:t>
      </w:r>
      <w:r w:rsidR="00A86856">
        <w:rPr>
          <w:rFonts w:asciiTheme="minorEastAsia" w:eastAsiaTheme="minorEastAsia" w:hAnsiTheme="minorEastAsia" w:hint="eastAsia"/>
          <w:color w:val="000000" w:themeColor="text1"/>
          <w:szCs w:val="21"/>
        </w:rPr>
        <w:t>》附件5）</w:t>
      </w:r>
      <w:r w:rsidRPr="00DD653A">
        <w:rPr>
          <w:rFonts w:asciiTheme="minorEastAsia" w:eastAsiaTheme="minorEastAsia" w:hAnsiTheme="minorEastAsia" w:hint="eastAsia"/>
          <w:color w:val="000000" w:themeColor="text1"/>
          <w:szCs w:val="21"/>
        </w:rPr>
        <w:t>，存档备查。</w:t>
      </w:r>
    </w:p>
    <w:p w:rsidR="00792BF5" w:rsidRDefault="007E3FE1" w:rsidP="00207F28">
      <w:pPr>
        <w:ind w:firstLineChars="200" w:firstLine="420"/>
        <w:rPr>
          <w:rFonts w:asciiTheme="minorEastAsia" w:eastAsiaTheme="minorEastAsia" w:hAnsiTheme="minorEastAsia"/>
          <w:b/>
          <w:szCs w:val="21"/>
        </w:rPr>
      </w:pPr>
      <w:r w:rsidRPr="00DD653A">
        <w:rPr>
          <w:rFonts w:asciiTheme="minorEastAsia" w:eastAsiaTheme="minorEastAsia" w:hAnsiTheme="minorEastAsia"/>
          <w:color w:val="000000" w:themeColor="text1"/>
          <w:szCs w:val="21"/>
        </w:rPr>
        <w:t>第</w:t>
      </w:r>
      <w:r w:rsidRPr="00DD653A">
        <w:rPr>
          <w:rFonts w:asciiTheme="minorEastAsia" w:eastAsiaTheme="minorEastAsia" w:hAnsiTheme="minorEastAsia" w:hint="eastAsia"/>
          <w:color w:val="000000" w:themeColor="text1"/>
          <w:szCs w:val="21"/>
        </w:rPr>
        <w:t>十</w:t>
      </w:r>
      <w:r w:rsidRPr="00DD653A">
        <w:rPr>
          <w:rFonts w:asciiTheme="minorEastAsia" w:eastAsiaTheme="minorEastAsia" w:hAnsiTheme="minorEastAsia"/>
          <w:color w:val="000000" w:themeColor="text1"/>
          <w:szCs w:val="21"/>
        </w:rPr>
        <w:t>条 本办法由</w:t>
      </w:r>
      <w:r w:rsidRPr="00DD653A">
        <w:rPr>
          <w:rFonts w:asciiTheme="minorEastAsia" w:eastAsiaTheme="minorEastAsia" w:hAnsiTheme="minorEastAsia" w:hint="eastAsia"/>
          <w:color w:val="000000" w:themeColor="text1"/>
          <w:szCs w:val="21"/>
        </w:rPr>
        <w:t>安徽省电教馆</w:t>
      </w:r>
      <w:r w:rsidRPr="00DD653A">
        <w:rPr>
          <w:rFonts w:asciiTheme="minorEastAsia" w:eastAsiaTheme="minorEastAsia" w:hAnsiTheme="minorEastAsia"/>
          <w:color w:val="000000" w:themeColor="text1"/>
          <w:szCs w:val="21"/>
        </w:rPr>
        <w:t>负责解释。</w:t>
      </w:r>
    </w:p>
    <w:p w:rsidR="00792BF5" w:rsidRDefault="00792BF5" w:rsidP="007E3FE1">
      <w:pPr>
        <w:rPr>
          <w:rFonts w:asciiTheme="minorEastAsia" w:eastAsiaTheme="minorEastAsia" w:hAnsiTheme="minorEastAsia"/>
          <w:color w:val="000000" w:themeColor="text1"/>
          <w:szCs w:val="21"/>
        </w:rPr>
      </w:pPr>
    </w:p>
    <w:p w:rsidR="00A86856" w:rsidRPr="00DD653A" w:rsidRDefault="00A86856" w:rsidP="007E3FE1">
      <w:pPr>
        <w:rPr>
          <w:rFonts w:asciiTheme="minorEastAsia" w:eastAsiaTheme="minorEastAsia" w:hAnsiTheme="minorEastAsia"/>
          <w:color w:val="000000" w:themeColor="text1"/>
          <w:szCs w:val="21"/>
        </w:rPr>
        <w:sectPr w:rsidR="00A86856" w:rsidRPr="00DD653A" w:rsidSect="00792BF5">
          <w:pgSz w:w="10319" w:h="14571" w:code="13"/>
          <w:pgMar w:top="1440" w:right="1247" w:bottom="1440" w:left="1247" w:header="851" w:footer="992" w:gutter="0"/>
          <w:cols w:space="425"/>
          <w:docGrid w:linePitch="312"/>
        </w:sectPr>
      </w:pPr>
    </w:p>
    <w:p w:rsidR="007E3FE1" w:rsidRPr="00753595" w:rsidRDefault="007E3FE1" w:rsidP="007E3FE1">
      <w:pPr>
        <w:pStyle w:val="1"/>
        <w:spacing w:line="288" w:lineRule="auto"/>
        <w:jc w:val="center"/>
        <w:rPr>
          <w:rFonts w:ascii="黑体" w:eastAsia="黑体" w:hAnsi="黑体"/>
          <w:b w:val="0"/>
          <w:sz w:val="52"/>
          <w:szCs w:val="52"/>
        </w:rPr>
      </w:pPr>
      <w:bookmarkStart w:id="10" w:name="_Toc423476590"/>
      <w:r w:rsidRPr="00753595">
        <w:rPr>
          <w:rFonts w:ascii="黑体" w:eastAsia="黑体" w:hAnsi="黑体" w:hint="eastAsia"/>
          <w:b w:val="0"/>
          <w:sz w:val="52"/>
          <w:szCs w:val="52"/>
        </w:rPr>
        <w:lastRenderedPageBreak/>
        <w:t>工作篇</w:t>
      </w:r>
      <w:bookmarkEnd w:id="10"/>
    </w:p>
    <w:p w:rsidR="007E3FE1" w:rsidRPr="00A50B81" w:rsidRDefault="007E3FE1" w:rsidP="00C4183F">
      <w:pPr>
        <w:pStyle w:val="2"/>
        <w:jc w:val="center"/>
        <w:rPr>
          <w:b w:val="0"/>
          <w:sz w:val="44"/>
          <w:szCs w:val="44"/>
        </w:rPr>
      </w:pPr>
      <w:bookmarkStart w:id="11" w:name="_Toc423476591"/>
      <w:r w:rsidRPr="00A50B81">
        <w:rPr>
          <w:rFonts w:hint="eastAsia"/>
          <w:b w:val="0"/>
          <w:sz w:val="44"/>
          <w:szCs w:val="44"/>
        </w:rPr>
        <w:t>安徽省教育信息技术研究课题管理工作流程</w:t>
      </w:r>
      <w:bookmarkEnd w:id="11"/>
    </w:p>
    <w:p w:rsidR="00037957" w:rsidRDefault="007E3FE1" w:rsidP="007E3FE1">
      <w:pPr>
        <w:rPr>
          <w:rFonts w:asciiTheme="minorEastAsia" w:eastAsiaTheme="minorEastAsia" w:hAnsiTheme="minorEastAsia"/>
          <w:szCs w:val="21"/>
        </w:rPr>
        <w:sectPr w:rsidR="00037957" w:rsidSect="00A84FF2">
          <w:type w:val="continuous"/>
          <w:pgSz w:w="10319" w:h="14571" w:code="13"/>
          <w:pgMar w:top="1440" w:right="1247" w:bottom="1440" w:left="1247" w:header="851" w:footer="992" w:gutter="0"/>
          <w:cols w:space="425"/>
          <w:docGrid w:linePitch="312"/>
        </w:sectPr>
      </w:pPr>
      <w:r w:rsidRPr="00DD653A">
        <w:rPr>
          <w:rFonts w:asciiTheme="minorEastAsia" w:eastAsiaTheme="minorEastAsia" w:hAnsiTheme="minorEastAsia" w:hint="eastAsia"/>
          <w:noProof/>
          <w:szCs w:val="21"/>
        </w:rPr>
        <w:drawing>
          <wp:inline distT="0" distB="0" distL="0" distR="0" wp14:anchorId="39AC78A8" wp14:editId="289DA17F">
            <wp:extent cx="4800600" cy="4695825"/>
            <wp:effectExtent l="0" t="0" r="0" b="9525"/>
            <wp:docPr id="1"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037957" w:rsidRDefault="00037957" w:rsidP="00037957">
      <w:pPr>
        <w:pStyle w:val="2"/>
        <w:jc w:val="center"/>
        <w:rPr>
          <w:b w:val="0"/>
          <w:sz w:val="44"/>
          <w:szCs w:val="44"/>
        </w:rPr>
      </w:pPr>
      <w:bookmarkStart w:id="12" w:name="_Toc423476592"/>
      <w:r w:rsidRPr="00A50B81">
        <w:rPr>
          <w:rFonts w:hint="eastAsia"/>
          <w:b w:val="0"/>
          <w:sz w:val="44"/>
          <w:szCs w:val="44"/>
        </w:rPr>
        <w:lastRenderedPageBreak/>
        <w:t>安徽省教育信息技术研究课题立项评审工作方案</w:t>
      </w:r>
      <w:bookmarkEnd w:id="12"/>
    </w:p>
    <w:p w:rsidR="004356C3" w:rsidRPr="004356C3" w:rsidRDefault="004356C3" w:rsidP="004356C3">
      <w:pPr>
        <w:ind w:firstLineChars="200" w:firstLine="420"/>
      </w:pPr>
      <w:r>
        <w:rPr>
          <w:rFonts w:hint="eastAsia"/>
        </w:rPr>
        <w:t>根据</w:t>
      </w:r>
      <w:r w:rsidRPr="00037957">
        <w:rPr>
          <w:rFonts w:asciiTheme="minorEastAsia" w:eastAsiaTheme="minorEastAsia" w:hAnsiTheme="minorEastAsia" w:hint="eastAsia"/>
          <w:szCs w:val="21"/>
        </w:rPr>
        <w:t>《安徽省教育信息技术研究课题管理办法（试行）》</w:t>
      </w:r>
      <w:r>
        <w:rPr>
          <w:rFonts w:asciiTheme="minorEastAsia" w:eastAsiaTheme="minorEastAsia" w:hAnsiTheme="minorEastAsia" w:hint="eastAsia"/>
          <w:szCs w:val="21"/>
        </w:rPr>
        <w:t>，由省电教馆组织专家进行课题立项评审工作，具体工作方案如下：</w:t>
      </w:r>
    </w:p>
    <w:p w:rsidR="00037957" w:rsidRPr="004356C3" w:rsidRDefault="004356C3" w:rsidP="004356C3">
      <w:pPr>
        <w:pStyle w:val="aff3"/>
        <w:numPr>
          <w:ilvl w:val="0"/>
          <w:numId w:val="45"/>
        </w:numPr>
        <w:ind w:firstLineChars="0"/>
        <w:rPr>
          <w:rFonts w:ascii="黑体" w:eastAsia="黑体" w:hAnsi="黑体"/>
          <w:szCs w:val="21"/>
        </w:rPr>
      </w:pPr>
      <w:r w:rsidRPr="004356C3">
        <w:rPr>
          <w:rFonts w:ascii="黑体" w:eastAsia="黑体" w:hAnsi="黑体" w:hint="eastAsia"/>
          <w:szCs w:val="21"/>
        </w:rPr>
        <w:t>立项</w:t>
      </w:r>
      <w:r w:rsidR="00037957" w:rsidRPr="004356C3">
        <w:rPr>
          <w:rFonts w:ascii="黑体" w:eastAsia="黑体" w:hAnsi="黑体" w:hint="eastAsia"/>
          <w:szCs w:val="21"/>
        </w:rPr>
        <w:t>评审组织</w:t>
      </w:r>
    </w:p>
    <w:p w:rsidR="004356C3" w:rsidRDefault="004356C3" w:rsidP="004356C3">
      <w:pPr>
        <w:ind w:firstLineChars="200" w:firstLine="420"/>
        <w:rPr>
          <w:rFonts w:asciiTheme="minorEastAsia" w:eastAsiaTheme="minorEastAsia" w:hAnsiTheme="minorEastAsia"/>
          <w:szCs w:val="21"/>
        </w:rPr>
      </w:pPr>
      <w:r w:rsidRPr="004356C3">
        <w:rPr>
          <w:rFonts w:asciiTheme="minorEastAsia" w:eastAsiaTheme="minorEastAsia" w:hAnsiTheme="minorEastAsia" w:hint="eastAsia"/>
          <w:szCs w:val="21"/>
        </w:rPr>
        <w:t>立项评审工作由省电教馆课题办组织实施，每个申请课题成立立项评审专家组，</w:t>
      </w:r>
      <w:r>
        <w:rPr>
          <w:rFonts w:asciiTheme="minorEastAsia" w:eastAsiaTheme="minorEastAsia" w:hAnsiTheme="minorEastAsia" w:hint="eastAsia"/>
          <w:szCs w:val="21"/>
        </w:rPr>
        <w:t>专家组由3-7人组成，专家从安徽省教育信息技术研究课题专家库中随机抽取。</w:t>
      </w:r>
    </w:p>
    <w:p w:rsidR="00037957" w:rsidRPr="00037957" w:rsidRDefault="004356C3" w:rsidP="004356C3">
      <w:pPr>
        <w:ind w:left="420"/>
        <w:rPr>
          <w:rFonts w:asciiTheme="minorEastAsia" w:eastAsiaTheme="minorEastAsia" w:hAnsiTheme="minorEastAsia"/>
          <w:szCs w:val="21"/>
        </w:rPr>
      </w:pPr>
      <w:r>
        <w:rPr>
          <w:rFonts w:asciiTheme="minorEastAsia" w:eastAsiaTheme="minorEastAsia" w:hAnsiTheme="minorEastAsia" w:hint="eastAsia"/>
          <w:szCs w:val="21"/>
        </w:rPr>
        <w:t>每组设组长一名，负责组织协调汇总小组评审结果、填写课题立项审核表等工作。</w:t>
      </w:r>
    </w:p>
    <w:p w:rsidR="004356C3" w:rsidRPr="006B0352" w:rsidRDefault="004356C3" w:rsidP="006B0352">
      <w:pPr>
        <w:pStyle w:val="aff3"/>
        <w:numPr>
          <w:ilvl w:val="0"/>
          <w:numId w:val="45"/>
        </w:numPr>
        <w:ind w:firstLineChars="0"/>
        <w:rPr>
          <w:rFonts w:ascii="黑体" w:eastAsia="黑体" w:hAnsi="黑体"/>
          <w:szCs w:val="21"/>
        </w:rPr>
      </w:pPr>
      <w:r w:rsidRPr="004356C3">
        <w:rPr>
          <w:rFonts w:ascii="黑体" w:eastAsia="黑体" w:hAnsi="黑体" w:hint="eastAsia"/>
          <w:szCs w:val="21"/>
        </w:rPr>
        <w:t>立项</w:t>
      </w:r>
      <w:r w:rsidR="00037957" w:rsidRPr="004356C3">
        <w:rPr>
          <w:rFonts w:ascii="黑体" w:eastAsia="黑体" w:hAnsi="黑体" w:hint="eastAsia"/>
          <w:szCs w:val="21"/>
        </w:rPr>
        <w:t>评审</w:t>
      </w:r>
      <w:r w:rsidRPr="004356C3">
        <w:rPr>
          <w:rFonts w:ascii="黑体" w:eastAsia="黑体" w:hAnsi="黑体" w:hint="eastAsia"/>
          <w:szCs w:val="21"/>
        </w:rPr>
        <w:t>工作流程</w:t>
      </w:r>
    </w:p>
    <w:p w:rsidR="00037957" w:rsidRPr="00037957" w:rsidRDefault="00037957" w:rsidP="00915CFA">
      <w:pPr>
        <w:ind w:firstLineChars="200" w:firstLine="420"/>
        <w:rPr>
          <w:rFonts w:asciiTheme="minorEastAsia" w:eastAsiaTheme="minorEastAsia" w:hAnsiTheme="minorEastAsia"/>
          <w:szCs w:val="21"/>
        </w:rPr>
      </w:pPr>
      <w:r w:rsidRPr="00037957">
        <w:rPr>
          <w:rFonts w:asciiTheme="minorEastAsia" w:eastAsiaTheme="minorEastAsia" w:hAnsiTheme="minorEastAsia" w:hint="eastAsia"/>
          <w:szCs w:val="21"/>
        </w:rPr>
        <w:t>1.</w:t>
      </w:r>
      <w:r w:rsidR="004356C3">
        <w:rPr>
          <w:rFonts w:asciiTheme="minorEastAsia" w:eastAsiaTheme="minorEastAsia" w:hAnsiTheme="minorEastAsia" w:hint="eastAsia"/>
          <w:szCs w:val="21"/>
        </w:rPr>
        <w:t>课题申请单位向省电教馆提交经市（省直管县）审核后（须加盖单位公章）的</w:t>
      </w:r>
      <w:r w:rsidR="003002B5">
        <w:rPr>
          <w:rFonts w:asciiTheme="minorEastAsia" w:eastAsiaTheme="minorEastAsia" w:hAnsiTheme="minorEastAsia" w:hint="eastAsia"/>
          <w:szCs w:val="21"/>
        </w:rPr>
        <w:t>《安徽省教育信息技术研究课题申请评审书》 ；</w:t>
      </w:r>
    </w:p>
    <w:p w:rsidR="00037957" w:rsidRPr="00037957" w:rsidRDefault="00037957" w:rsidP="00915CFA">
      <w:pPr>
        <w:ind w:firstLineChars="200" w:firstLine="420"/>
        <w:rPr>
          <w:rFonts w:asciiTheme="minorEastAsia" w:eastAsiaTheme="minorEastAsia" w:hAnsiTheme="minorEastAsia"/>
          <w:szCs w:val="21"/>
        </w:rPr>
      </w:pPr>
      <w:r w:rsidRPr="00037957">
        <w:rPr>
          <w:rFonts w:asciiTheme="minorEastAsia" w:eastAsiaTheme="minorEastAsia" w:hAnsiTheme="minorEastAsia" w:hint="eastAsia"/>
          <w:szCs w:val="21"/>
        </w:rPr>
        <w:t>2.</w:t>
      </w:r>
      <w:r w:rsidR="003002B5" w:rsidRPr="003002B5">
        <w:rPr>
          <w:rFonts w:asciiTheme="minorEastAsia" w:eastAsiaTheme="minorEastAsia" w:hAnsiTheme="minorEastAsia" w:hint="eastAsia"/>
          <w:szCs w:val="21"/>
        </w:rPr>
        <w:t xml:space="preserve"> </w:t>
      </w:r>
      <w:r w:rsidR="003002B5">
        <w:rPr>
          <w:rFonts w:asciiTheme="minorEastAsia" w:eastAsiaTheme="minorEastAsia" w:hAnsiTheme="minorEastAsia" w:hint="eastAsia"/>
          <w:szCs w:val="21"/>
        </w:rPr>
        <w:t>省课题办收到申请材料后，</w:t>
      </w:r>
      <w:r w:rsidR="003002B5" w:rsidRPr="00037957">
        <w:rPr>
          <w:rFonts w:asciiTheme="minorEastAsia" w:eastAsiaTheme="minorEastAsia" w:hAnsiTheme="minorEastAsia" w:hint="eastAsia"/>
          <w:szCs w:val="21"/>
        </w:rPr>
        <w:t>送第三方评估机构进行论文相似性检测</w:t>
      </w:r>
      <w:r w:rsidR="003002B5">
        <w:rPr>
          <w:rFonts w:asciiTheme="minorEastAsia" w:eastAsiaTheme="minorEastAsia" w:hAnsiTheme="minorEastAsia" w:hint="eastAsia"/>
          <w:szCs w:val="21"/>
        </w:rPr>
        <w:t>，总复制比不能超过30%</w:t>
      </w:r>
      <w:r w:rsidR="003002B5" w:rsidRPr="00037957">
        <w:rPr>
          <w:rFonts w:asciiTheme="minorEastAsia" w:eastAsiaTheme="minorEastAsia" w:hAnsiTheme="minorEastAsia" w:hint="eastAsia"/>
          <w:szCs w:val="21"/>
        </w:rPr>
        <w:t>；</w:t>
      </w:r>
      <w:r w:rsidRPr="00037957">
        <w:rPr>
          <w:rFonts w:asciiTheme="minorEastAsia" w:eastAsiaTheme="minorEastAsia" w:hAnsiTheme="minorEastAsia" w:hint="eastAsia"/>
          <w:szCs w:val="21"/>
        </w:rPr>
        <w:t>通过检测的申报材料连同《立项评审标准》、《立项评审意见反馈表》、《立项评分表》等</w:t>
      </w:r>
      <w:r w:rsidR="006B0352">
        <w:rPr>
          <w:rFonts w:asciiTheme="minorEastAsia" w:eastAsiaTheme="minorEastAsia" w:hAnsiTheme="minorEastAsia" w:hint="eastAsia"/>
          <w:szCs w:val="21"/>
        </w:rPr>
        <w:t>打包分发给专家</w:t>
      </w:r>
      <w:r w:rsidRPr="00037957">
        <w:rPr>
          <w:rFonts w:asciiTheme="minorEastAsia" w:eastAsiaTheme="minorEastAsia" w:hAnsiTheme="minorEastAsia" w:hint="eastAsia"/>
          <w:szCs w:val="21"/>
        </w:rPr>
        <w:t>；</w:t>
      </w:r>
    </w:p>
    <w:p w:rsidR="00037957" w:rsidRPr="00037957" w:rsidRDefault="00037957" w:rsidP="00915CFA">
      <w:pPr>
        <w:ind w:firstLineChars="200" w:firstLine="420"/>
        <w:rPr>
          <w:rFonts w:asciiTheme="minorEastAsia" w:eastAsiaTheme="minorEastAsia" w:hAnsiTheme="minorEastAsia"/>
          <w:szCs w:val="21"/>
        </w:rPr>
      </w:pPr>
      <w:r w:rsidRPr="00037957">
        <w:rPr>
          <w:rFonts w:asciiTheme="minorEastAsia" w:eastAsiaTheme="minorEastAsia" w:hAnsiTheme="minorEastAsia" w:hint="eastAsia"/>
          <w:szCs w:val="21"/>
        </w:rPr>
        <w:t>3.</w:t>
      </w:r>
      <w:r w:rsidR="006B0352">
        <w:rPr>
          <w:rFonts w:asciiTheme="minorEastAsia" w:eastAsiaTheme="minorEastAsia" w:hAnsiTheme="minorEastAsia" w:hint="eastAsia"/>
          <w:szCs w:val="21"/>
        </w:rPr>
        <w:t>专家</w:t>
      </w:r>
      <w:r w:rsidRPr="00037957">
        <w:rPr>
          <w:rFonts w:asciiTheme="minorEastAsia" w:eastAsiaTheme="minorEastAsia" w:hAnsiTheme="minorEastAsia" w:hint="eastAsia"/>
          <w:szCs w:val="21"/>
        </w:rPr>
        <w:t>学习有关评审文件及评审指标；</w:t>
      </w:r>
    </w:p>
    <w:p w:rsidR="00037957" w:rsidRPr="00037957" w:rsidRDefault="00037957" w:rsidP="00915CFA">
      <w:pPr>
        <w:ind w:firstLineChars="200" w:firstLine="420"/>
        <w:rPr>
          <w:rFonts w:asciiTheme="minorEastAsia" w:eastAsiaTheme="minorEastAsia" w:hAnsiTheme="minorEastAsia"/>
          <w:szCs w:val="21"/>
        </w:rPr>
      </w:pPr>
      <w:r w:rsidRPr="00037957">
        <w:rPr>
          <w:rFonts w:asciiTheme="minorEastAsia" w:eastAsiaTheme="minorEastAsia" w:hAnsiTheme="minorEastAsia" w:hint="eastAsia"/>
          <w:szCs w:val="21"/>
        </w:rPr>
        <w:t>4.</w:t>
      </w:r>
      <w:r w:rsidR="006B0352">
        <w:rPr>
          <w:rFonts w:asciiTheme="minorEastAsia" w:eastAsiaTheme="minorEastAsia" w:hAnsiTheme="minorEastAsia" w:hint="eastAsia"/>
          <w:szCs w:val="21"/>
        </w:rPr>
        <w:t>专家</w:t>
      </w:r>
      <w:r w:rsidRPr="00037957">
        <w:rPr>
          <w:rFonts w:asciiTheme="minorEastAsia" w:eastAsiaTheme="minorEastAsia" w:hAnsiTheme="minorEastAsia" w:hint="eastAsia"/>
          <w:szCs w:val="21"/>
        </w:rPr>
        <w:t>在组长的带领下，依照《立项评审标准》远程在线预评，统一判分标准；</w:t>
      </w:r>
    </w:p>
    <w:p w:rsidR="00037957" w:rsidRPr="00037957" w:rsidRDefault="00037957" w:rsidP="00915CFA">
      <w:pPr>
        <w:ind w:firstLineChars="200" w:firstLine="420"/>
        <w:rPr>
          <w:rFonts w:asciiTheme="minorEastAsia" w:eastAsiaTheme="minorEastAsia" w:hAnsiTheme="minorEastAsia"/>
          <w:szCs w:val="21"/>
        </w:rPr>
      </w:pPr>
      <w:r w:rsidRPr="00037957">
        <w:rPr>
          <w:rFonts w:asciiTheme="minorEastAsia" w:eastAsiaTheme="minorEastAsia" w:hAnsiTheme="minorEastAsia" w:hint="eastAsia"/>
          <w:szCs w:val="21"/>
        </w:rPr>
        <w:t>5.判分标准统一后，各评委独立评审，按照优（80-89）、良（70-79）、中（60-69）、差（60分以下）四个等级赋分，并将评审结果（含《立项评分表》、《立项评审意见反馈表》）提交给组长，由组长汇总评审结果和评审小结并报送课题办。课题办汇总各组评审结果，最后提交省馆领导审查，确认评审结果；</w:t>
      </w:r>
    </w:p>
    <w:p w:rsidR="00037957" w:rsidRPr="00506B52" w:rsidRDefault="006B0352" w:rsidP="00915CFA">
      <w:pPr>
        <w:ind w:firstLineChars="200" w:firstLine="420"/>
        <w:rPr>
          <w:rFonts w:ascii="黑体" w:eastAsia="黑体" w:hAnsi="黑体"/>
          <w:szCs w:val="21"/>
        </w:rPr>
      </w:pPr>
      <w:r>
        <w:rPr>
          <w:rFonts w:ascii="黑体" w:eastAsia="黑体" w:hAnsi="黑体" w:hint="eastAsia"/>
          <w:szCs w:val="21"/>
        </w:rPr>
        <w:t>三、</w:t>
      </w:r>
      <w:r w:rsidR="00037957" w:rsidRPr="00506B52">
        <w:rPr>
          <w:rFonts w:ascii="黑体" w:eastAsia="黑体" w:hAnsi="黑体" w:hint="eastAsia"/>
          <w:szCs w:val="21"/>
        </w:rPr>
        <w:t>时间</w:t>
      </w:r>
      <w:r>
        <w:rPr>
          <w:rFonts w:ascii="黑体" w:eastAsia="黑体" w:hAnsi="黑体" w:hint="eastAsia"/>
          <w:szCs w:val="21"/>
        </w:rPr>
        <w:t>安排</w:t>
      </w:r>
    </w:p>
    <w:p w:rsidR="00037957" w:rsidRPr="00037957" w:rsidRDefault="00037957" w:rsidP="00915CFA">
      <w:pPr>
        <w:ind w:firstLineChars="200" w:firstLine="420"/>
        <w:rPr>
          <w:rFonts w:asciiTheme="minorEastAsia" w:eastAsiaTheme="minorEastAsia" w:hAnsiTheme="minorEastAsia"/>
          <w:szCs w:val="21"/>
        </w:rPr>
      </w:pPr>
      <w:r w:rsidRPr="00037957">
        <w:rPr>
          <w:rFonts w:asciiTheme="minorEastAsia" w:eastAsiaTheme="minorEastAsia" w:hAnsiTheme="minorEastAsia" w:hint="eastAsia"/>
          <w:szCs w:val="21"/>
        </w:rPr>
        <w:t>专家评审：5</w:t>
      </w:r>
      <w:r w:rsidR="00506B52">
        <w:rPr>
          <w:rFonts w:asciiTheme="minorEastAsia" w:eastAsiaTheme="minorEastAsia" w:hAnsiTheme="minorEastAsia" w:hint="eastAsia"/>
          <w:szCs w:val="21"/>
        </w:rPr>
        <w:t>～</w:t>
      </w:r>
      <w:r w:rsidRPr="00037957">
        <w:rPr>
          <w:rFonts w:asciiTheme="minorEastAsia" w:eastAsiaTheme="minorEastAsia" w:hAnsiTheme="minorEastAsia" w:hint="eastAsia"/>
          <w:szCs w:val="21"/>
        </w:rPr>
        <w:t>10个工作日</w:t>
      </w:r>
    </w:p>
    <w:p w:rsidR="00037957" w:rsidRPr="00037957" w:rsidRDefault="00037957" w:rsidP="00915CFA">
      <w:pPr>
        <w:ind w:firstLineChars="200" w:firstLine="420"/>
        <w:rPr>
          <w:rFonts w:asciiTheme="minorEastAsia" w:eastAsiaTheme="minorEastAsia" w:hAnsiTheme="minorEastAsia"/>
          <w:szCs w:val="21"/>
        </w:rPr>
      </w:pPr>
      <w:r w:rsidRPr="00037957">
        <w:rPr>
          <w:rFonts w:asciiTheme="minorEastAsia" w:eastAsiaTheme="minorEastAsia" w:hAnsiTheme="minorEastAsia" w:hint="eastAsia"/>
          <w:szCs w:val="21"/>
        </w:rPr>
        <w:t>省馆汇总报批：5</w:t>
      </w:r>
      <w:r w:rsidR="00506B52">
        <w:rPr>
          <w:rFonts w:asciiTheme="minorEastAsia" w:eastAsiaTheme="minorEastAsia" w:hAnsiTheme="minorEastAsia" w:hint="eastAsia"/>
          <w:szCs w:val="21"/>
        </w:rPr>
        <w:t>～</w:t>
      </w:r>
      <w:r w:rsidRPr="00037957">
        <w:rPr>
          <w:rFonts w:asciiTheme="minorEastAsia" w:eastAsiaTheme="minorEastAsia" w:hAnsiTheme="minorEastAsia" w:hint="eastAsia"/>
          <w:szCs w:val="21"/>
        </w:rPr>
        <w:t>10个工作日</w:t>
      </w:r>
    </w:p>
    <w:p w:rsidR="00037957" w:rsidRPr="00506B52" w:rsidRDefault="00037957" w:rsidP="00915CFA">
      <w:pPr>
        <w:ind w:firstLineChars="200" w:firstLine="420"/>
        <w:rPr>
          <w:rFonts w:ascii="黑体" w:eastAsia="黑体" w:hAnsi="黑体"/>
          <w:szCs w:val="21"/>
        </w:rPr>
      </w:pPr>
      <w:r w:rsidRPr="00506B52">
        <w:rPr>
          <w:rFonts w:ascii="黑体" w:eastAsia="黑体" w:hAnsi="黑体" w:hint="eastAsia"/>
          <w:szCs w:val="21"/>
        </w:rPr>
        <w:t>四、有关要求</w:t>
      </w:r>
    </w:p>
    <w:p w:rsidR="00037957" w:rsidRPr="00037957" w:rsidRDefault="00037957" w:rsidP="00915CFA">
      <w:pPr>
        <w:ind w:firstLineChars="200" w:firstLine="420"/>
        <w:rPr>
          <w:rFonts w:asciiTheme="minorEastAsia" w:eastAsiaTheme="minorEastAsia" w:hAnsiTheme="minorEastAsia"/>
          <w:szCs w:val="21"/>
        </w:rPr>
      </w:pPr>
      <w:r w:rsidRPr="00037957">
        <w:rPr>
          <w:rFonts w:asciiTheme="minorEastAsia" w:eastAsiaTheme="minorEastAsia" w:hAnsiTheme="minorEastAsia" w:hint="eastAsia"/>
          <w:szCs w:val="21"/>
        </w:rPr>
        <w:t>1.评委坚持公正公平、实事求是原则，严格按照评审标准评审；</w:t>
      </w:r>
    </w:p>
    <w:p w:rsidR="00037957" w:rsidRPr="00037957" w:rsidRDefault="00037957" w:rsidP="00915CFA">
      <w:pPr>
        <w:ind w:firstLineChars="200" w:firstLine="420"/>
        <w:rPr>
          <w:rFonts w:asciiTheme="minorEastAsia" w:eastAsiaTheme="minorEastAsia" w:hAnsiTheme="minorEastAsia"/>
          <w:szCs w:val="21"/>
        </w:rPr>
      </w:pPr>
      <w:r w:rsidRPr="00037957">
        <w:rPr>
          <w:rFonts w:asciiTheme="minorEastAsia" w:eastAsiaTheme="minorEastAsia" w:hAnsiTheme="minorEastAsia" w:hint="eastAsia"/>
          <w:szCs w:val="21"/>
        </w:rPr>
        <w:t>2.集中时间，集中精力，独立评审，遵守有关保密规定；</w:t>
      </w:r>
    </w:p>
    <w:p w:rsidR="00037957" w:rsidRPr="00037957" w:rsidRDefault="00037957" w:rsidP="00915CFA">
      <w:pPr>
        <w:ind w:firstLineChars="200" w:firstLine="420"/>
        <w:rPr>
          <w:rFonts w:asciiTheme="minorEastAsia" w:eastAsiaTheme="minorEastAsia" w:hAnsiTheme="minorEastAsia"/>
          <w:szCs w:val="21"/>
        </w:rPr>
      </w:pPr>
      <w:r w:rsidRPr="00037957">
        <w:rPr>
          <w:rFonts w:asciiTheme="minorEastAsia" w:eastAsiaTheme="minorEastAsia" w:hAnsiTheme="minorEastAsia" w:hint="eastAsia"/>
          <w:szCs w:val="21"/>
        </w:rPr>
        <w:t>3.每组工作组内不得再分包；</w:t>
      </w:r>
    </w:p>
    <w:p w:rsidR="00037957" w:rsidRPr="00037957" w:rsidRDefault="00037957" w:rsidP="00915CFA">
      <w:pPr>
        <w:ind w:firstLineChars="200" w:firstLine="420"/>
        <w:rPr>
          <w:rFonts w:asciiTheme="minorEastAsia" w:eastAsiaTheme="minorEastAsia" w:hAnsiTheme="minorEastAsia"/>
          <w:szCs w:val="21"/>
        </w:rPr>
      </w:pPr>
      <w:r w:rsidRPr="00037957">
        <w:rPr>
          <w:rFonts w:asciiTheme="minorEastAsia" w:eastAsiaTheme="minorEastAsia" w:hAnsiTheme="minorEastAsia" w:hint="eastAsia"/>
          <w:szCs w:val="21"/>
        </w:rPr>
        <w:t>4.所有参评资料及评审结果</w:t>
      </w:r>
      <w:proofErr w:type="gramStart"/>
      <w:r w:rsidRPr="00037957">
        <w:rPr>
          <w:rFonts w:asciiTheme="minorEastAsia" w:eastAsiaTheme="minorEastAsia" w:hAnsiTheme="minorEastAsia" w:hint="eastAsia"/>
          <w:szCs w:val="21"/>
        </w:rPr>
        <w:t>勿</w:t>
      </w:r>
      <w:proofErr w:type="gramEnd"/>
      <w:r w:rsidRPr="00037957">
        <w:rPr>
          <w:rFonts w:asciiTheme="minorEastAsia" w:eastAsiaTheme="minorEastAsia" w:hAnsiTheme="minorEastAsia" w:hint="eastAsia"/>
          <w:szCs w:val="21"/>
        </w:rPr>
        <w:t>外传，避免流散和侵权。</w:t>
      </w:r>
    </w:p>
    <w:p w:rsidR="00792BF5" w:rsidRDefault="00792BF5" w:rsidP="001D2E6A">
      <w:pPr>
        <w:pStyle w:val="2"/>
        <w:jc w:val="center"/>
        <w:rPr>
          <w:b w:val="0"/>
          <w:sz w:val="44"/>
          <w:szCs w:val="44"/>
        </w:rPr>
        <w:sectPr w:rsidR="00792BF5" w:rsidSect="00A84FF2">
          <w:footerReference w:type="even" r:id="rId21"/>
          <w:footerReference w:type="default" r:id="rId22"/>
          <w:type w:val="continuous"/>
          <w:pgSz w:w="10319" w:h="14571" w:code="13"/>
          <w:pgMar w:top="1440" w:right="1247" w:bottom="1440" w:left="1247" w:header="851" w:footer="992" w:gutter="0"/>
          <w:cols w:space="425"/>
          <w:docGrid w:linePitch="312"/>
        </w:sectPr>
      </w:pPr>
    </w:p>
    <w:p w:rsidR="001D2E6A" w:rsidRDefault="001D2E6A" w:rsidP="001D2E6A">
      <w:pPr>
        <w:pStyle w:val="2"/>
        <w:jc w:val="center"/>
        <w:rPr>
          <w:b w:val="0"/>
          <w:sz w:val="44"/>
          <w:szCs w:val="44"/>
        </w:rPr>
      </w:pPr>
      <w:bookmarkStart w:id="13" w:name="_Toc423476593"/>
      <w:r w:rsidRPr="00A50B81">
        <w:rPr>
          <w:rFonts w:hint="eastAsia"/>
          <w:b w:val="0"/>
          <w:sz w:val="44"/>
          <w:szCs w:val="44"/>
        </w:rPr>
        <w:lastRenderedPageBreak/>
        <w:t>安徽省教育信息技术研究课题中期检查工作方案</w:t>
      </w:r>
      <w:bookmarkEnd w:id="13"/>
    </w:p>
    <w:p w:rsidR="006B0352" w:rsidRPr="006B0352" w:rsidRDefault="006B0352" w:rsidP="006B0352">
      <w:pPr>
        <w:ind w:firstLineChars="200" w:firstLine="420"/>
      </w:pPr>
      <w:r>
        <w:rPr>
          <w:rFonts w:hint="eastAsia"/>
        </w:rPr>
        <w:t>根据</w:t>
      </w:r>
      <w:r w:rsidRPr="00037957">
        <w:rPr>
          <w:rFonts w:asciiTheme="minorEastAsia" w:eastAsiaTheme="minorEastAsia" w:hAnsiTheme="minorEastAsia" w:hint="eastAsia"/>
          <w:szCs w:val="21"/>
        </w:rPr>
        <w:t>《安徽省教育信息技术研究课题管理办法（试行）》</w:t>
      </w:r>
      <w:r>
        <w:rPr>
          <w:rFonts w:asciiTheme="minorEastAsia" w:eastAsiaTheme="minorEastAsia" w:hAnsiTheme="minorEastAsia" w:hint="eastAsia"/>
          <w:szCs w:val="21"/>
        </w:rPr>
        <w:t>，由省电教馆每年对已立项的安徽省教育信息技术研究课题开展中期检查工作，并组织专家进行评审，具体工作方案如下：</w:t>
      </w:r>
    </w:p>
    <w:p w:rsidR="001D2E6A" w:rsidRPr="00506B52" w:rsidRDefault="001D2E6A" w:rsidP="00915CFA">
      <w:pPr>
        <w:ind w:firstLineChars="200" w:firstLine="420"/>
        <w:rPr>
          <w:rFonts w:ascii="黑体" w:eastAsia="黑体" w:hAnsi="黑体"/>
          <w:szCs w:val="21"/>
        </w:rPr>
      </w:pPr>
      <w:r w:rsidRPr="00506B52">
        <w:rPr>
          <w:rFonts w:ascii="黑体" w:eastAsia="黑体" w:hAnsi="黑体" w:hint="eastAsia"/>
          <w:szCs w:val="21"/>
        </w:rPr>
        <w:t>一、检查内容</w:t>
      </w:r>
    </w:p>
    <w:p w:rsidR="001D2E6A" w:rsidRPr="001D2E6A" w:rsidRDefault="001D2E6A" w:rsidP="00915CFA">
      <w:pPr>
        <w:ind w:firstLineChars="200" w:firstLine="420"/>
        <w:rPr>
          <w:rFonts w:asciiTheme="minorEastAsia" w:eastAsiaTheme="minorEastAsia" w:hAnsiTheme="minorEastAsia"/>
          <w:szCs w:val="21"/>
        </w:rPr>
      </w:pPr>
      <w:r w:rsidRPr="001D2E6A">
        <w:rPr>
          <w:rFonts w:asciiTheme="minorEastAsia" w:eastAsiaTheme="minorEastAsia" w:hAnsiTheme="minorEastAsia" w:hint="eastAsia"/>
          <w:szCs w:val="21"/>
        </w:rPr>
        <w:t>1.研究计划落实情况。包括研究资料的收集和整理，课题研究的交流、研讨、培训等情况。</w:t>
      </w:r>
    </w:p>
    <w:p w:rsidR="001D2E6A" w:rsidRPr="001D2E6A" w:rsidRDefault="001D2E6A" w:rsidP="00915CFA">
      <w:pPr>
        <w:ind w:firstLineChars="200" w:firstLine="420"/>
        <w:rPr>
          <w:rFonts w:asciiTheme="minorEastAsia" w:eastAsiaTheme="minorEastAsia" w:hAnsiTheme="minorEastAsia"/>
          <w:szCs w:val="21"/>
        </w:rPr>
      </w:pPr>
      <w:r w:rsidRPr="001D2E6A">
        <w:rPr>
          <w:rFonts w:asciiTheme="minorEastAsia" w:eastAsiaTheme="minorEastAsia" w:hAnsiTheme="minorEastAsia" w:hint="eastAsia"/>
          <w:szCs w:val="21"/>
        </w:rPr>
        <w:t>2.课题研究开展情况。包括课题研究进展情况，课题组成员变更情况及原因，课题研究能否按时保质完成，研究工作推迟或终止的原因等。</w:t>
      </w:r>
    </w:p>
    <w:p w:rsidR="001D2E6A" w:rsidRPr="001D2E6A" w:rsidRDefault="001D2E6A" w:rsidP="00915CFA">
      <w:pPr>
        <w:ind w:firstLineChars="200" w:firstLine="420"/>
        <w:rPr>
          <w:rFonts w:asciiTheme="minorEastAsia" w:eastAsiaTheme="minorEastAsia" w:hAnsiTheme="minorEastAsia"/>
          <w:szCs w:val="21"/>
        </w:rPr>
      </w:pPr>
      <w:r w:rsidRPr="001D2E6A">
        <w:rPr>
          <w:rFonts w:asciiTheme="minorEastAsia" w:eastAsiaTheme="minorEastAsia" w:hAnsiTheme="minorEastAsia" w:hint="eastAsia"/>
          <w:szCs w:val="21"/>
        </w:rPr>
        <w:t>3.阶段性成果情况。重点检查课题研究所取得的阶段性成果（包括初步形成的主要研究观点、阶段性课题研究报告、已经公开发表的研究论文及课题研究过程中形成的案例）的数量、质量和效果等情况。</w:t>
      </w:r>
    </w:p>
    <w:p w:rsidR="001D2E6A" w:rsidRPr="001D2E6A" w:rsidRDefault="001D2E6A" w:rsidP="00915CFA">
      <w:pPr>
        <w:ind w:firstLineChars="200" w:firstLine="420"/>
        <w:rPr>
          <w:rFonts w:asciiTheme="minorEastAsia" w:eastAsiaTheme="minorEastAsia" w:hAnsiTheme="minorEastAsia"/>
          <w:szCs w:val="21"/>
        </w:rPr>
      </w:pPr>
      <w:r w:rsidRPr="001D2E6A">
        <w:rPr>
          <w:rFonts w:asciiTheme="minorEastAsia" w:eastAsiaTheme="minorEastAsia" w:hAnsiTheme="minorEastAsia" w:hint="eastAsia"/>
          <w:szCs w:val="21"/>
        </w:rPr>
        <w:t>4.课题研究存在的主要问题、困难和下一步工作的打算。</w:t>
      </w:r>
    </w:p>
    <w:p w:rsidR="001D2E6A" w:rsidRPr="00506B52" w:rsidRDefault="001D2E6A" w:rsidP="00915CFA">
      <w:pPr>
        <w:ind w:firstLineChars="200" w:firstLine="420"/>
        <w:rPr>
          <w:rFonts w:ascii="黑体" w:eastAsia="黑体" w:hAnsi="黑体"/>
          <w:szCs w:val="21"/>
        </w:rPr>
      </w:pPr>
      <w:r w:rsidRPr="00506B52">
        <w:rPr>
          <w:rFonts w:ascii="黑体" w:eastAsia="黑体" w:hAnsi="黑体" w:hint="eastAsia"/>
          <w:szCs w:val="21"/>
        </w:rPr>
        <w:t>二、组织实施及时间安排</w:t>
      </w:r>
    </w:p>
    <w:p w:rsidR="001D2E6A" w:rsidRPr="001D2E6A" w:rsidRDefault="001D2E6A" w:rsidP="00915CFA">
      <w:pPr>
        <w:ind w:firstLineChars="200" w:firstLine="420"/>
        <w:rPr>
          <w:rFonts w:asciiTheme="minorEastAsia" w:eastAsiaTheme="minorEastAsia" w:hAnsiTheme="minorEastAsia"/>
          <w:szCs w:val="21"/>
        </w:rPr>
      </w:pPr>
      <w:r w:rsidRPr="001D2E6A">
        <w:rPr>
          <w:rFonts w:asciiTheme="minorEastAsia" w:eastAsiaTheme="minorEastAsia" w:hAnsiTheme="minorEastAsia" w:hint="eastAsia"/>
          <w:szCs w:val="21"/>
        </w:rPr>
        <w:t>全国教育信息技术研究课题领导小组办公室（以下简称“全国课题办”）负责组织全国教育信息技术研究规划课题的中期检查工作。安徽省教育信息技术研究课题办公室（以下简称“省课题办”）负责组织全省教育信息技术研究规划课题的中期检查工作。各市、县电教馆负责实施本区域具体的课题研究中期检查工作。</w:t>
      </w:r>
    </w:p>
    <w:p w:rsidR="001D2E6A" w:rsidRPr="001D2E6A" w:rsidRDefault="001D2E6A" w:rsidP="00915CFA">
      <w:pPr>
        <w:ind w:firstLineChars="200" w:firstLine="420"/>
        <w:rPr>
          <w:rFonts w:asciiTheme="minorEastAsia" w:eastAsiaTheme="minorEastAsia" w:hAnsiTheme="minorEastAsia"/>
          <w:szCs w:val="21"/>
        </w:rPr>
      </w:pPr>
      <w:r w:rsidRPr="001D2E6A">
        <w:rPr>
          <w:rFonts w:asciiTheme="minorEastAsia" w:eastAsiaTheme="minorEastAsia" w:hAnsiTheme="minorEastAsia" w:hint="eastAsia"/>
          <w:szCs w:val="21"/>
        </w:rPr>
        <w:t>中期检查共分为自查、审查、抽查3各个阶段。各阶段安排和要求如下：</w:t>
      </w:r>
    </w:p>
    <w:p w:rsidR="001D2E6A" w:rsidRPr="001D2E6A" w:rsidRDefault="001D2E6A" w:rsidP="00915CFA">
      <w:pPr>
        <w:ind w:firstLineChars="200" w:firstLine="420"/>
        <w:rPr>
          <w:rFonts w:asciiTheme="minorEastAsia" w:eastAsiaTheme="minorEastAsia" w:hAnsiTheme="minorEastAsia"/>
          <w:szCs w:val="21"/>
        </w:rPr>
      </w:pPr>
      <w:r w:rsidRPr="001D2E6A">
        <w:rPr>
          <w:rFonts w:asciiTheme="minorEastAsia" w:eastAsiaTheme="minorEastAsia" w:hAnsiTheme="minorEastAsia" w:hint="eastAsia"/>
          <w:szCs w:val="21"/>
        </w:rPr>
        <w:t>1.自查阶段（20-30个工作日）</w:t>
      </w:r>
    </w:p>
    <w:p w:rsidR="001D2E6A" w:rsidRPr="001D2E6A" w:rsidRDefault="001D2E6A" w:rsidP="00915CFA">
      <w:pPr>
        <w:ind w:firstLineChars="200" w:firstLine="420"/>
        <w:rPr>
          <w:rFonts w:asciiTheme="minorEastAsia" w:eastAsiaTheme="minorEastAsia" w:hAnsiTheme="minorEastAsia"/>
          <w:szCs w:val="21"/>
        </w:rPr>
      </w:pPr>
      <w:r w:rsidRPr="001D2E6A">
        <w:rPr>
          <w:rFonts w:asciiTheme="minorEastAsia" w:eastAsiaTheme="minorEastAsia" w:hAnsiTheme="minorEastAsia" w:hint="eastAsia"/>
          <w:szCs w:val="21"/>
        </w:rPr>
        <w:t>课题承担单位根据本意</w:t>
      </w:r>
      <w:proofErr w:type="gramStart"/>
      <w:r w:rsidRPr="001D2E6A">
        <w:rPr>
          <w:rFonts w:asciiTheme="minorEastAsia" w:eastAsiaTheme="minorEastAsia" w:hAnsiTheme="minorEastAsia" w:hint="eastAsia"/>
          <w:szCs w:val="21"/>
        </w:rPr>
        <w:t>见做好</w:t>
      </w:r>
      <w:proofErr w:type="gramEnd"/>
      <w:r w:rsidRPr="001D2E6A">
        <w:rPr>
          <w:rFonts w:asciiTheme="minorEastAsia" w:eastAsiaTheme="minorEastAsia" w:hAnsiTheme="minorEastAsia" w:hint="eastAsia"/>
          <w:szCs w:val="21"/>
        </w:rPr>
        <w:t>自查工作，及时总结课题的阶段性研究成果，之后用自己的用户名和密码分别分类登录课题管理平台（http://ktgl.cetr.com.cn），了解有关研究动态和课题情况。</w:t>
      </w:r>
    </w:p>
    <w:p w:rsidR="001D2E6A" w:rsidRPr="001D2E6A" w:rsidRDefault="001D2E6A" w:rsidP="00915CFA">
      <w:pPr>
        <w:ind w:firstLineChars="200" w:firstLine="420"/>
        <w:rPr>
          <w:rFonts w:asciiTheme="minorEastAsia" w:eastAsiaTheme="minorEastAsia" w:hAnsiTheme="minorEastAsia"/>
          <w:szCs w:val="21"/>
        </w:rPr>
      </w:pPr>
      <w:r w:rsidRPr="001D2E6A">
        <w:rPr>
          <w:rFonts w:asciiTheme="minorEastAsia" w:eastAsiaTheme="minorEastAsia" w:hAnsiTheme="minorEastAsia" w:hint="eastAsia"/>
          <w:szCs w:val="21"/>
        </w:rPr>
        <w:t>设有子课题的课题承担单位负责组织子课题进行自查。</w:t>
      </w:r>
    </w:p>
    <w:p w:rsidR="001D2E6A" w:rsidRPr="001D2E6A" w:rsidRDefault="001D2E6A" w:rsidP="00915CFA">
      <w:pPr>
        <w:ind w:firstLineChars="200" w:firstLine="420"/>
        <w:rPr>
          <w:rFonts w:asciiTheme="minorEastAsia" w:eastAsiaTheme="minorEastAsia" w:hAnsiTheme="minorEastAsia"/>
          <w:szCs w:val="21"/>
        </w:rPr>
      </w:pPr>
      <w:r w:rsidRPr="001D2E6A">
        <w:rPr>
          <w:rFonts w:asciiTheme="minorEastAsia" w:eastAsiaTheme="minorEastAsia" w:hAnsiTheme="minorEastAsia" w:hint="eastAsia"/>
          <w:szCs w:val="21"/>
        </w:rPr>
        <w:t>各单位在本通知下发后，在专家指导下，按照中期检查指标（见</w:t>
      </w:r>
      <w:r w:rsidR="00046C6B">
        <w:rPr>
          <w:rFonts w:asciiTheme="minorEastAsia" w:eastAsiaTheme="minorEastAsia" w:hAnsiTheme="minorEastAsia" w:hint="eastAsia"/>
          <w:szCs w:val="21"/>
        </w:rPr>
        <w:t>《工作</w:t>
      </w:r>
      <w:r w:rsidR="00046C6B">
        <w:rPr>
          <w:rFonts w:asciiTheme="minorEastAsia" w:eastAsiaTheme="minorEastAsia" w:hAnsiTheme="minorEastAsia"/>
          <w:szCs w:val="21"/>
        </w:rPr>
        <w:t>篇</w:t>
      </w:r>
      <w:r w:rsidR="00046C6B">
        <w:rPr>
          <w:rFonts w:asciiTheme="minorEastAsia" w:eastAsiaTheme="minorEastAsia" w:hAnsiTheme="minorEastAsia" w:hint="eastAsia"/>
          <w:szCs w:val="21"/>
        </w:rPr>
        <w:t>》</w:t>
      </w:r>
      <w:r w:rsidRPr="001D2E6A">
        <w:rPr>
          <w:rFonts w:asciiTheme="minorEastAsia" w:eastAsiaTheme="minorEastAsia" w:hAnsiTheme="minorEastAsia" w:hint="eastAsia"/>
          <w:szCs w:val="21"/>
        </w:rPr>
        <w:t>附</w:t>
      </w:r>
      <w:r w:rsidR="00046C6B">
        <w:rPr>
          <w:rFonts w:asciiTheme="minorEastAsia" w:eastAsiaTheme="minorEastAsia" w:hAnsiTheme="minorEastAsia" w:hint="eastAsia"/>
          <w:szCs w:val="21"/>
        </w:rPr>
        <w:t>件4</w:t>
      </w:r>
      <w:r w:rsidRPr="001D2E6A">
        <w:rPr>
          <w:rFonts w:asciiTheme="minorEastAsia" w:eastAsiaTheme="minorEastAsia" w:hAnsiTheme="minorEastAsia" w:hint="eastAsia"/>
          <w:szCs w:val="21"/>
        </w:rPr>
        <w:t>）组织自查活动，在线填报（课题管理平台http://ktgl.cetr.com.cn）中期报告及专家意见，并以附件形式上传阶段性研究成果（全国课题管理平台也设有省级课题栏目，专门接受省级立项的课题资料）。</w:t>
      </w:r>
    </w:p>
    <w:p w:rsidR="001D2E6A" w:rsidRPr="001D2E6A" w:rsidRDefault="001D2E6A" w:rsidP="00915CFA">
      <w:pPr>
        <w:ind w:firstLineChars="200" w:firstLine="420"/>
        <w:rPr>
          <w:rFonts w:asciiTheme="minorEastAsia" w:eastAsiaTheme="minorEastAsia" w:hAnsiTheme="minorEastAsia"/>
          <w:szCs w:val="21"/>
        </w:rPr>
      </w:pPr>
      <w:r w:rsidRPr="001D2E6A">
        <w:rPr>
          <w:rFonts w:asciiTheme="minorEastAsia" w:eastAsiaTheme="minorEastAsia" w:hAnsiTheme="minorEastAsia" w:hint="eastAsia"/>
          <w:szCs w:val="21"/>
        </w:rPr>
        <w:t>2.审查阶段（15-20个工作日）</w:t>
      </w:r>
    </w:p>
    <w:p w:rsidR="001D2E6A" w:rsidRPr="001D2E6A" w:rsidRDefault="001D2E6A" w:rsidP="00915CFA">
      <w:pPr>
        <w:ind w:firstLineChars="200" w:firstLine="420"/>
        <w:rPr>
          <w:rFonts w:asciiTheme="minorEastAsia" w:eastAsiaTheme="minorEastAsia" w:hAnsiTheme="minorEastAsia"/>
          <w:szCs w:val="21"/>
        </w:rPr>
      </w:pPr>
      <w:r w:rsidRPr="001D2E6A">
        <w:rPr>
          <w:rFonts w:asciiTheme="minorEastAsia" w:eastAsiaTheme="minorEastAsia" w:hAnsiTheme="minorEastAsia" w:hint="eastAsia"/>
          <w:szCs w:val="21"/>
        </w:rPr>
        <w:t>“全国课题办”负责组织对中央馆立项课题进行审查。“省课题办”负责对省级立项课题（不包括子课题）进行审查。</w:t>
      </w:r>
    </w:p>
    <w:p w:rsidR="001D2E6A" w:rsidRPr="001D2E6A" w:rsidRDefault="001D2E6A" w:rsidP="00915CFA">
      <w:pPr>
        <w:ind w:firstLineChars="200" w:firstLine="420"/>
        <w:rPr>
          <w:rFonts w:asciiTheme="minorEastAsia" w:eastAsiaTheme="minorEastAsia" w:hAnsiTheme="minorEastAsia"/>
          <w:szCs w:val="21"/>
        </w:rPr>
      </w:pPr>
      <w:r w:rsidRPr="001D2E6A">
        <w:rPr>
          <w:rFonts w:asciiTheme="minorEastAsia" w:eastAsiaTheme="minorEastAsia" w:hAnsiTheme="minorEastAsia" w:hint="eastAsia"/>
          <w:szCs w:val="21"/>
        </w:rPr>
        <w:t>“全国课题办”、“省课题办”和市级课题管理机构在自查阶段结束后开展审查活动。省级（含省级）以上课题以通过课题管理平台网络审查为主，市级课题管理机构以文本审查为主。各级均需提供电子文档和书面的审查意见。有条件的地区可以结合本地区课题开展的实际，采取查阅材料、听汇报、听课、召开座谈会、实地考查等形</w:t>
      </w:r>
      <w:r w:rsidRPr="001D2E6A">
        <w:rPr>
          <w:rFonts w:asciiTheme="minorEastAsia" w:eastAsiaTheme="minorEastAsia" w:hAnsiTheme="minorEastAsia" w:hint="eastAsia"/>
          <w:szCs w:val="21"/>
        </w:rPr>
        <w:lastRenderedPageBreak/>
        <w:t>式，了解课题研究状况。</w:t>
      </w:r>
    </w:p>
    <w:p w:rsidR="001D2E6A" w:rsidRPr="001D2E6A" w:rsidRDefault="001D2E6A" w:rsidP="00915CFA">
      <w:pPr>
        <w:ind w:firstLineChars="200" w:firstLine="420"/>
        <w:rPr>
          <w:rFonts w:asciiTheme="minorEastAsia" w:eastAsiaTheme="minorEastAsia" w:hAnsiTheme="minorEastAsia"/>
          <w:szCs w:val="21"/>
        </w:rPr>
      </w:pPr>
      <w:r w:rsidRPr="001D2E6A">
        <w:rPr>
          <w:rFonts w:asciiTheme="minorEastAsia" w:eastAsiaTheme="minorEastAsia" w:hAnsiTheme="minorEastAsia" w:hint="eastAsia"/>
          <w:szCs w:val="21"/>
        </w:rPr>
        <w:t>设有子课题的课题承担单位通过课题管理平台对子课题进行网络审查并提出审查意见，也可以组织现场交流活动，了解课题研究状况。</w:t>
      </w:r>
    </w:p>
    <w:p w:rsidR="001D2E6A" w:rsidRPr="001D2E6A" w:rsidRDefault="001D2E6A" w:rsidP="00915CFA">
      <w:pPr>
        <w:ind w:firstLineChars="200" w:firstLine="420"/>
        <w:rPr>
          <w:rFonts w:asciiTheme="minorEastAsia" w:eastAsiaTheme="minorEastAsia" w:hAnsiTheme="minorEastAsia"/>
          <w:szCs w:val="21"/>
        </w:rPr>
      </w:pPr>
      <w:r w:rsidRPr="001D2E6A">
        <w:rPr>
          <w:rFonts w:asciiTheme="minorEastAsia" w:eastAsiaTheme="minorEastAsia" w:hAnsiTheme="minorEastAsia" w:hint="eastAsia"/>
          <w:szCs w:val="21"/>
        </w:rPr>
        <w:t>省级立项课题纸质的报告文本包括开题、中期和末期报告及其资料，由市县电教馆和有关课题学校存档和备案，省馆只保留有关课题研究的电子文档。</w:t>
      </w:r>
    </w:p>
    <w:p w:rsidR="001D2E6A" w:rsidRPr="001D2E6A" w:rsidRDefault="001D2E6A" w:rsidP="00915CFA">
      <w:pPr>
        <w:ind w:firstLineChars="200" w:firstLine="420"/>
        <w:rPr>
          <w:rFonts w:asciiTheme="minorEastAsia" w:eastAsiaTheme="minorEastAsia" w:hAnsiTheme="minorEastAsia"/>
          <w:szCs w:val="21"/>
        </w:rPr>
      </w:pPr>
      <w:r w:rsidRPr="001D2E6A">
        <w:rPr>
          <w:rFonts w:asciiTheme="minorEastAsia" w:eastAsiaTheme="minorEastAsia" w:hAnsiTheme="minorEastAsia" w:hint="eastAsia"/>
          <w:szCs w:val="21"/>
        </w:rPr>
        <w:t>在审查的过程中，注意发现和总结优秀课题研究成果。对于研究进展缓慢、成效低劣或无正当理由不参加中期检查的课题，需提出三个月的限期整改意见。</w:t>
      </w:r>
    </w:p>
    <w:p w:rsidR="001D2E6A" w:rsidRPr="001D2E6A" w:rsidRDefault="001D2E6A" w:rsidP="00915CFA">
      <w:pPr>
        <w:ind w:firstLineChars="200" w:firstLine="420"/>
        <w:rPr>
          <w:rFonts w:asciiTheme="minorEastAsia" w:eastAsiaTheme="minorEastAsia" w:hAnsiTheme="minorEastAsia"/>
          <w:szCs w:val="21"/>
        </w:rPr>
      </w:pPr>
      <w:r w:rsidRPr="001D2E6A">
        <w:rPr>
          <w:rFonts w:asciiTheme="minorEastAsia" w:eastAsiaTheme="minorEastAsia" w:hAnsiTheme="minorEastAsia" w:hint="eastAsia"/>
          <w:szCs w:val="21"/>
        </w:rPr>
        <w:t>3．抽查阶段（10-15个工作日）</w:t>
      </w:r>
    </w:p>
    <w:p w:rsidR="001D2E6A" w:rsidRPr="001D2E6A" w:rsidRDefault="001D2E6A" w:rsidP="00915CFA">
      <w:pPr>
        <w:ind w:firstLineChars="200" w:firstLine="420"/>
        <w:rPr>
          <w:rFonts w:asciiTheme="minorEastAsia" w:eastAsiaTheme="minorEastAsia" w:hAnsiTheme="minorEastAsia"/>
          <w:szCs w:val="21"/>
        </w:rPr>
      </w:pPr>
      <w:r w:rsidRPr="001D2E6A">
        <w:rPr>
          <w:rFonts w:asciiTheme="minorEastAsia" w:eastAsiaTheme="minorEastAsia" w:hAnsiTheme="minorEastAsia" w:hint="eastAsia"/>
          <w:szCs w:val="21"/>
        </w:rPr>
        <w:t>全国和全省课题领导小组在审查阶段结束后，组织对立项课题及子课题的抽查。</w:t>
      </w:r>
    </w:p>
    <w:p w:rsidR="00B5761E" w:rsidRDefault="001D2E6A" w:rsidP="00792BF5">
      <w:pPr>
        <w:ind w:firstLineChars="200" w:firstLine="420"/>
        <w:rPr>
          <w:b/>
          <w:sz w:val="44"/>
          <w:szCs w:val="44"/>
        </w:rPr>
        <w:sectPr w:rsidR="00B5761E" w:rsidSect="00792BF5">
          <w:pgSz w:w="10319" w:h="14571" w:code="13"/>
          <w:pgMar w:top="1440" w:right="1247" w:bottom="1440" w:left="1247" w:header="851" w:footer="992" w:gutter="0"/>
          <w:cols w:space="425"/>
          <w:docGrid w:linePitch="312"/>
        </w:sectPr>
      </w:pPr>
      <w:r w:rsidRPr="001D2E6A">
        <w:rPr>
          <w:rFonts w:asciiTheme="minorEastAsia" w:eastAsiaTheme="minorEastAsia" w:hAnsiTheme="minorEastAsia" w:hint="eastAsia"/>
          <w:szCs w:val="21"/>
        </w:rPr>
        <w:t xml:space="preserve">审查和抽查活动结束后，全国立项的课题负责人可以在课题管理平台中查阅结果，全省立项的课题负责人可以收到关于本课题的电子文档检查评价信息。 </w:t>
      </w:r>
    </w:p>
    <w:p w:rsidR="00792BF5" w:rsidRDefault="00792BF5" w:rsidP="001D2E6A">
      <w:pPr>
        <w:pStyle w:val="2"/>
        <w:jc w:val="center"/>
        <w:rPr>
          <w:b w:val="0"/>
          <w:sz w:val="44"/>
          <w:szCs w:val="44"/>
        </w:rPr>
        <w:sectPr w:rsidR="00792BF5" w:rsidSect="00A84FF2">
          <w:type w:val="continuous"/>
          <w:pgSz w:w="10319" w:h="14571" w:code="13"/>
          <w:pgMar w:top="1440" w:right="1247" w:bottom="1440" w:left="1247" w:header="851" w:footer="992" w:gutter="0"/>
          <w:cols w:space="425"/>
          <w:docGrid w:linePitch="312"/>
        </w:sectPr>
      </w:pPr>
    </w:p>
    <w:p w:rsidR="001D2E6A" w:rsidRPr="00A50B81" w:rsidRDefault="001D2E6A" w:rsidP="001D2E6A">
      <w:pPr>
        <w:pStyle w:val="2"/>
        <w:jc w:val="center"/>
        <w:rPr>
          <w:b w:val="0"/>
          <w:sz w:val="44"/>
          <w:szCs w:val="44"/>
        </w:rPr>
      </w:pPr>
      <w:bookmarkStart w:id="14" w:name="_Toc423476594"/>
      <w:r w:rsidRPr="00A50B81">
        <w:rPr>
          <w:rFonts w:hint="eastAsia"/>
          <w:b w:val="0"/>
          <w:sz w:val="44"/>
          <w:szCs w:val="44"/>
        </w:rPr>
        <w:lastRenderedPageBreak/>
        <w:t>安徽省教育信息技术研究课题结题鉴定</w:t>
      </w:r>
      <w:r w:rsidRPr="00A50B81">
        <w:rPr>
          <w:b w:val="0"/>
          <w:sz w:val="44"/>
          <w:szCs w:val="44"/>
        </w:rPr>
        <w:t>工作</w:t>
      </w:r>
      <w:r w:rsidRPr="00A50B81">
        <w:rPr>
          <w:rFonts w:hint="eastAsia"/>
          <w:b w:val="0"/>
          <w:sz w:val="44"/>
          <w:szCs w:val="44"/>
        </w:rPr>
        <w:t>方案</w:t>
      </w:r>
      <w:bookmarkEnd w:id="14"/>
    </w:p>
    <w:p w:rsidR="001D24EE" w:rsidRPr="001D2E6A" w:rsidRDefault="001D2E6A" w:rsidP="00915CFA">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根据《安徽省教育信息技术研究课题结题鉴定实施细则》（省电教﹝2014﹞23号）文件精神，对已</w:t>
      </w:r>
      <w:r w:rsidRPr="00DD653A">
        <w:rPr>
          <w:rFonts w:asciiTheme="minorEastAsia" w:eastAsiaTheme="minorEastAsia" w:hAnsiTheme="minorEastAsia"/>
          <w:szCs w:val="21"/>
        </w:rPr>
        <w:t>申</w:t>
      </w:r>
      <w:r w:rsidRPr="00DD653A">
        <w:rPr>
          <w:rFonts w:asciiTheme="minorEastAsia" w:eastAsiaTheme="minorEastAsia" w:hAnsiTheme="minorEastAsia" w:hint="eastAsia"/>
          <w:szCs w:val="21"/>
        </w:rPr>
        <w:t>请</w:t>
      </w:r>
      <w:r w:rsidRPr="00DD653A">
        <w:rPr>
          <w:rFonts w:asciiTheme="minorEastAsia" w:eastAsiaTheme="minorEastAsia" w:hAnsiTheme="minorEastAsia"/>
          <w:szCs w:val="21"/>
        </w:rPr>
        <w:t>结题鉴定的</w:t>
      </w:r>
      <w:r w:rsidRPr="00DD653A">
        <w:rPr>
          <w:rFonts w:asciiTheme="minorEastAsia" w:eastAsiaTheme="minorEastAsia" w:hAnsiTheme="minorEastAsia" w:hint="eastAsia"/>
          <w:szCs w:val="21"/>
        </w:rPr>
        <w:t>全省</w:t>
      </w:r>
      <w:r w:rsidRPr="00DD653A">
        <w:rPr>
          <w:rFonts w:asciiTheme="minorEastAsia" w:eastAsiaTheme="minorEastAsia" w:hAnsiTheme="minorEastAsia"/>
          <w:szCs w:val="21"/>
        </w:rPr>
        <w:t>教育信息技术研究课题</w:t>
      </w:r>
      <w:r w:rsidRPr="00DD653A">
        <w:rPr>
          <w:rFonts w:asciiTheme="minorEastAsia" w:eastAsiaTheme="minorEastAsia" w:hAnsiTheme="minorEastAsia" w:hint="eastAsia"/>
          <w:szCs w:val="21"/>
        </w:rPr>
        <w:t>组织</w:t>
      </w:r>
      <w:r w:rsidRPr="00DD653A">
        <w:rPr>
          <w:rFonts w:asciiTheme="minorEastAsia" w:eastAsiaTheme="minorEastAsia" w:hAnsiTheme="minorEastAsia"/>
          <w:szCs w:val="21"/>
        </w:rPr>
        <w:t>专家进行</w:t>
      </w:r>
      <w:r w:rsidRPr="00DD653A">
        <w:rPr>
          <w:rFonts w:asciiTheme="minorEastAsia" w:eastAsiaTheme="minorEastAsia" w:hAnsiTheme="minorEastAsia" w:hint="eastAsia"/>
          <w:szCs w:val="21"/>
        </w:rPr>
        <w:t>结题鉴定</w:t>
      </w:r>
      <w:r w:rsidRPr="00DD653A">
        <w:rPr>
          <w:rFonts w:asciiTheme="minorEastAsia" w:eastAsiaTheme="minorEastAsia" w:hAnsiTheme="minorEastAsia"/>
          <w:szCs w:val="21"/>
        </w:rPr>
        <w:t>工作</w:t>
      </w:r>
      <w:r w:rsidRPr="00DD653A">
        <w:rPr>
          <w:rFonts w:asciiTheme="minorEastAsia" w:eastAsiaTheme="minorEastAsia" w:hAnsiTheme="minorEastAsia" w:hint="eastAsia"/>
          <w:szCs w:val="21"/>
        </w:rPr>
        <w:t>，具体工作安排如下：</w:t>
      </w:r>
    </w:p>
    <w:p w:rsidR="001D24EE" w:rsidRPr="008119F0" w:rsidRDefault="001D24EE" w:rsidP="00915CFA">
      <w:pPr>
        <w:ind w:firstLineChars="200" w:firstLine="420"/>
        <w:rPr>
          <w:rFonts w:ascii="黑体" w:eastAsia="黑体" w:hAnsi="黑体"/>
          <w:szCs w:val="21"/>
        </w:rPr>
      </w:pPr>
      <w:r w:rsidRPr="008119F0">
        <w:rPr>
          <w:rFonts w:ascii="黑体" w:eastAsia="黑体" w:hAnsi="黑体" w:hint="eastAsia"/>
          <w:szCs w:val="21"/>
        </w:rPr>
        <w:t>一、结题</w:t>
      </w:r>
      <w:r w:rsidRPr="008119F0">
        <w:rPr>
          <w:rFonts w:ascii="黑体" w:eastAsia="黑体" w:hAnsi="黑体"/>
          <w:szCs w:val="21"/>
        </w:rPr>
        <w:t>鉴定</w:t>
      </w:r>
      <w:r w:rsidRPr="008119F0">
        <w:rPr>
          <w:rFonts w:ascii="黑体" w:eastAsia="黑体" w:hAnsi="黑体" w:hint="eastAsia"/>
          <w:szCs w:val="21"/>
        </w:rPr>
        <w:t>组织</w:t>
      </w:r>
    </w:p>
    <w:p w:rsidR="001D24EE" w:rsidRPr="001D2E6A" w:rsidRDefault="001D24EE" w:rsidP="00915CFA">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结题鉴定</w:t>
      </w:r>
      <w:r w:rsidRPr="00DD653A">
        <w:rPr>
          <w:rFonts w:asciiTheme="minorEastAsia" w:eastAsiaTheme="minorEastAsia" w:hAnsiTheme="minorEastAsia"/>
          <w:szCs w:val="21"/>
        </w:rPr>
        <w:t>工作</w:t>
      </w:r>
      <w:r w:rsidRPr="00DD653A">
        <w:rPr>
          <w:rFonts w:asciiTheme="minorEastAsia" w:eastAsiaTheme="minorEastAsia" w:hAnsiTheme="minorEastAsia" w:hint="eastAsia"/>
          <w:szCs w:val="21"/>
        </w:rPr>
        <w:t>由省电教</w:t>
      </w:r>
      <w:r w:rsidRPr="00DD653A">
        <w:rPr>
          <w:rFonts w:asciiTheme="minorEastAsia" w:eastAsiaTheme="minorEastAsia" w:hAnsiTheme="minorEastAsia"/>
          <w:szCs w:val="21"/>
        </w:rPr>
        <w:t>馆</w:t>
      </w:r>
      <w:r w:rsidRPr="00DD653A">
        <w:rPr>
          <w:rFonts w:asciiTheme="minorEastAsia" w:eastAsiaTheme="minorEastAsia" w:hAnsiTheme="minorEastAsia" w:hint="eastAsia"/>
          <w:szCs w:val="21"/>
        </w:rPr>
        <w:t>课题办组织</w:t>
      </w:r>
      <w:r w:rsidRPr="00DD653A">
        <w:rPr>
          <w:rFonts w:asciiTheme="minorEastAsia" w:eastAsiaTheme="minorEastAsia" w:hAnsiTheme="minorEastAsia"/>
          <w:szCs w:val="21"/>
        </w:rPr>
        <w:t>实施</w:t>
      </w:r>
      <w:r w:rsidRPr="00DD653A">
        <w:rPr>
          <w:rFonts w:asciiTheme="minorEastAsia" w:eastAsiaTheme="minorEastAsia" w:hAnsiTheme="minorEastAsia" w:hint="eastAsia"/>
          <w:szCs w:val="21"/>
        </w:rPr>
        <w:t>，每个课题成立</w:t>
      </w:r>
      <w:r w:rsidRPr="001D2E6A">
        <w:rPr>
          <w:rFonts w:asciiTheme="minorEastAsia" w:eastAsiaTheme="minorEastAsia" w:hAnsiTheme="minorEastAsia" w:hint="eastAsia"/>
          <w:szCs w:val="21"/>
        </w:rPr>
        <w:t>结题</w:t>
      </w:r>
      <w:r w:rsidRPr="001D2E6A">
        <w:rPr>
          <w:rFonts w:asciiTheme="minorEastAsia" w:eastAsiaTheme="minorEastAsia" w:hAnsiTheme="minorEastAsia"/>
          <w:szCs w:val="21"/>
        </w:rPr>
        <w:t>鉴定</w:t>
      </w:r>
      <w:r w:rsidRPr="001D2E6A">
        <w:rPr>
          <w:rFonts w:asciiTheme="minorEastAsia" w:eastAsiaTheme="minorEastAsia" w:hAnsiTheme="minorEastAsia" w:hint="eastAsia"/>
          <w:szCs w:val="21"/>
        </w:rPr>
        <w:t>专家</w:t>
      </w:r>
      <w:r w:rsidRPr="001D2E6A">
        <w:rPr>
          <w:rFonts w:asciiTheme="minorEastAsia" w:eastAsiaTheme="minorEastAsia" w:hAnsiTheme="minorEastAsia"/>
          <w:szCs w:val="21"/>
        </w:rPr>
        <w:t>组</w:t>
      </w:r>
      <w:r w:rsidRPr="001D2E6A">
        <w:rPr>
          <w:rFonts w:asciiTheme="minorEastAsia" w:eastAsiaTheme="minorEastAsia" w:hAnsiTheme="minorEastAsia" w:hint="eastAsia"/>
          <w:szCs w:val="21"/>
        </w:rPr>
        <w:t>，专家</w:t>
      </w:r>
      <w:r w:rsidRPr="001D2E6A">
        <w:rPr>
          <w:rFonts w:asciiTheme="minorEastAsia" w:eastAsiaTheme="minorEastAsia" w:hAnsiTheme="minorEastAsia"/>
          <w:szCs w:val="21"/>
        </w:rPr>
        <w:t>组</w:t>
      </w:r>
      <w:r w:rsidRPr="001D2E6A">
        <w:rPr>
          <w:rFonts w:asciiTheme="minorEastAsia" w:eastAsiaTheme="minorEastAsia" w:hAnsiTheme="minorEastAsia" w:hint="eastAsia"/>
          <w:szCs w:val="21"/>
        </w:rPr>
        <w:t>由5人组成，其中专家</w:t>
      </w:r>
      <w:r w:rsidRPr="00DD653A">
        <w:rPr>
          <w:rFonts w:asciiTheme="minorEastAsia" w:eastAsiaTheme="minorEastAsia" w:hAnsiTheme="minorEastAsia" w:hint="eastAsia"/>
          <w:szCs w:val="21"/>
        </w:rPr>
        <w:t>3</w:t>
      </w:r>
      <w:r w:rsidRPr="00DD653A">
        <w:rPr>
          <w:rFonts w:asciiTheme="minorEastAsia" w:eastAsiaTheme="minorEastAsia" w:hAnsiTheme="minorEastAsia"/>
          <w:szCs w:val="21"/>
        </w:rPr>
        <w:t>人</w:t>
      </w:r>
      <w:r w:rsidRPr="00DD653A">
        <w:rPr>
          <w:rFonts w:asciiTheme="minorEastAsia" w:eastAsiaTheme="minorEastAsia" w:hAnsiTheme="minorEastAsia" w:hint="eastAsia"/>
          <w:szCs w:val="21"/>
        </w:rPr>
        <w:t>、省课题办2人；</w:t>
      </w:r>
      <w:r w:rsidRPr="001D2E6A">
        <w:rPr>
          <w:rFonts w:asciiTheme="minorEastAsia" w:eastAsiaTheme="minorEastAsia" w:hAnsiTheme="minorEastAsia" w:hint="eastAsia"/>
          <w:szCs w:val="21"/>
        </w:rPr>
        <w:t>专家从</w:t>
      </w:r>
      <w:r w:rsidRPr="00DD653A">
        <w:rPr>
          <w:rFonts w:asciiTheme="minorEastAsia" w:eastAsiaTheme="minorEastAsia" w:hAnsiTheme="minorEastAsia" w:hint="eastAsia"/>
          <w:szCs w:val="21"/>
        </w:rPr>
        <w:t>安徽省教育信息技术研究课题专家组</w:t>
      </w:r>
      <w:r w:rsidRPr="001D2E6A">
        <w:rPr>
          <w:rFonts w:asciiTheme="minorEastAsia" w:eastAsiaTheme="minorEastAsia" w:hAnsiTheme="minorEastAsia"/>
          <w:szCs w:val="21"/>
        </w:rPr>
        <w:t>中</w:t>
      </w:r>
      <w:r w:rsidRPr="001D2E6A">
        <w:rPr>
          <w:rFonts w:asciiTheme="minorEastAsia" w:eastAsiaTheme="minorEastAsia" w:hAnsiTheme="minorEastAsia" w:hint="eastAsia"/>
          <w:szCs w:val="21"/>
        </w:rPr>
        <w:t>随机抽取（</w:t>
      </w:r>
      <w:r w:rsidR="00046C6B">
        <w:rPr>
          <w:rFonts w:asciiTheme="minorEastAsia" w:eastAsiaTheme="minorEastAsia" w:hAnsiTheme="minorEastAsia" w:hint="eastAsia"/>
          <w:szCs w:val="21"/>
        </w:rPr>
        <w:t>见</w:t>
      </w:r>
      <w:r w:rsidR="00046C6B">
        <w:rPr>
          <w:rFonts w:asciiTheme="minorEastAsia" w:eastAsiaTheme="minorEastAsia" w:hAnsiTheme="minorEastAsia"/>
          <w:szCs w:val="21"/>
        </w:rPr>
        <w:t>《</w:t>
      </w:r>
      <w:r w:rsidR="00046C6B">
        <w:rPr>
          <w:rFonts w:asciiTheme="minorEastAsia" w:eastAsiaTheme="minorEastAsia" w:hAnsiTheme="minorEastAsia" w:hint="eastAsia"/>
          <w:szCs w:val="21"/>
        </w:rPr>
        <w:t>工作</w:t>
      </w:r>
      <w:r w:rsidR="00046C6B">
        <w:rPr>
          <w:rFonts w:asciiTheme="minorEastAsia" w:eastAsiaTheme="minorEastAsia" w:hAnsiTheme="minorEastAsia"/>
          <w:szCs w:val="21"/>
        </w:rPr>
        <w:t>篇》</w:t>
      </w:r>
      <w:r w:rsidRPr="001D2E6A">
        <w:rPr>
          <w:rFonts w:asciiTheme="minorEastAsia" w:eastAsiaTheme="minorEastAsia" w:hAnsiTheme="minorEastAsia"/>
          <w:szCs w:val="21"/>
        </w:rPr>
        <w:t>附件</w:t>
      </w:r>
      <w:r w:rsidR="00046C6B">
        <w:rPr>
          <w:rFonts w:asciiTheme="minorEastAsia" w:eastAsiaTheme="minorEastAsia" w:hAnsiTheme="minorEastAsia"/>
          <w:szCs w:val="21"/>
        </w:rPr>
        <w:t>5</w:t>
      </w:r>
      <w:r w:rsidRPr="001D2E6A">
        <w:rPr>
          <w:rFonts w:asciiTheme="minorEastAsia" w:eastAsiaTheme="minorEastAsia" w:hAnsiTheme="minorEastAsia" w:hint="eastAsia"/>
          <w:szCs w:val="21"/>
        </w:rPr>
        <w:t>）。</w:t>
      </w:r>
    </w:p>
    <w:p w:rsidR="00506B52" w:rsidRDefault="001D24EE" w:rsidP="00915CFA">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每</w:t>
      </w:r>
      <w:r w:rsidRPr="00DD653A">
        <w:rPr>
          <w:rFonts w:asciiTheme="minorEastAsia" w:eastAsiaTheme="minorEastAsia" w:hAnsiTheme="minorEastAsia"/>
          <w:szCs w:val="21"/>
        </w:rPr>
        <w:t>组</w:t>
      </w:r>
      <w:r w:rsidRPr="00DD653A">
        <w:rPr>
          <w:rFonts w:asciiTheme="minorEastAsia" w:eastAsiaTheme="minorEastAsia" w:hAnsiTheme="minorEastAsia" w:hint="eastAsia"/>
          <w:szCs w:val="21"/>
        </w:rPr>
        <w:t>设组长一名，负责组织协调</w:t>
      </w:r>
      <w:r w:rsidRPr="00DD653A">
        <w:rPr>
          <w:rFonts w:asciiTheme="minorEastAsia" w:eastAsiaTheme="minorEastAsia" w:hAnsiTheme="minorEastAsia"/>
          <w:szCs w:val="21"/>
        </w:rPr>
        <w:t>、汇总小组</w:t>
      </w:r>
      <w:r w:rsidRPr="00DD653A">
        <w:rPr>
          <w:rFonts w:asciiTheme="minorEastAsia" w:eastAsiaTheme="minorEastAsia" w:hAnsiTheme="minorEastAsia" w:hint="eastAsia"/>
          <w:szCs w:val="21"/>
        </w:rPr>
        <w:t>评审</w:t>
      </w:r>
      <w:r w:rsidRPr="00DD653A">
        <w:rPr>
          <w:rFonts w:asciiTheme="minorEastAsia" w:eastAsiaTheme="minorEastAsia" w:hAnsiTheme="minorEastAsia"/>
          <w:szCs w:val="21"/>
        </w:rPr>
        <w:t>结果</w:t>
      </w:r>
      <w:r w:rsidRPr="00DD653A">
        <w:rPr>
          <w:rFonts w:asciiTheme="minorEastAsia" w:eastAsiaTheme="minorEastAsia" w:hAnsiTheme="minorEastAsia" w:hint="eastAsia"/>
          <w:szCs w:val="21"/>
        </w:rPr>
        <w:t>等工作</w:t>
      </w:r>
      <w:r w:rsidRPr="00DD653A">
        <w:rPr>
          <w:rFonts w:asciiTheme="minorEastAsia" w:eastAsiaTheme="minorEastAsia" w:hAnsiTheme="minorEastAsia"/>
          <w:szCs w:val="21"/>
        </w:rPr>
        <w:t>。</w:t>
      </w:r>
    </w:p>
    <w:p w:rsidR="001D24EE" w:rsidRPr="008119F0" w:rsidRDefault="001D24EE" w:rsidP="00915CFA">
      <w:pPr>
        <w:ind w:firstLineChars="200" w:firstLine="420"/>
        <w:rPr>
          <w:rFonts w:ascii="黑体" w:eastAsia="黑体" w:hAnsi="黑体"/>
          <w:szCs w:val="21"/>
        </w:rPr>
      </w:pPr>
      <w:r w:rsidRPr="008119F0">
        <w:rPr>
          <w:rFonts w:ascii="黑体" w:eastAsia="黑体" w:hAnsi="黑体" w:hint="eastAsia"/>
          <w:szCs w:val="21"/>
        </w:rPr>
        <w:t>二、结题</w:t>
      </w:r>
      <w:r w:rsidRPr="008119F0">
        <w:rPr>
          <w:rFonts w:ascii="黑体" w:eastAsia="黑体" w:hAnsi="黑体"/>
          <w:szCs w:val="21"/>
        </w:rPr>
        <w:t>鉴定</w:t>
      </w:r>
      <w:r w:rsidRPr="008119F0">
        <w:rPr>
          <w:rFonts w:ascii="黑体" w:eastAsia="黑体" w:hAnsi="黑体" w:hint="eastAsia"/>
          <w:szCs w:val="21"/>
        </w:rPr>
        <w:t>等级</w:t>
      </w:r>
    </w:p>
    <w:p w:rsidR="001D24EE" w:rsidRPr="00DD653A" w:rsidRDefault="001D24EE" w:rsidP="00915CFA">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结题</w:t>
      </w:r>
      <w:r w:rsidRPr="00DD653A">
        <w:rPr>
          <w:rFonts w:asciiTheme="minorEastAsia" w:eastAsiaTheme="minorEastAsia" w:hAnsiTheme="minorEastAsia"/>
          <w:szCs w:val="21"/>
        </w:rPr>
        <w:t>鉴定等级分“</w:t>
      </w:r>
      <w:r w:rsidRPr="00DD653A">
        <w:rPr>
          <w:rFonts w:asciiTheme="minorEastAsia" w:eastAsiaTheme="minorEastAsia" w:hAnsiTheme="minorEastAsia" w:hint="eastAsia"/>
          <w:szCs w:val="21"/>
        </w:rPr>
        <w:t>合格</w:t>
      </w:r>
      <w:r w:rsidRPr="00DD653A">
        <w:rPr>
          <w:rFonts w:asciiTheme="minorEastAsia" w:eastAsiaTheme="minorEastAsia" w:hAnsiTheme="minorEastAsia"/>
          <w:szCs w:val="21"/>
        </w:rPr>
        <w:t>”</w:t>
      </w:r>
      <w:r w:rsidRPr="00DD653A">
        <w:rPr>
          <w:rFonts w:asciiTheme="minorEastAsia" w:eastAsiaTheme="minorEastAsia" w:hAnsiTheme="minorEastAsia" w:hint="eastAsia"/>
          <w:szCs w:val="21"/>
        </w:rPr>
        <w:t>和</w:t>
      </w:r>
      <w:r w:rsidRPr="00DD653A">
        <w:rPr>
          <w:rFonts w:asciiTheme="minorEastAsia" w:eastAsiaTheme="minorEastAsia" w:hAnsiTheme="minorEastAsia"/>
          <w:szCs w:val="21"/>
        </w:rPr>
        <w:t>“</w:t>
      </w:r>
      <w:r w:rsidRPr="00DD653A">
        <w:rPr>
          <w:rFonts w:asciiTheme="minorEastAsia" w:eastAsiaTheme="minorEastAsia" w:hAnsiTheme="minorEastAsia" w:hint="eastAsia"/>
          <w:szCs w:val="21"/>
        </w:rPr>
        <w:t>不</w:t>
      </w:r>
      <w:r w:rsidRPr="00DD653A">
        <w:rPr>
          <w:rFonts w:asciiTheme="minorEastAsia" w:eastAsiaTheme="minorEastAsia" w:hAnsiTheme="minorEastAsia"/>
          <w:szCs w:val="21"/>
        </w:rPr>
        <w:t>合格”</w:t>
      </w:r>
      <w:r w:rsidRPr="00DD653A">
        <w:rPr>
          <w:rFonts w:asciiTheme="minorEastAsia" w:eastAsiaTheme="minorEastAsia" w:hAnsiTheme="minorEastAsia" w:hint="eastAsia"/>
          <w:szCs w:val="21"/>
        </w:rPr>
        <w:t>两</w:t>
      </w:r>
      <w:r w:rsidRPr="00DD653A">
        <w:rPr>
          <w:rFonts w:asciiTheme="minorEastAsia" w:eastAsiaTheme="minorEastAsia" w:hAnsiTheme="minorEastAsia"/>
          <w:szCs w:val="21"/>
        </w:rPr>
        <w:t>个</w:t>
      </w:r>
      <w:r w:rsidRPr="00DD653A">
        <w:rPr>
          <w:rFonts w:asciiTheme="minorEastAsia" w:eastAsiaTheme="minorEastAsia" w:hAnsiTheme="minorEastAsia" w:hint="eastAsia"/>
          <w:szCs w:val="21"/>
        </w:rPr>
        <w:t>等级</w:t>
      </w:r>
      <w:r w:rsidRPr="00DD653A">
        <w:rPr>
          <w:rFonts w:asciiTheme="minorEastAsia" w:eastAsiaTheme="minorEastAsia" w:hAnsiTheme="minorEastAsia"/>
          <w:szCs w:val="21"/>
        </w:rPr>
        <w:t>。</w:t>
      </w:r>
    </w:p>
    <w:p w:rsidR="001D24EE" w:rsidRPr="008119F0" w:rsidRDefault="001D24EE" w:rsidP="00915CFA">
      <w:pPr>
        <w:ind w:firstLineChars="200" w:firstLine="420"/>
        <w:rPr>
          <w:rFonts w:ascii="黑体" w:eastAsia="黑体" w:hAnsi="黑体"/>
          <w:szCs w:val="21"/>
        </w:rPr>
      </w:pPr>
      <w:r w:rsidRPr="008119F0">
        <w:rPr>
          <w:rFonts w:ascii="黑体" w:eastAsia="黑体" w:hAnsi="黑体" w:hint="eastAsia"/>
          <w:szCs w:val="21"/>
        </w:rPr>
        <w:t>三</w:t>
      </w:r>
      <w:r w:rsidRPr="008119F0">
        <w:rPr>
          <w:rFonts w:ascii="黑体" w:eastAsia="黑体" w:hAnsi="黑体"/>
          <w:szCs w:val="21"/>
        </w:rPr>
        <w:t>、</w:t>
      </w:r>
      <w:r w:rsidRPr="008119F0">
        <w:rPr>
          <w:rFonts w:ascii="黑体" w:eastAsia="黑体" w:hAnsi="黑体" w:hint="eastAsia"/>
          <w:szCs w:val="21"/>
        </w:rPr>
        <w:t>结题</w:t>
      </w:r>
      <w:r w:rsidRPr="008119F0">
        <w:rPr>
          <w:rFonts w:ascii="黑体" w:eastAsia="黑体" w:hAnsi="黑体"/>
          <w:szCs w:val="21"/>
        </w:rPr>
        <w:t>鉴定</w:t>
      </w:r>
      <w:r w:rsidRPr="008119F0">
        <w:rPr>
          <w:rFonts w:ascii="黑体" w:eastAsia="黑体" w:hAnsi="黑体" w:hint="eastAsia"/>
          <w:szCs w:val="21"/>
        </w:rPr>
        <w:t>工作</w:t>
      </w:r>
      <w:r w:rsidRPr="008119F0">
        <w:rPr>
          <w:rFonts w:ascii="黑体" w:eastAsia="黑体" w:hAnsi="黑体"/>
          <w:szCs w:val="21"/>
        </w:rPr>
        <w:t>流程</w:t>
      </w:r>
    </w:p>
    <w:p w:rsidR="001D24EE" w:rsidRPr="00DD653A" w:rsidRDefault="00506B52"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1.</w:t>
      </w:r>
      <w:r w:rsidR="001D24EE" w:rsidRPr="00DD653A">
        <w:rPr>
          <w:rFonts w:asciiTheme="minorEastAsia" w:eastAsiaTheme="minorEastAsia" w:hAnsiTheme="minorEastAsia" w:hint="eastAsia"/>
          <w:szCs w:val="21"/>
        </w:rPr>
        <w:t>省课题办收到申请结题</w:t>
      </w:r>
      <w:r w:rsidR="001D24EE" w:rsidRPr="00DD653A">
        <w:rPr>
          <w:rFonts w:asciiTheme="minorEastAsia" w:eastAsiaTheme="minorEastAsia" w:hAnsiTheme="minorEastAsia"/>
          <w:szCs w:val="21"/>
        </w:rPr>
        <w:t>鉴定的材料</w:t>
      </w:r>
      <w:r w:rsidR="001D24EE" w:rsidRPr="00DD653A">
        <w:rPr>
          <w:rFonts w:asciiTheme="minorEastAsia" w:eastAsiaTheme="minorEastAsia" w:hAnsiTheme="minorEastAsia" w:hint="eastAsia"/>
          <w:szCs w:val="21"/>
        </w:rPr>
        <w:t>后，先将</w:t>
      </w:r>
      <w:r w:rsidR="001D24EE" w:rsidRPr="00DD653A">
        <w:rPr>
          <w:rFonts w:asciiTheme="minorEastAsia" w:eastAsiaTheme="minorEastAsia" w:hAnsiTheme="minorEastAsia"/>
          <w:szCs w:val="21"/>
        </w:rPr>
        <w:t>电子材料</w:t>
      </w:r>
      <w:r w:rsidR="001D24EE" w:rsidRPr="00DD653A">
        <w:rPr>
          <w:rFonts w:asciiTheme="minorEastAsia" w:eastAsiaTheme="minorEastAsia" w:hAnsiTheme="minorEastAsia" w:hint="eastAsia"/>
          <w:szCs w:val="21"/>
        </w:rPr>
        <w:t>的《研究</w:t>
      </w:r>
      <w:r w:rsidR="001D24EE" w:rsidRPr="00DD653A">
        <w:rPr>
          <w:rFonts w:asciiTheme="minorEastAsia" w:eastAsiaTheme="minorEastAsia" w:hAnsiTheme="minorEastAsia"/>
          <w:szCs w:val="21"/>
        </w:rPr>
        <w:t>报告</w:t>
      </w:r>
      <w:r w:rsidR="001D24EE" w:rsidRPr="00DD653A">
        <w:rPr>
          <w:rFonts w:asciiTheme="minorEastAsia" w:eastAsiaTheme="minorEastAsia" w:hAnsiTheme="minorEastAsia" w:hint="eastAsia"/>
          <w:szCs w:val="21"/>
        </w:rPr>
        <w:t>》送</w:t>
      </w:r>
      <w:r w:rsidR="001D24EE" w:rsidRPr="00DD653A">
        <w:rPr>
          <w:rFonts w:asciiTheme="minorEastAsia" w:eastAsiaTheme="minorEastAsia" w:hAnsiTheme="minorEastAsia"/>
          <w:szCs w:val="21"/>
        </w:rPr>
        <w:t>教育厅评估中心</w:t>
      </w:r>
      <w:r w:rsidR="001D24EE" w:rsidRPr="00DD653A">
        <w:rPr>
          <w:rFonts w:asciiTheme="minorEastAsia" w:eastAsiaTheme="minorEastAsia" w:hAnsiTheme="minorEastAsia" w:hint="eastAsia"/>
          <w:szCs w:val="21"/>
        </w:rPr>
        <w:t>进行</w:t>
      </w:r>
      <w:r w:rsidR="001D24EE" w:rsidRPr="00DD653A">
        <w:rPr>
          <w:rFonts w:asciiTheme="minorEastAsia" w:eastAsiaTheme="minorEastAsia" w:hAnsiTheme="minorEastAsia"/>
          <w:szCs w:val="21"/>
        </w:rPr>
        <w:t>“</w:t>
      </w:r>
      <w:r w:rsidR="001D24EE" w:rsidRPr="00DD653A">
        <w:rPr>
          <w:rFonts w:asciiTheme="minorEastAsia" w:eastAsiaTheme="minorEastAsia" w:hAnsiTheme="minorEastAsia" w:hint="eastAsia"/>
          <w:szCs w:val="21"/>
        </w:rPr>
        <w:t>论文</w:t>
      </w:r>
      <w:r w:rsidR="001D24EE" w:rsidRPr="00DD653A">
        <w:rPr>
          <w:rFonts w:asciiTheme="minorEastAsia" w:eastAsiaTheme="minorEastAsia" w:hAnsiTheme="minorEastAsia"/>
          <w:szCs w:val="21"/>
        </w:rPr>
        <w:t>相似度检测”</w:t>
      </w:r>
      <w:r w:rsidR="001D24EE" w:rsidRPr="00DD653A">
        <w:rPr>
          <w:rFonts w:asciiTheme="minorEastAsia" w:eastAsiaTheme="minorEastAsia" w:hAnsiTheme="minorEastAsia" w:hint="eastAsia"/>
          <w:szCs w:val="21"/>
        </w:rPr>
        <w:t>，“总复制</w:t>
      </w:r>
      <w:r w:rsidR="001D24EE" w:rsidRPr="00DD653A">
        <w:rPr>
          <w:rFonts w:asciiTheme="minorEastAsia" w:eastAsiaTheme="minorEastAsia" w:hAnsiTheme="minorEastAsia"/>
          <w:szCs w:val="21"/>
        </w:rPr>
        <w:t>比</w:t>
      </w:r>
      <w:r w:rsidR="001D24EE" w:rsidRPr="00DD653A">
        <w:rPr>
          <w:rFonts w:asciiTheme="minorEastAsia" w:eastAsiaTheme="minorEastAsia" w:hAnsiTheme="minorEastAsia" w:hint="eastAsia"/>
          <w:szCs w:val="21"/>
        </w:rPr>
        <w:t>”不</w:t>
      </w:r>
      <w:r w:rsidR="001D24EE" w:rsidRPr="00DD653A">
        <w:rPr>
          <w:rFonts w:asciiTheme="minorEastAsia" w:eastAsiaTheme="minorEastAsia" w:hAnsiTheme="minorEastAsia"/>
          <w:szCs w:val="21"/>
        </w:rPr>
        <w:t>超过</w:t>
      </w:r>
      <w:r w:rsidR="001D24EE" w:rsidRPr="00DD653A">
        <w:rPr>
          <w:rFonts w:asciiTheme="minorEastAsia" w:eastAsiaTheme="minorEastAsia" w:hAnsiTheme="minorEastAsia" w:hint="eastAsia"/>
          <w:szCs w:val="21"/>
        </w:rPr>
        <w:t>30%</w:t>
      </w:r>
      <w:r w:rsidR="001D24EE" w:rsidRPr="00DD653A">
        <w:rPr>
          <w:rFonts w:asciiTheme="minorEastAsia" w:eastAsiaTheme="minorEastAsia" w:hAnsiTheme="minorEastAsia"/>
          <w:szCs w:val="21"/>
        </w:rPr>
        <w:t>的</w:t>
      </w:r>
      <w:r w:rsidR="001D24EE" w:rsidRPr="00DD653A">
        <w:rPr>
          <w:rFonts w:asciiTheme="minorEastAsia" w:eastAsiaTheme="minorEastAsia" w:hAnsiTheme="minorEastAsia" w:hint="eastAsia"/>
          <w:szCs w:val="21"/>
        </w:rPr>
        <w:t>认定为“检测</w:t>
      </w:r>
      <w:r w:rsidR="001D24EE" w:rsidRPr="00DD653A">
        <w:rPr>
          <w:rFonts w:asciiTheme="minorEastAsia" w:eastAsiaTheme="minorEastAsia" w:hAnsiTheme="minorEastAsia"/>
          <w:szCs w:val="21"/>
        </w:rPr>
        <w:t>通过</w:t>
      </w:r>
      <w:r w:rsidR="001D24EE" w:rsidRPr="00DD653A">
        <w:rPr>
          <w:rFonts w:asciiTheme="minorEastAsia" w:eastAsiaTheme="minorEastAsia" w:hAnsiTheme="minorEastAsia" w:hint="eastAsia"/>
          <w:szCs w:val="21"/>
        </w:rPr>
        <w:t>”。</w:t>
      </w:r>
    </w:p>
    <w:p w:rsidR="001D24EE" w:rsidRPr="00DD653A" w:rsidRDefault="001D24EE" w:rsidP="00915CFA">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检测</w:t>
      </w:r>
      <w:r w:rsidRPr="00DD653A">
        <w:rPr>
          <w:rFonts w:asciiTheme="minorEastAsia" w:eastAsiaTheme="minorEastAsia" w:hAnsiTheme="minorEastAsia"/>
          <w:szCs w:val="21"/>
        </w:rPr>
        <w:t>通过的</w:t>
      </w:r>
      <w:r w:rsidRPr="00DD653A">
        <w:rPr>
          <w:rFonts w:asciiTheme="minorEastAsia" w:eastAsiaTheme="minorEastAsia" w:hAnsiTheme="minorEastAsia" w:hint="eastAsia"/>
          <w:szCs w:val="21"/>
        </w:rPr>
        <w:t>结题</w:t>
      </w:r>
      <w:r w:rsidRPr="00DD653A">
        <w:rPr>
          <w:rFonts w:asciiTheme="minorEastAsia" w:eastAsiaTheme="minorEastAsia" w:hAnsiTheme="minorEastAsia"/>
          <w:szCs w:val="21"/>
        </w:rPr>
        <w:t>鉴定</w:t>
      </w:r>
      <w:r w:rsidRPr="00DD653A">
        <w:rPr>
          <w:rFonts w:asciiTheme="minorEastAsia" w:eastAsiaTheme="minorEastAsia" w:hAnsiTheme="minorEastAsia" w:hint="eastAsia"/>
          <w:szCs w:val="21"/>
        </w:rPr>
        <w:t>申请，</w:t>
      </w:r>
      <w:r w:rsidRPr="00DD653A">
        <w:rPr>
          <w:rFonts w:asciiTheme="minorEastAsia" w:eastAsiaTheme="minorEastAsia" w:hAnsiTheme="minorEastAsia"/>
          <w:szCs w:val="21"/>
        </w:rPr>
        <w:t>纸质材料存档</w:t>
      </w:r>
      <w:r w:rsidRPr="00DD653A">
        <w:rPr>
          <w:rFonts w:asciiTheme="minorEastAsia" w:eastAsiaTheme="minorEastAsia" w:hAnsiTheme="minorEastAsia" w:hint="eastAsia"/>
          <w:szCs w:val="21"/>
        </w:rPr>
        <w:t>。</w:t>
      </w:r>
    </w:p>
    <w:p w:rsidR="001D24EE" w:rsidRPr="00DD653A" w:rsidRDefault="001D24EE" w:rsidP="00915CFA">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检测未</w:t>
      </w:r>
      <w:r w:rsidRPr="00DD653A">
        <w:rPr>
          <w:rFonts w:asciiTheme="minorEastAsia" w:eastAsiaTheme="minorEastAsia" w:hAnsiTheme="minorEastAsia"/>
          <w:szCs w:val="21"/>
        </w:rPr>
        <w:t>通过的</w:t>
      </w:r>
      <w:r w:rsidRPr="00DD653A">
        <w:rPr>
          <w:rFonts w:asciiTheme="minorEastAsia" w:eastAsiaTheme="minorEastAsia" w:hAnsiTheme="minorEastAsia" w:hint="eastAsia"/>
          <w:szCs w:val="21"/>
        </w:rPr>
        <w:t>结题</w:t>
      </w:r>
      <w:r w:rsidRPr="00DD653A">
        <w:rPr>
          <w:rFonts w:asciiTheme="minorEastAsia" w:eastAsiaTheme="minorEastAsia" w:hAnsiTheme="minorEastAsia"/>
          <w:szCs w:val="21"/>
        </w:rPr>
        <w:t>鉴定</w:t>
      </w:r>
      <w:r w:rsidRPr="00DD653A">
        <w:rPr>
          <w:rFonts w:asciiTheme="minorEastAsia" w:eastAsiaTheme="minorEastAsia" w:hAnsiTheme="minorEastAsia" w:hint="eastAsia"/>
          <w:szCs w:val="21"/>
        </w:rPr>
        <w:t>申请，</w:t>
      </w:r>
      <w:r w:rsidRPr="00DD653A">
        <w:rPr>
          <w:rFonts w:asciiTheme="minorEastAsia" w:eastAsiaTheme="minorEastAsia" w:hAnsiTheme="minorEastAsia"/>
          <w:szCs w:val="21"/>
        </w:rPr>
        <w:t>退回</w:t>
      </w:r>
      <w:r w:rsidRPr="00DD653A">
        <w:rPr>
          <w:rFonts w:asciiTheme="minorEastAsia" w:eastAsiaTheme="minorEastAsia" w:hAnsiTheme="minorEastAsia" w:hint="eastAsia"/>
          <w:szCs w:val="21"/>
        </w:rPr>
        <w:t>整改。</w:t>
      </w:r>
    </w:p>
    <w:p w:rsidR="001D24EE" w:rsidRPr="00DD653A" w:rsidRDefault="00506B52"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2.</w:t>
      </w:r>
      <w:r w:rsidR="001D24EE" w:rsidRPr="00DD653A">
        <w:rPr>
          <w:rFonts w:asciiTheme="minorEastAsia" w:eastAsiaTheme="minorEastAsia" w:hAnsiTheme="minorEastAsia" w:hint="eastAsia"/>
          <w:szCs w:val="21"/>
        </w:rPr>
        <w:t>专家学习结题</w:t>
      </w:r>
      <w:r w:rsidR="001D24EE" w:rsidRPr="00DD653A">
        <w:rPr>
          <w:rFonts w:asciiTheme="minorEastAsia" w:eastAsiaTheme="minorEastAsia" w:hAnsiTheme="minorEastAsia"/>
          <w:szCs w:val="21"/>
        </w:rPr>
        <w:t>鉴定</w:t>
      </w:r>
      <w:r w:rsidR="001D24EE" w:rsidRPr="00DD653A">
        <w:rPr>
          <w:rFonts w:asciiTheme="minorEastAsia" w:eastAsiaTheme="minorEastAsia" w:hAnsiTheme="minorEastAsia" w:hint="eastAsia"/>
          <w:szCs w:val="21"/>
        </w:rPr>
        <w:t>有关文件；</w:t>
      </w:r>
    </w:p>
    <w:p w:rsidR="001D24EE" w:rsidRPr="00DD653A" w:rsidRDefault="00506B52"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3.</w:t>
      </w:r>
      <w:r w:rsidR="001D24EE" w:rsidRPr="00DD653A">
        <w:rPr>
          <w:rFonts w:asciiTheme="minorEastAsia" w:eastAsiaTheme="minorEastAsia" w:hAnsiTheme="minorEastAsia" w:hint="eastAsia"/>
          <w:szCs w:val="21"/>
        </w:rPr>
        <w:t>采用通讯结题</w:t>
      </w:r>
      <w:r w:rsidR="001D24EE" w:rsidRPr="00DD653A">
        <w:rPr>
          <w:rFonts w:asciiTheme="minorEastAsia" w:eastAsiaTheme="minorEastAsia" w:hAnsiTheme="minorEastAsia"/>
          <w:szCs w:val="21"/>
        </w:rPr>
        <w:t>鉴定</w:t>
      </w:r>
      <w:r w:rsidR="001D24EE" w:rsidRPr="00DD653A">
        <w:rPr>
          <w:rFonts w:asciiTheme="minorEastAsia" w:eastAsiaTheme="minorEastAsia" w:hAnsiTheme="minorEastAsia" w:hint="eastAsia"/>
          <w:szCs w:val="21"/>
        </w:rPr>
        <w:t>方式的，专家</w:t>
      </w:r>
      <w:r w:rsidR="001D24EE" w:rsidRPr="00DD653A">
        <w:rPr>
          <w:rFonts w:asciiTheme="minorEastAsia" w:eastAsiaTheme="minorEastAsia" w:hAnsiTheme="minorEastAsia"/>
          <w:szCs w:val="21"/>
        </w:rPr>
        <w:t>在组长的</w:t>
      </w:r>
      <w:r w:rsidR="001D24EE" w:rsidRPr="00DD653A">
        <w:rPr>
          <w:rFonts w:asciiTheme="minorEastAsia" w:eastAsiaTheme="minorEastAsia" w:hAnsiTheme="minorEastAsia" w:hint="eastAsia"/>
          <w:szCs w:val="21"/>
        </w:rPr>
        <w:t>带领</w:t>
      </w:r>
      <w:r w:rsidR="001D24EE" w:rsidRPr="00DD653A">
        <w:rPr>
          <w:rFonts w:asciiTheme="minorEastAsia" w:eastAsiaTheme="minorEastAsia" w:hAnsiTheme="minorEastAsia"/>
          <w:szCs w:val="21"/>
        </w:rPr>
        <w:t>下，</w:t>
      </w:r>
      <w:r w:rsidR="001D24EE" w:rsidRPr="00DD653A">
        <w:rPr>
          <w:rFonts w:asciiTheme="minorEastAsia" w:eastAsiaTheme="minorEastAsia" w:hAnsiTheme="minorEastAsia" w:hint="eastAsia"/>
          <w:szCs w:val="21"/>
        </w:rPr>
        <w:t>依照《评审指标》（</w:t>
      </w:r>
      <w:r w:rsidR="00046C6B">
        <w:rPr>
          <w:rFonts w:asciiTheme="minorEastAsia" w:eastAsiaTheme="minorEastAsia" w:hAnsiTheme="minorEastAsia" w:hint="eastAsia"/>
          <w:szCs w:val="21"/>
        </w:rPr>
        <w:t>见《工作篇》</w:t>
      </w:r>
      <w:r w:rsidR="001D24EE" w:rsidRPr="00DD653A">
        <w:rPr>
          <w:rFonts w:asciiTheme="minorEastAsia" w:eastAsiaTheme="minorEastAsia" w:hAnsiTheme="minorEastAsia" w:hint="eastAsia"/>
          <w:szCs w:val="21"/>
        </w:rPr>
        <w:t>附件</w:t>
      </w:r>
      <w:r w:rsidR="00046C6B">
        <w:rPr>
          <w:rFonts w:asciiTheme="minorEastAsia" w:eastAsiaTheme="minorEastAsia" w:hAnsiTheme="minorEastAsia" w:hint="eastAsia"/>
          <w:szCs w:val="21"/>
        </w:rPr>
        <w:t>8</w:t>
      </w:r>
      <w:r w:rsidR="001D24EE" w:rsidRPr="00DD653A">
        <w:rPr>
          <w:rFonts w:asciiTheme="minorEastAsia" w:eastAsiaTheme="minorEastAsia" w:hAnsiTheme="minorEastAsia" w:hint="eastAsia"/>
          <w:szCs w:val="21"/>
        </w:rPr>
        <w:t>）在</w:t>
      </w:r>
      <w:r w:rsidR="001D24EE" w:rsidRPr="00DD653A">
        <w:rPr>
          <w:rFonts w:asciiTheme="minorEastAsia" w:eastAsiaTheme="minorEastAsia" w:hAnsiTheme="minorEastAsia"/>
          <w:szCs w:val="21"/>
        </w:rPr>
        <w:t>线</w:t>
      </w:r>
      <w:r w:rsidR="001D24EE" w:rsidRPr="00DD653A">
        <w:rPr>
          <w:rFonts w:asciiTheme="minorEastAsia" w:eastAsiaTheme="minorEastAsia" w:hAnsiTheme="minorEastAsia" w:hint="eastAsia"/>
          <w:szCs w:val="21"/>
        </w:rPr>
        <w:t>（QQ讨论</w:t>
      </w:r>
      <w:r w:rsidR="001D24EE" w:rsidRPr="00DD653A">
        <w:rPr>
          <w:rFonts w:asciiTheme="minorEastAsia" w:eastAsiaTheme="minorEastAsia" w:hAnsiTheme="minorEastAsia"/>
          <w:szCs w:val="21"/>
        </w:rPr>
        <w:t>组</w:t>
      </w:r>
      <w:r w:rsidR="001D24EE" w:rsidRPr="00DD653A">
        <w:rPr>
          <w:rFonts w:asciiTheme="minorEastAsia" w:eastAsiaTheme="minorEastAsia" w:hAnsiTheme="minorEastAsia" w:hint="eastAsia"/>
          <w:szCs w:val="21"/>
        </w:rPr>
        <w:t>）预评若干个份结题</w:t>
      </w:r>
      <w:r w:rsidR="001D24EE" w:rsidRPr="00DD653A">
        <w:rPr>
          <w:rFonts w:asciiTheme="minorEastAsia" w:eastAsiaTheme="minorEastAsia" w:hAnsiTheme="minorEastAsia"/>
          <w:szCs w:val="21"/>
        </w:rPr>
        <w:t>鉴定</w:t>
      </w:r>
      <w:r w:rsidR="001D24EE" w:rsidRPr="00DD653A">
        <w:rPr>
          <w:rFonts w:asciiTheme="minorEastAsia" w:eastAsiaTheme="minorEastAsia" w:hAnsiTheme="minorEastAsia" w:hint="eastAsia"/>
          <w:szCs w:val="21"/>
        </w:rPr>
        <w:t>研究报告，统一判分标准；各位专家独立评审，按照百分</w:t>
      </w:r>
      <w:r w:rsidR="001D24EE" w:rsidRPr="00DD653A">
        <w:rPr>
          <w:rFonts w:asciiTheme="minorEastAsia" w:eastAsiaTheme="minorEastAsia" w:hAnsiTheme="minorEastAsia"/>
          <w:szCs w:val="21"/>
        </w:rPr>
        <w:t>制</w:t>
      </w:r>
      <w:r w:rsidR="001D24EE" w:rsidRPr="00DD653A">
        <w:rPr>
          <w:rFonts w:asciiTheme="minorEastAsia" w:eastAsiaTheme="minorEastAsia" w:hAnsiTheme="minorEastAsia" w:hint="eastAsia"/>
          <w:szCs w:val="21"/>
        </w:rPr>
        <w:t>赋分，并将</w:t>
      </w:r>
      <w:r w:rsidR="001D24EE" w:rsidRPr="00DD653A">
        <w:rPr>
          <w:rFonts w:asciiTheme="minorEastAsia" w:eastAsiaTheme="minorEastAsia" w:hAnsiTheme="minorEastAsia"/>
          <w:szCs w:val="21"/>
        </w:rPr>
        <w:t>《</w:t>
      </w:r>
      <w:r w:rsidR="001D24EE" w:rsidRPr="00DD653A">
        <w:rPr>
          <w:rFonts w:asciiTheme="minorEastAsia" w:eastAsiaTheme="minorEastAsia" w:hAnsiTheme="minorEastAsia" w:hint="eastAsia"/>
          <w:szCs w:val="21"/>
        </w:rPr>
        <w:t>评</w:t>
      </w:r>
      <w:r w:rsidR="001D24EE" w:rsidRPr="00DD653A">
        <w:rPr>
          <w:rFonts w:asciiTheme="minorEastAsia" w:eastAsiaTheme="minorEastAsia" w:hAnsiTheme="minorEastAsia"/>
          <w:szCs w:val="21"/>
        </w:rPr>
        <w:t>分表》</w:t>
      </w:r>
      <w:r w:rsidR="001D24EE" w:rsidRPr="00DD653A">
        <w:rPr>
          <w:rFonts w:asciiTheme="minorEastAsia" w:eastAsiaTheme="minorEastAsia" w:hAnsiTheme="minorEastAsia" w:hint="eastAsia"/>
          <w:szCs w:val="21"/>
        </w:rPr>
        <w:t>（</w:t>
      </w:r>
      <w:r w:rsidR="00046C6B">
        <w:rPr>
          <w:rFonts w:asciiTheme="minorEastAsia" w:eastAsiaTheme="minorEastAsia" w:hAnsiTheme="minorEastAsia" w:hint="eastAsia"/>
          <w:szCs w:val="21"/>
        </w:rPr>
        <w:t>见</w:t>
      </w:r>
      <w:r w:rsidR="00046C6B">
        <w:rPr>
          <w:rFonts w:asciiTheme="minorEastAsia" w:eastAsiaTheme="minorEastAsia" w:hAnsiTheme="minorEastAsia"/>
          <w:szCs w:val="21"/>
        </w:rPr>
        <w:t>《</w:t>
      </w:r>
      <w:r w:rsidR="00046C6B">
        <w:rPr>
          <w:rFonts w:asciiTheme="minorEastAsia" w:eastAsiaTheme="minorEastAsia" w:hAnsiTheme="minorEastAsia" w:hint="eastAsia"/>
          <w:szCs w:val="21"/>
        </w:rPr>
        <w:t>工作篇</w:t>
      </w:r>
      <w:r w:rsidR="00046C6B">
        <w:rPr>
          <w:rFonts w:asciiTheme="minorEastAsia" w:eastAsiaTheme="minorEastAsia" w:hAnsiTheme="minorEastAsia"/>
          <w:szCs w:val="21"/>
        </w:rPr>
        <w:t>》</w:t>
      </w:r>
      <w:r w:rsidR="001D24EE" w:rsidRPr="00DD653A">
        <w:rPr>
          <w:rFonts w:asciiTheme="minorEastAsia" w:eastAsiaTheme="minorEastAsia" w:hAnsiTheme="minorEastAsia"/>
          <w:szCs w:val="21"/>
        </w:rPr>
        <w:t>附件</w:t>
      </w:r>
      <w:r w:rsidR="00046C6B">
        <w:rPr>
          <w:rFonts w:asciiTheme="minorEastAsia" w:eastAsiaTheme="minorEastAsia" w:hAnsiTheme="minorEastAsia"/>
          <w:szCs w:val="21"/>
        </w:rPr>
        <w:t>9</w:t>
      </w:r>
      <w:r w:rsidR="001D24EE" w:rsidRPr="00DD653A">
        <w:rPr>
          <w:rFonts w:asciiTheme="minorEastAsia" w:eastAsiaTheme="minorEastAsia" w:hAnsiTheme="minorEastAsia" w:hint="eastAsia"/>
          <w:szCs w:val="21"/>
        </w:rPr>
        <w:t>）</w:t>
      </w:r>
      <w:r w:rsidR="001D24EE" w:rsidRPr="00DD653A">
        <w:rPr>
          <w:rFonts w:asciiTheme="minorEastAsia" w:eastAsiaTheme="minorEastAsia" w:hAnsiTheme="minorEastAsia"/>
          <w:szCs w:val="21"/>
        </w:rPr>
        <w:t>提交给</w:t>
      </w:r>
      <w:r w:rsidR="001D24EE" w:rsidRPr="00DD653A">
        <w:rPr>
          <w:rFonts w:asciiTheme="minorEastAsia" w:eastAsiaTheme="minorEastAsia" w:hAnsiTheme="minorEastAsia" w:hint="eastAsia"/>
          <w:szCs w:val="21"/>
        </w:rPr>
        <w:t>组长。各</w:t>
      </w:r>
      <w:r w:rsidR="001D24EE" w:rsidRPr="00DD653A">
        <w:rPr>
          <w:rFonts w:asciiTheme="minorEastAsia" w:eastAsiaTheme="minorEastAsia" w:hAnsiTheme="minorEastAsia"/>
          <w:szCs w:val="21"/>
        </w:rPr>
        <w:t>组组长</w:t>
      </w:r>
      <w:r w:rsidR="001D24EE" w:rsidRPr="00DD653A">
        <w:rPr>
          <w:rFonts w:asciiTheme="minorEastAsia" w:eastAsiaTheme="minorEastAsia" w:hAnsiTheme="minorEastAsia" w:hint="eastAsia"/>
          <w:szCs w:val="21"/>
        </w:rPr>
        <w:t>汇总小组结果，</w:t>
      </w:r>
      <w:r w:rsidR="001D24EE" w:rsidRPr="00DD653A">
        <w:rPr>
          <w:rFonts w:asciiTheme="minorEastAsia" w:eastAsiaTheme="minorEastAsia" w:hAnsiTheme="minorEastAsia"/>
          <w:szCs w:val="21"/>
        </w:rPr>
        <w:t>并填写</w:t>
      </w:r>
      <w:r w:rsidR="001D24EE" w:rsidRPr="00DD653A">
        <w:rPr>
          <w:rFonts w:asciiTheme="minorEastAsia" w:eastAsiaTheme="minorEastAsia" w:hAnsiTheme="minorEastAsia" w:hint="eastAsia"/>
          <w:szCs w:val="21"/>
        </w:rPr>
        <w:t>《专家评审</w:t>
      </w:r>
      <w:r w:rsidR="001D24EE" w:rsidRPr="00DD653A">
        <w:rPr>
          <w:rFonts w:asciiTheme="minorEastAsia" w:eastAsiaTheme="minorEastAsia" w:hAnsiTheme="minorEastAsia"/>
          <w:szCs w:val="21"/>
        </w:rPr>
        <w:t>表</w:t>
      </w:r>
      <w:r w:rsidR="001D24EE" w:rsidRPr="00DD653A">
        <w:rPr>
          <w:rFonts w:asciiTheme="minorEastAsia" w:eastAsiaTheme="minorEastAsia" w:hAnsiTheme="minorEastAsia" w:hint="eastAsia"/>
          <w:szCs w:val="21"/>
        </w:rPr>
        <w:t>》（</w:t>
      </w:r>
      <w:r w:rsidR="00046C6B">
        <w:rPr>
          <w:rFonts w:asciiTheme="minorEastAsia" w:eastAsiaTheme="minorEastAsia" w:hAnsiTheme="minorEastAsia" w:hint="eastAsia"/>
          <w:szCs w:val="21"/>
        </w:rPr>
        <w:t>见《工作篇》</w:t>
      </w:r>
      <w:r w:rsidR="001D24EE" w:rsidRPr="00DD653A">
        <w:rPr>
          <w:rFonts w:asciiTheme="minorEastAsia" w:eastAsiaTheme="minorEastAsia" w:hAnsiTheme="minorEastAsia" w:hint="eastAsia"/>
          <w:szCs w:val="21"/>
        </w:rPr>
        <w:t>附件</w:t>
      </w:r>
      <w:r w:rsidR="00046C6B">
        <w:rPr>
          <w:rFonts w:asciiTheme="minorEastAsia" w:eastAsiaTheme="minorEastAsia" w:hAnsiTheme="minorEastAsia"/>
          <w:szCs w:val="21"/>
        </w:rPr>
        <w:t>6</w:t>
      </w:r>
      <w:r w:rsidR="001D24EE" w:rsidRPr="00DD653A">
        <w:rPr>
          <w:rFonts w:asciiTheme="minorEastAsia" w:eastAsiaTheme="minorEastAsia" w:hAnsiTheme="minorEastAsia" w:hint="eastAsia"/>
          <w:szCs w:val="21"/>
        </w:rPr>
        <w:t>）连</w:t>
      </w:r>
      <w:r w:rsidR="001D24EE" w:rsidRPr="00DD653A">
        <w:rPr>
          <w:rFonts w:asciiTheme="minorEastAsia" w:eastAsiaTheme="minorEastAsia" w:hAnsiTheme="minorEastAsia"/>
          <w:szCs w:val="21"/>
        </w:rPr>
        <w:t>同</w:t>
      </w:r>
      <w:r w:rsidR="001D24EE" w:rsidRPr="00DD653A">
        <w:rPr>
          <w:rFonts w:asciiTheme="minorEastAsia" w:eastAsiaTheme="minorEastAsia" w:hAnsiTheme="minorEastAsia" w:hint="eastAsia"/>
          <w:szCs w:val="21"/>
        </w:rPr>
        <w:t>汇总</w:t>
      </w:r>
      <w:r w:rsidR="001D24EE" w:rsidRPr="00DD653A">
        <w:rPr>
          <w:rFonts w:asciiTheme="minorEastAsia" w:eastAsiaTheme="minorEastAsia" w:hAnsiTheme="minorEastAsia"/>
          <w:szCs w:val="21"/>
        </w:rPr>
        <w:t>后</w:t>
      </w:r>
      <w:r w:rsidR="001D24EE" w:rsidRPr="00DD653A">
        <w:rPr>
          <w:rFonts w:asciiTheme="minorEastAsia" w:eastAsiaTheme="minorEastAsia" w:hAnsiTheme="minorEastAsia" w:hint="eastAsia"/>
          <w:szCs w:val="21"/>
        </w:rPr>
        <w:t>的</w:t>
      </w:r>
      <w:r w:rsidR="001D24EE" w:rsidRPr="00DD653A">
        <w:rPr>
          <w:rFonts w:asciiTheme="minorEastAsia" w:eastAsiaTheme="minorEastAsia" w:hAnsiTheme="minorEastAsia"/>
          <w:szCs w:val="21"/>
        </w:rPr>
        <w:t>《</w:t>
      </w:r>
      <w:r w:rsidR="001D24EE" w:rsidRPr="00DD653A">
        <w:rPr>
          <w:rFonts w:asciiTheme="minorEastAsia" w:eastAsiaTheme="minorEastAsia" w:hAnsiTheme="minorEastAsia" w:hint="eastAsia"/>
          <w:szCs w:val="21"/>
        </w:rPr>
        <w:t>评分</w:t>
      </w:r>
      <w:r w:rsidR="001D24EE" w:rsidRPr="00DD653A">
        <w:rPr>
          <w:rFonts w:asciiTheme="minorEastAsia" w:eastAsiaTheme="minorEastAsia" w:hAnsiTheme="minorEastAsia"/>
          <w:szCs w:val="21"/>
        </w:rPr>
        <w:t>表》</w:t>
      </w:r>
      <w:r w:rsidR="001D24EE" w:rsidRPr="00DD653A">
        <w:rPr>
          <w:rFonts w:asciiTheme="minorEastAsia" w:eastAsiaTheme="minorEastAsia" w:hAnsiTheme="minorEastAsia" w:hint="eastAsia"/>
          <w:szCs w:val="21"/>
        </w:rPr>
        <w:t>报省课题</w:t>
      </w:r>
      <w:r w:rsidR="001D24EE" w:rsidRPr="00DD653A">
        <w:rPr>
          <w:rFonts w:asciiTheme="minorEastAsia" w:eastAsiaTheme="minorEastAsia" w:hAnsiTheme="minorEastAsia"/>
          <w:szCs w:val="21"/>
        </w:rPr>
        <w:t>办</w:t>
      </w:r>
      <w:r w:rsidR="001D24EE" w:rsidRPr="00DD653A">
        <w:rPr>
          <w:rFonts w:asciiTheme="minorEastAsia" w:eastAsiaTheme="minorEastAsia" w:hAnsiTheme="minorEastAsia" w:hint="eastAsia"/>
          <w:szCs w:val="21"/>
        </w:rPr>
        <w:t>。</w:t>
      </w:r>
    </w:p>
    <w:p w:rsidR="001D24EE" w:rsidRPr="00DD653A" w:rsidRDefault="001D24EE" w:rsidP="00915CFA">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采用会议集中结题或现场结题</w:t>
      </w:r>
      <w:r w:rsidRPr="00DD653A">
        <w:rPr>
          <w:rFonts w:asciiTheme="minorEastAsia" w:eastAsiaTheme="minorEastAsia" w:hAnsiTheme="minorEastAsia"/>
          <w:szCs w:val="21"/>
        </w:rPr>
        <w:t>鉴定</w:t>
      </w:r>
      <w:r w:rsidRPr="00DD653A">
        <w:rPr>
          <w:rFonts w:asciiTheme="minorEastAsia" w:eastAsiaTheme="minorEastAsia" w:hAnsiTheme="minorEastAsia" w:hint="eastAsia"/>
          <w:szCs w:val="21"/>
        </w:rPr>
        <w:t>方式的，课题承担单位汇报课题研究成果，专家现场审阅相关材料并进行质询，由专家组集体评议，并及时通过网络提交综合意见</w:t>
      </w:r>
      <w:r w:rsidR="000E4F5D">
        <w:rPr>
          <w:rFonts w:asciiTheme="minorEastAsia" w:eastAsiaTheme="minorEastAsia" w:hAnsiTheme="minorEastAsia" w:hint="eastAsia"/>
          <w:szCs w:val="21"/>
        </w:rPr>
        <w:t>（见《工作篇</w:t>
      </w:r>
      <w:r w:rsidR="000E4F5D">
        <w:rPr>
          <w:rFonts w:asciiTheme="minorEastAsia" w:eastAsiaTheme="minorEastAsia" w:hAnsiTheme="minorEastAsia"/>
          <w:szCs w:val="21"/>
        </w:rPr>
        <w:t>》</w:t>
      </w:r>
      <w:r w:rsidR="000E4F5D">
        <w:rPr>
          <w:rFonts w:asciiTheme="minorEastAsia" w:eastAsiaTheme="minorEastAsia" w:hAnsiTheme="minorEastAsia" w:hint="eastAsia"/>
          <w:szCs w:val="21"/>
        </w:rPr>
        <w:t>附件7）</w:t>
      </w:r>
      <w:r w:rsidRPr="00DD653A">
        <w:rPr>
          <w:rFonts w:asciiTheme="minorEastAsia" w:eastAsiaTheme="minorEastAsia" w:hAnsiTheme="minorEastAsia" w:hint="eastAsia"/>
          <w:szCs w:val="21"/>
        </w:rPr>
        <w:t>。</w:t>
      </w:r>
    </w:p>
    <w:p w:rsidR="001D24EE" w:rsidRPr="00DD653A" w:rsidRDefault="00506B52"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4.</w:t>
      </w:r>
      <w:r w:rsidR="001D24EE" w:rsidRPr="00DD653A">
        <w:rPr>
          <w:rFonts w:asciiTheme="minorEastAsia" w:eastAsiaTheme="minorEastAsia" w:hAnsiTheme="minorEastAsia" w:hint="eastAsia"/>
          <w:szCs w:val="21"/>
        </w:rPr>
        <w:t>省课题</w:t>
      </w:r>
      <w:r w:rsidR="001D24EE" w:rsidRPr="00DD653A">
        <w:rPr>
          <w:rFonts w:asciiTheme="minorEastAsia" w:eastAsiaTheme="minorEastAsia" w:hAnsiTheme="minorEastAsia"/>
          <w:szCs w:val="21"/>
        </w:rPr>
        <w:t>办</w:t>
      </w:r>
      <w:r w:rsidR="001D24EE" w:rsidRPr="00DD653A">
        <w:rPr>
          <w:rFonts w:asciiTheme="minorEastAsia" w:eastAsiaTheme="minorEastAsia" w:hAnsiTheme="minorEastAsia" w:hint="eastAsia"/>
          <w:szCs w:val="21"/>
        </w:rPr>
        <w:t>确认鉴定</w:t>
      </w:r>
      <w:r w:rsidR="001D24EE" w:rsidRPr="00DD653A">
        <w:rPr>
          <w:rFonts w:asciiTheme="minorEastAsia" w:eastAsiaTheme="minorEastAsia" w:hAnsiTheme="minorEastAsia"/>
          <w:szCs w:val="21"/>
        </w:rPr>
        <w:t>结</w:t>
      </w:r>
      <w:r w:rsidR="001D24EE" w:rsidRPr="00DD653A">
        <w:rPr>
          <w:rFonts w:asciiTheme="minorEastAsia" w:eastAsiaTheme="minorEastAsia" w:hAnsiTheme="minorEastAsia" w:hint="eastAsia"/>
          <w:szCs w:val="21"/>
        </w:rPr>
        <w:t>果，并在“安徽省电教馆”网站上公示</w:t>
      </w:r>
      <w:r w:rsidR="001D24EE" w:rsidRPr="00DD653A">
        <w:rPr>
          <w:rFonts w:asciiTheme="minorEastAsia" w:eastAsiaTheme="minorEastAsia" w:hAnsiTheme="minorEastAsia"/>
          <w:szCs w:val="21"/>
        </w:rPr>
        <w:t>。</w:t>
      </w:r>
    </w:p>
    <w:p w:rsidR="001D24EE" w:rsidRPr="00DD653A" w:rsidRDefault="00506B52"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5.</w:t>
      </w:r>
      <w:r w:rsidR="001D24EE" w:rsidRPr="00DD653A">
        <w:rPr>
          <w:rFonts w:asciiTheme="minorEastAsia" w:eastAsiaTheme="minorEastAsia" w:hAnsiTheme="minorEastAsia" w:hint="eastAsia"/>
          <w:szCs w:val="21"/>
        </w:rPr>
        <w:t>通过结题鉴定的课题，经报批后发给结题证书。</w:t>
      </w:r>
    </w:p>
    <w:p w:rsidR="001D24EE" w:rsidRPr="008119F0" w:rsidRDefault="001D24EE" w:rsidP="00915CFA">
      <w:pPr>
        <w:ind w:firstLineChars="200" w:firstLine="420"/>
        <w:rPr>
          <w:rFonts w:ascii="黑体" w:eastAsia="黑体" w:hAnsi="黑体"/>
          <w:szCs w:val="21"/>
        </w:rPr>
      </w:pPr>
      <w:r w:rsidRPr="008119F0">
        <w:rPr>
          <w:rFonts w:ascii="黑体" w:eastAsia="黑体" w:hAnsi="黑体" w:hint="eastAsia"/>
          <w:szCs w:val="21"/>
        </w:rPr>
        <w:t>四、时间安排</w:t>
      </w:r>
    </w:p>
    <w:p w:rsidR="001D24EE" w:rsidRPr="00DD653A" w:rsidRDefault="00506B52"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1.</w:t>
      </w:r>
      <w:r w:rsidR="001D24EE" w:rsidRPr="00DD653A">
        <w:rPr>
          <w:rFonts w:asciiTheme="minorEastAsia" w:eastAsiaTheme="minorEastAsia" w:hAnsiTheme="minorEastAsia" w:hint="eastAsia"/>
          <w:szCs w:val="21"/>
        </w:rPr>
        <w:t>采用通讯结题</w:t>
      </w:r>
      <w:r w:rsidR="001D24EE" w:rsidRPr="00DD653A">
        <w:rPr>
          <w:rFonts w:asciiTheme="minorEastAsia" w:eastAsiaTheme="minorEastAsia" w:hAnsiTheme="minorEastAsia"/>
          <w:szCs w:val="21"/>
        </w:rPr>
        <w:t>鉴定</w:t>
      </w:r>
      <w:r w:rsidR="001D24EE" w:rsidRPr="00DD653A">
        <w:rPr>
          <w:rFonts w:asciiTheme="minorEastAsia" w:eastAsiaTheme="minorEastAsia" w:hAnsiTheme="minorEastAsia" w:hint="eastAsia"/>
          <w:szCs w:val="21"/>
        </w:rPr>
        <w:t>方式的，在聚齐5个课题后开展</w:t>
      </w:r>
      <w:r w:rsidR="001D24EE" w:rsidRPr="00DD653A">
        <w:rPr>
          <w:rFonts w:asciiTheme="minorEastAsia" w:eastAsiaTheme="minorEastAsia" w:hAnsiTheme="minorEastAsia"/>
          <w:szCs w:val="21"/>
        </w:rPr>
        <w:t>鉴定</w:t>
      </w:r>
      <w:r w:rsidR="001D24EE" w:rsidRPr="00DD653A">
        <w:rPr>
          <w:rFonts w:asciiTheme="minorEastAsia" w:eastAsiaTheme="minorEastAsia" w:hAnsiTheme="minorEastAsia" w:hint="eastAsia"/>
          <w:szCs w:val="21"/>
        </w:rPr>
        <w:t>工作。</w:t>
      </w:r>
    </w:p>
    <w:p w:rsidR="001D24EE" w:rsidRPr="00DD653A" w:rsidRDefault="00506B52"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2.</w:t>
      </w:r>
      <w:r w:rsidR="001D24EE" w:rsidRPr="00DD653A">
        <w:rPr>
          <w:rFonts w:asciiTheme="minorEastAsia" w:eastAsiaTheme="minorEastAsia" w:hAnsiTheme="minorEastAsia" w:hint="eastAsia"/>
          <w:szCs w:val="21"/>
        </w:rPr>
        <w:t>采用会议集中结题或现场结题</w:t>
      </w:r>
      <w:r w:rsidR="001D24EE" w:rsidRPr="00DD653A">
        <w:rPr>
          <w:rFonts w:asciiTheme="minorEastAsia" w:eastAsiaTheme="minorEastAsia" w:hAnsiTheme="minorEastAsia"/>
          <w:szCs w:val="21"/>
        </w:rPr>
        <w:t>鉴定</w:t>
      </w:r>
      <w:r w:rsidR="001D24EE" w:rsidRPr="00DD653A">
        <w:rPr>
          <w:rFonts w:asciiTheme="minorEastAsia" w:eastAsiaTheme="minorEastAsia" w:hAnsiTheme="minorEastAsia" w:hint="eastAsia"/>
          <w:szCs w:val="21"/>
        </w:rPr>
        <w:t>方式的，根据课题承担单位的</w:t>
      </w:r>
      <w:r w:rsidR="001D24EE" w:rsidRPr="00DD653A">
        <w:rPr>
          <w:rFonts w:asciiTheme="minorEastAsia" w:eastAsiaTheme="minorEastAsia" w:hAnsiTheme="minorEastAsia"/>
          <w:szCs w:val="21"/>
        </w:rPr>
        <w:t>时间</w:t>
      </w:r>
      <w:r w:rsidR="001D24EE" w:rsidRPr="00DD653A">
        <w:rPr>
          <w:rFonts w:asciiTheme="minorEastAsia" w:eastAsiaTheme="minorEastAsia" w:hAnsiTheme="minorEastAsia" w:hint="eastAsia"/>
          <w:szCs w:val="21"/>
        </w:rPr>
        <w:t>安排开展</w:t>
      </w:r>
      <w:r w:rsidR="001D24EE" w:rsidRPr="00DD653A">
        <w:rPr>
          <w:rFonts w:asciiTheme="minorEastAsia" w:eastAsiaTheme="minorEastAsia" w:hAnsiTheme="minorEastAsia"/>
          <w:szCs w:val="21"/>
        </w:rPr>
        <w:t>鉴定</w:t>
      </w:r>
      <w:r w:rsidR="001D24EE" w:rsidRPr="00DD653A">
        <w:rPr>
          <w:rFonts w:asciiTheme="minorEastAsia" w:eastAsiaTheme="minorEastAsia" w:hAnsiTheme="minorEastAsia" w:hint="eastAsia"/>
          <w:szCs w:val="21"/>
        </w:rPr>
        <w:t>工作</w:t>
      </w:r>
      <w:r w:rsidR="001D24EE" w:rsidRPr="00DD653A">
        <w:rPr>
          <w:rFonts w:asciiTheme="minorEastAsia" w:eastAsiaTheme="minorEastAsia" w:hAnsiTheme="minorEastAsia"/>
          <w:szCs w:val="21"/>
        </w:rPr>
        <w:t>。</w:t>
      </w:r>
    </w:p>
    <w:p w:rsidR="007503F3" w:rsidRPr="008119F0" w:rsidRDefault="001D24EE" w:rsidP="007503F3">
      <w:pPr>
        <w:ind w:firstLineChars="200" w:firstLine="420"/>
        <w:rPr>
          <w:rFonts w:ascii="黑体" w:eastAsia="黑体" w:hAnsi="黑体"/>
          <w:szCs w:val="21"/>
        </w:rPr>
      </w:pPr>
      <w:r w:rsidRPr="008119F0">
        <w:rPr>
          <w:rFonts w:ascii="黑体" w:eastAsia="黑体" w:hAnsi="黑体" w:hint="eastAsia"/>
          <w:szCs w:val="21"/>
        </w:rPr>
        <w:t>五、经费预算</w:t>
      </w:r>
      <w:r w:rsidR="007503F3">
        <w:rPr>
          <w:rFonts w:ascii="黑体" w:eastAsia="黑体" w:hAnsi="黑体" w:hint="eastAsia"/>
          <w:szCs w:val="21"/>
        </w:rPr>
        <w:t xml:space="preserve"> （略）</w:t>
      </w:r>
    </w:p>
    <w:p w:rsidR="001D24EE" w:rsidRPr="008119F0" w:rsidRDefault="001D24EE" w:rsidP="00915CFA">
      <w:pPr>
        <w:ind w:firstLineChars="200" w:firstLine="420"/>
        <w:rPr>
          <w:rFonts w:ascii="黑体" w:eastAsia="黑体" w:hAnsi="黑体"/>
          <w:szCs w:val="21"/>
        </w:rPr>
      </w:pPr>
      <w:r w:rsidRPr="008119F0">
        <w:rPr>
          <w:rFonts w:ascii="黑体" w:eastAsia="黑体" w:hAnsi="黑体" w:hint="eastAsia"/>
          <w:szCs w:val="21"/>
        </w:rPr>
        <w:t>六、工作要求</w:t>
      </w:r>
    </w:p>
    <w:p w:rsidR="001D24EE" w:rsidRPr="00DD653A" w:rsidRDefault="00506B52"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1.</w:t>
      </w:r>
      <w:r w:rsidR="001D24EE" w:rsidRPr="00DD653A">
        <w:rPr>
          <w:rFonts w:asciiTheme="minorEastAsia" w:eastAsiaTheme="minorEastAsia" w:hAnsiTheme="minorEastAsia" w:hint="eastAsia"/>
          <w:szCs w:val="21"/>
        </w:rPr>
        <w:t>坚持公正公平、实事求是原则，严格按照结题</w:t>
      </w:r>
      <w:r w:rsidR="001D24EE" w:rsidRPr="00DD653A">
        <w:rPr>
          <w:rFonts w:asciiTheme="minorEastAsia" w:eastAsiaTheme="minorEastAsia" w:hAnsiTheme="minorEastAsia"/>
          <w:szCs w:val="21"/>
        </w:rPr>
        <w:t>鉴定</w:t>
      </w:r>
      <w:r w:rsidR="001D24EE" w:rsidRPr="00DD653A">
        <w:rPr>
          <w:rFonts w:asciiTheme="minorEastAsia" w:eastAsiaTheme="minorEastAsia" w:hAnsiTheme="minorEastAsia" w:hint="eastAsia"/>
          <w:szCs w:val="21"/>
        </w:rPr>
        <w:t>标准评审；</w:t>
      </w:r>
    </w:p>
    <w:p w:rsidR="001D24EE" w:rsidRPr="00DD653A" w:rsidRDefault="00506B52"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2.</w:t>
      </w:r>
      <w:r w:rsidR="001D24EE" w:rsidRPr="00DD653A">
        <w:rPr>
          <w:rFonts w:asciiTheme="minorEastAsia" w:eastAsiaTheme="minorEastAsia" w:hAnsiTheme="minorEastAsia" w:hint="eastAsia"/>
          <w:szCs w:val="21"/>
        </w:rPr>
        <w:t>集中时间，集中精力，独立评审，遵守有关保密规定；</w:t>
      </w:r>
    </w:p>
    <w:p w:rsidR="001D24EE" w:rsidRPr="00DD653A" w:rsidRDefault="00506B52"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lastRenderedPageBreak/>
        <w:t>3.</w:t>
      </w:r>
      <w:r w:rsidR="001D24EE" w:rsidRPr="00DD653A">
        <w:rPr>
          <w:rFonts w:asciiTheme="minorEastAsia" w:eastAsiaTheme="minorEastAsia" w:hAnsiTheme="minorEastAsia" w:hint="eastAsia"/>
          <w:szCs w:val="21"/>
        </w:rPr>
        <w:t>做好</w:t>
      </w:r>
      <w:r w:rsidR="001D24EE" w:rsidRPr="00DD653A">
        <w:rPr>
          <w:rFonts w:asciiTheme="minorEastAsia" w:eastAsiaTheme="minorEastAsia" w:hAnsiTheme="minorEastAsia"/>
          <w:szCs w:val="21"/>
        </w:rPr>
        <w:t>记录</w:t>
      </w:r>
      <w:r w:rsidR="001D24EE" w:rsidRPr="00DD653A">
        <w:rPr>
          <w:rFonts w:asciiTheme="minorEastAsia" w:eastAsiaTheme="minorEastAsia" w:hAnsiTheme="minorEastAsia" w:hint="eastAsia"/>
          <w:szCs w:val="21"/>
        </w:rPr>
        <w:t>和</w:t>
      </w:r>
      <w:r w:rsidR="001D24EE" w:rsidRPr="00DD653A">
        <w:rPr>
          <w:rFonts w:asciiTheme="minorEastAsia" w:eastAsiaTheme="minorEastAsia" w:hAnsiTheme="minorEastAsia"/>
          <w:szCs w:val="21"/>
        </w:rPr>
        <w:t>总结，所有课题无论合格或</w:t>
      </w:r>
      <w:r w:rsidR="001D24EE" w:rsidRPr="00DD653A">
        <w:rPr>
          <w:rFonts w:asciiTheme="minorEastAsia" w:eastAsiaTheme="minorEastAsia" w:hAnsiTheme="minorEastAsia" w:hint="eastAsia"/>
          <w:szCs w:val="21"/>
        </w:rPr>
        <w:t>不</w:t>
      </w:r>
      <w:r w:rsidR="001D24EE" w:rsidRPr="00DD653A">
        <w:rPr>
          <w:rFonts w:asciiTheme="minorEastAsia" w:eastAsiaTheme="minorEastAsia" w:hAnsiTheme="minorEastAsia"/>
          <w:szCs w:val="21"/>
        </w:rPr>
        <w:t>合格都要</w:t>
      </w:r>
      <w:r w:rsidR="001D24EE" w:rsidRPr="00DD653A">
        <w:rPr>
          <w:rFonts w:asciiTheme="minorEastAsia" w:eastAsiaTheme="minorEastAsia" w:hAnsiTheme="minorEastAsia" w:hint="eastAsia"/>
          <w:szCs w:val="21"/>
        </w:rPr>
        <w:t>提供</w:t>
      </w:r>
      <w:r w:rsidR="001D24EE" w:rsidRPr="00DD653A">
        <w:rPr>
          <w:rFonts w:asciiTheme="minorEastAsia" w:eastAsiaTheme="minorEastAsia" w:hAnsiTheme="minorEastAsia"/>
          <w:szCs w:val="21"/>
        </w:rPr>
        <w:t>反馈报告</w:t>
      </w:r>
      <w:r w:rsidR="001D24EE" w:rsidRPr="00DD653A">
        <w:rPr>
          <w:rFonts w:asciiTheme="minorEastAsia" w:eastAsiaTheme="minorEastAsia" w:hAnsiTheme="minorEastAsia" w:hint="eastAsia"/>
          <w:szCs w:val="21"/>
        </w:rPr>
        <w:t>；</w:t>
      </w:r>
    </w:p>
    <w:p w:rsidR="001D24EE" w:rsidRPr="00DD653A" w:rsidRDefault="00506B52"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4.</w:t>
      </w:r>
      <w:r w:rsidR="001D24EE" w:rsidRPr="00DD653A">
        <w:rPr>
          <w:rFonts w:asciiTheme="minorEastAsia" w:eastAsiaTheme="minorEastAsia" w:hAnsiTheme="minorEastAsia" w:hint="eastAsia"/>
          <w:szCs w:val="21"/>
        </w:rPr>
        <w:t>所有结题鉴定资料及评审结果不得外传，避免流散和侵权。</w:t>
      </w:r>
    </w:p>
    <w:p w:rsidR="001D24EE" w:rsidRPr="008119F0" w:rsidRDefault="001D24EE" w:rsidP="00915CFA">
      <w:pPr>
        <w:ind w:firstLineChars="200" w:firstLine="420"/>
        <w:rPr>
          <w:rFonts w:ascii="黑体" w:eastAsia="黑体" w:hAnsi="黑体"/>
          <w:szCs w:val="21"/>
        </w:rPr>
      </w:pPr>
      <w:r w:rsidRPr="008119F0">
        <w:rPr>
          <w:rFonts w:ascii="黑体" w:eastAsia="黑体" w:hAnsi="黑体" w:hint="eastAsia"/>
          <w:szCs w:val="21"/>
        </w:rPr>
        <w:t>七、课题办联系方式</w:t>
      </w:r>
    </w:p>
    <w:p w:rsidR="001D24EE" w:rsidRPr="00DD653A" w:rsidRDefault="001D24EE" w:rsidP="00915CFA">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电  话：0551-62835463</w:t>
      </w:r>
    </w:p>
    <w:p w:rsidR="001D24EE" w:rsidRPr="00DD653A" w:rsidRDefault="001D24EE" w:rsidP="00915CFA">
      <w:pPr>
        <w:ind w:firstLineChars="200" w:firstLine="420"/>
        <w:rPr>
          <w:rFonts w:asciiTheme="minorEastAsia" w:eastAsiaTheme="minorEastAsia" w:hAnsiTheme="minorEastAsia"/>
          <w:szCs w:val="21"/>
        </w:rPr>
      </w:pPr>
      <w:proofErr w:type="gramStart"/>
      <w:r w:rsidRPr="00DD653A">
        <w:rPr>
          <w:rFonts w:asciiTheme="minorEastAsia" w:eastAsiaTheme="minorEastAsia" w:hAnsiTheme="minorEastAsia" w:hint="eastAsia"/>
          <w:szCs w:val="21"/>
        </w:rPr>
        <w:t>邮</w:t>
      </w:r>
      <w:proofErr w:type="gramEnd"/>
      <w:r w:rsidRPr="00DD653A">
        <w:rPr>
          <w:rFonts w:asciiTheme="minorEastAsia" w:eastAsiaTheme="minorEastAsia" w:hAnsiTheme="minorEastAsia" w:hint="eastAsia"/>
          <w:szCs w:val="21"/>
        </w:rPr>
        <w:t xml:space="preserve">  箱：ahdhjy@163.com</w:t>
      </w:r>
    </w:p>
    <w:p w:rsidR="00B5761E" w:rsidRDefault="00B5761E" w:rsidP="007503F3">
      <w:pPr>
        <w:pStyle w:val="2"/>
        <w:rPr>
          <w:b w:val="0"/>
          <w:sz w:val="44"/>
          <w:szCs w:val="44"/>
        </w:rPr>
        <w:sectPr w:rsidR="00B5761E" w:rsidSect="00792BF5">
          <w:pgSz w:w="10319" w:h="14571" w:code="13"/>
          <w:pgMar w:top="1440" w:right="1247" w:bottom="1440" w:left="1247" w:header="851" w:footer="992" w:gutter="0"/>
          <w:cols w:space="425"/>
          <w:docGrid w:linePitch="312"/>
        </w:sectPr>
      </w:pPr>
    </w:p>
    <w:p w:rsidR="001D24EE" w:rsidRPr="000B1B4B" w:rsidRDefault="001D24EE" w:rsidP="007503F3">
      <w:pPr>
        <w:rPr>
          <w:rFonts w:asciiTheme="minorEastAsia" w:eastAsiaTheme="minorEastAsia" w:hAnsiTheme="minorEastAsia"/>
          <w:szCs w:val="21"/>
        </w:rPr>
        <w:sectPr w:rsidR="001D24EE" w:rsidRPr="000B1B4B" w:rsidSect="00B5761E">
          <w:pgSz w:w="10319" w:h="14571" w:code="13"/>
          <w:pgMar w:top="1440" w:right="1247" w:bottom="1440" w:left="1247" w:header="851" w:footer="992" w:gutter="0"/>
          <w:cols w:space="425"/>
          <w:docGrid w:linePitch="312"/>
        </w:sectPr>
      </w:pPr>
    </w:p>
    <w:p w:rsidR="001D24EE" w:rsidRPr="00753595" w:rsidRDefault="001D24EE" w:rsidP="001D24EE">
      <w:pPr>
        <w:pStyle w:val="1"/>
        <w:spacing w:line="288" w:lineRule="auto"/>
        <w:jc w:val="center"/>
        <w:rPr>
          <w:rFonts w:ascii="黑体" w:eastAsia="黑体" w:hAnsi="黑体"/>
          <w:b w:val="0"/>
          <w:kern w:val="2"/>
          <w:sz w:val="52"/>
          <w:szCs w:val="52"/>
        </w:rPr>
      </w:pPr>
      <w:bookmarkStart w:id="15" w:name="_Toc423476596"/>
      <w:r w:rsidRPr="00753595">
        <w:rPr>
          <w:rFonts w:ascii="黑体" w:eastAsia="黑体" w:hAnsi="黑体" w:hint="eastAsia"/>
          <w:b w:val="0"/>
          <w:kern w:val="2"/>
          <w:sz w:val="52"/>
          <w:szCs w:val="52"/>
        </w:rPr>
        <w:lastRenderedPageBreak/>
        <w:t>资料篇</w:t>
      </w:r>
      <w:bookmarkEnd w:id="15"/>
    </w:p>
    <w:p w:rsidR="001D24EE" w:rsidRPr="003C3FF6" w:rsidRDefault="001D24EE" w:rsidP="005D28CA">
      <w:pPr>
        <w:pStyle w:val="2"/>
        <w:jc w:val="center"/>
        <w:rPr>
          <w:b w:val="0"/>
          <w:sz w:val="44"/>
          <w:szCs w:val="44"/>
        </w:rPr>
      </w:pPr>
      <w:bookmarkStart w:id="16" w:name="_Toc423476597"/>
      <w:r w:rsidRPr="003C3FF6">
        <w:rPr>
          <w:rFonts w:hint="eastAsia"/>
          <w:b w:val="0"/>
          <w:sz w:val="44"/>
          <w:szCs w:val="44"/>
        </w:rPr>
        <w:t>课题的选题和论证</w:t>
      </w:r>
      <w:bookmarkEnd w:id="16"/>
    </w:p>
    <w:p w:rsidR="00880882" w:rsidRPr="003C3FF6" w:rsidRDefault="00880882" w:rsidP="00915CFA">
      <w:pPr>
        <w:ind w:firstLineChars="200" w:firstLine="420"/>
        <w:rPr>
          <w:rFonts w:ascii="黑体" w:eastAsia="黑体" w:hAnsi="黑体"/>
          <w:szCs w:val="21"/>
        </w:rPr>
      </w:pPr>
      <w:r w:rsidRPr="003C3FF6">
        <w:rPr>
          <w:rFonts w:ascii="黑体" w:eastAsia="黑体" w:hAnsi="黑体" w:hint="eastAsia"/>
          <w:szCs w:val="21"/>
        </w:rPr>
        <w:t>一、课题的概念</w:t>
      </w:r>
    </w:p>
    <w:p w:rsidR="00880882" w:rsidRPr="00880882"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1.</w:t>
      </w:r>
      <w:r w:rsidR="00880882" w:rsidRPr="00880882">
        <w:rPr>
          <w:rFonts w:asciiTheme="minorEastAsia" w:eastAsiaTheme="minorEastAsia" w:hAnsiTheme="minorEastAsia" w:hint="eastAsia"/>
          <w:szCs w:val="21"/>
        </w:rPr>
        <w:t>定义</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课题是研究的问题，依据研究目的，通过对主客观条件进行分析而确定下来的有待于通过研究加以解决的问题。</w:t>
      </w:r>
    </w:p>
    <w:p w:rsid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选题是指根据一定的标准，在一定的情境下选择一个需要解决的问题成为课题。</w:t>
      </w:r>
    </w:p>
    <w:p w:rsidR="00880882" w:rsidRPr="00880882"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2.</w:t>
      </w:r>
      <w:r w:rsidR="00880882" w:rsidRPr="00880882">
        <w:rPr>
          <w:rFonts w:asciiTheme="minorEastAsia" w:eastAsiaTheme="minorEastAsia" w:hAnsiTheme="minorEastAsia" w:hint="eastAsia"/>
          <w:szCs w:val="21"/>
        </w:rPr>
        <w:t>类型</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（1）基础理论型课题。</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基础理论型课题，是关于教育基本规律的理论性研究课题。例如：《对教育本质的考查》、《对素质教育理论的研究》……，这类研究往往不是只为了解决当前教育教学急需解决的具体问题，它对教育科学的理论建设和教育事业的发展具有深远的意义。</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（2）应用型课题。</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应用型课题，将基础理论研究的成果应用于教育实践，探索、将基础理论研究的成果应用于教育实践，探索、开辟应用的途径，着重研究如何把基础理论转化为教育教学技能、教学方法和教学手段。例如：《中等职业学校学生学习方法指导的研究》、《中等职业学校学生创造能力培养的研究》……，这类课题着重考虑如何将基础理论研究成果同教育实践联系来，有助于直接解决当前教育的实际问题，也有助于基础理论研究的深化与发展。</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主要包括的研究问题有：基本原理、一般方法在教育领域中具体应用问题的研究；操作方法问题研究，如实验研究课题、经验总结课题等。</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（3）开发型课题。</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运用应用研究成果，开辟新应用途径。主要是普及和推广一定的研究成果与经验，以解决教育教学的实际问题。属于技术性、方案性研究。例如：《现化网络信息技术在××学科教学中的应用研究》、《多媒体技术在课堂教学中应用研究》、《运用系统科学原理提高班级管理效率的研究》……，这类研究有现成经验可借鉴，研究工作相对容易些，它为某些教育方法、手段、技术的应用开辟了新途径。</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这类研究的成果包括有形产品和无形产品两类。一是开发能够使用的各类教育教学产品。如：教科书、多媒体课件等有形产品；二是具有可操作性的教育教学方法或组织教育教学策略、程序等无形产品。</w:t>
      </w:r>
    </w:p>
    <w:p w:rsidR="00880882" w:rsidRPr="003C3FF6" w:rsidRDefault="00880882" w:rsidP="00915CFA">
      <w:pPr>
        <w:ind w:firstLineChars="200" w:firstLine="420"/>
        <w:rPr>
          <w:rFonts w:ascii="黑体" w:eastAsia="黑体" w:hAnsi="黑体"/>
          <w:szCs w:val="21"/>
        </w:rPr>
      </w:pPr>
      <w:r w:rsidRPr="003C3FF6">
        <w:rPr>
          <w:rFonts w:ascii="黑体" w:eastAsia="黑体" w:hAnsi="黑体" w:hint="eastAsia"/>
          <w:szCs w:val="21"/>
        </w:rPr>
        <w:t>二、课题的来源</w:t>
      </w:r>
    </w:p>
    <w:p w:rsidR="00880882" w:rsidRPr="00880882"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1.</w:t>
      </w:r>
      <w:r w:rsidR="00880882" w:rsidRPr="00880882">
        <w:rPr>
          <w:rFonts w:asciiTheme="minorEastAsia" w:eastAsiaTheme="minorEastAsia" w:hAnsiTheme="minorEastAsia" w:hint="eastAsia"/>
          <w:szCs w:val="21"/>
        </w:rPr>
        <w:t>从教育教学实践工作需要解决的问题中形成课题；</w:t>
      </w:r>
    </w:p>
    <w:p w:rsidR="00880882" w:rsidRPr="00880882"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2.</w:t>
      </w:r>
      <w:r w:rsidR="00880882" w:rsidRPr="00880882">
        <w:rPr>
          <w:rFonts w:asciiTheme="minorEastAsia" w:eastAsiaTheme="minorEastAsia" w:hAnsiTheme="minorEastAsia" w:hint="eastAsia"/>
          <w:szCs w:val="21"/>
        </w:rPr>
        <w:t>从学习和阅读中萌生课题；</w:t>
      </w:r>
    </w:p>
    <w:p w:rsidR="00880882" w:rsidRPr="00880882"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3.</w:t>
      </w:r>
      <w:r w:rsidR="00880882" w:rsidRPr="00880882">
        <w:rPr>
          <w:rFonts w:asciiTheme="minorEastAsia" w:eastAsiaTheme="minorEastAsia" w:hAnsiTheme="minorEastAsia" w:hint="eastAsia"/>
          <w:szCs w:val="21"/>
        </w:rPr>
        <w:t>从日常观察和与他人交流中发现课题；</w:t>
      </w:r>
    </w:p>
    <w:p w:rsidR="00880882" w:rsidRPr="00880882"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lastRenderedPageBreak/>
        <w:t>4.</w:t>
      </w:r>
      <w:r w:rsidR="00880882" w:rsidRPr="00880882">
        <w:rPr>
          <w:rFonts w:asciiTheme="minorEastAsia" w:eastAsiaTheme="minorEastAsia" w:hAnsiTheme="minorEastAsia" w:hint="eastAsia"/>
          <w:szCs w:val="21"/>
        </w:rPr>
        <w:t>从成功的经验中提出课题；</w:t>
      </w:r>
    </w:p>
    <w:p w:rsidR="00880882" w:rsidRPr="00880882"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5.</w:t>
      </w:r>
      <w:r w:rsidR="00880882" w:rsidRPr="00880882">
        <w:rPr>
          <w:rFonts w:asciiTheme="minorEastAsia" w:eastAsiaTheme="minorEastAsia" w:hAnsiTheme="minorEastAsia" w:hint="eastAsia"/>
          <w:szCs w:val="21"/>
        </w:rPr>
        <w:t>从有关单位制定的课题指南和规划中选择课题。</w:t>
      </w:r>
    </w:p>
    <w:p w:rsidR="00880882" w:rsidRPr="00880882"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6.</w:t>
      </w:r>
      <w:r w:rsidR="00880882" w:rsidRPr="00880882">
        <w:rPr>
          <w:rFonts w:asciiTheme="minorEastAsia" w:eastAsiaTheme="minorEastAsia" w:hAnsiTheme="minorEastAsia" w:hint="eastAsia"/>
          <w:szCs w:val="21"/>
        </w:rPr>
        <w:t>从本人的学术兴趣和爱好中激发课题。</w:t>
      </w:r>
    </w:p>
    <w:p w:rsidR="00880882" w:rsidRPr="003C3FF6" w:rsidRDefault="00880882" w:rsidP="00915CFA">
      <w:pPr>
        <w:ind w:firstLineChars="200" w:firstLine="420"/>
        <w:rPr>
          <w:rFonts w:ascii="黑体" w:eastAsia="黑体" w:hAnsi="黑体"/>
          <w:szCs w:val="21"/>
        </w:rPr>
      </w:pPr>
      <w:r w:rsidRPr="003C3FF6">
        <w:rPr>
          <w:rFonts w:ascii="黑体" w:eastAsia="黑体" w:hAnsi="黑体" w:hint="eastAsia"/>
          <w:szCs w:val="21"/>
        </w:rPr>
        <w:t>三、选题的原则</w:t>
      </w:r>
    </w:p>
    <w:p w:rsidR="00880882" w:rsidRPr="00880882"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1.</w:t>
      </w:r>
      <w:r w:rsidR="00880882" w:rsidRPr="00880882">
        <w:rPr>
          <w:rFonts w:asciiTheme="minorEastAsia" w:eastAsiaTheme="minorEastAsia" w:hAnsiTheme="minorEastAsia" w:hint="eastAsia"/>
          <w:szCs w:val="21"/>
        </w:rPr>
        <w:t>目的性</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课题的选择首先必须有明确的目的。为什么选择这一课题？这一课题的研究对教育具有什么价值？选题者必须明确回答这些问题。选题目的明确，研究方向才易于把握．也容易坚定研究的信心。</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选择课题的目的应该来自教育的客观需要，也就是应从教育实际出发．去解决教育中的理论或实际问题，促进教育的改革和发展。要从教育改革、教育管理、教学实际的需要出发选定自己的研究课题。</w:t>
      </w:r>
    </w:p>
    <w:p w:rsidR="00880882" w:rsidRPr="00880882"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2.</w:t>
      </w:r>
      <w:r w:rsidR="00880882" w:rsidRPr="00880882">
        <w:rPr>
          <w:rFonts w:asciiTheme="minorEastAsia" w:eastAsiaTheme="minorEastAsia" w:hAnsiTheme="minorEastAsia" w:hint="eastAsia"/>
          <w:szCs w:val="21"/>
        </w:rPr>
        <w:t>价值性</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价值表现在理论和应用两个方面：(1)理论价值：在于有关知识的拓展，能为教育理论增添新内容，如理论的构建、发展、完善，对原有理论的检验或突破等。(2)应用价值：在于解决现实问题，用于直接指导教育实践，提高教育质量和效益，或将教育理论和教育实践结合起来。</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选择问题应根据教育理论和教育实践的需要，选择实践中迫切需要解决的，理论上有较大意义的问题进行研究。</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选择研究课题应注意：（1）问题能否满足社会需要，如果满足，满足程度有多少；（2）课题研究能多大程度上满足研究者目的；（3）除了考虑选题的理论和应用价值，还要考虑选题的综合价值，多方面、多角度分析选题的价值。</w:t>
      </w:r>
    </w:p>
    <w:p w:rsidR="00880882" w:rsidRPr="00880882"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3.</w:t>
      </w:r>
      <w:r w:rsidR="00880882" w:rsidRPr="00880882">
        <w:rPr>
          <w:rFonts w:asciiTheme="minorEastAsia" w:eastAsiaTheme="minorEastAsia" w:hAnsiTheme="minorEastAsia" w:hint="eastAsia"/>
          <w:szCs w:val="21"/>
        </w:rPr>
        <w:t>创新性</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 xml:space="preserve">创新性，也就是所选的课题是别人没有提出来过的，或者是在别人研究的基础上提出新的观点、解决别人没有解决的方面，它是新颖的。选择的问题应是前人未曾解决或尚未完全解决的问题。 </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创新性主要表现在独创性和突破性，选择问题要有新意是指要从新问题、新事物、新理论、新思想、新经验、新方法、新设计中选题；要把握时代的脉搏，从热点上选题；要从独特的角度来看问题，在未开垦的处女地上进行挖掘。</w:t>
      </w:r>
    </w:p>
    <w:p w:rsidR="00880882" w:rsidRPr="00880882"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4.</w:t>
      </w:r>
      <w:r w:rsidR="00880882" w:rsidRPr="00880882">
        <w:rPr>
          <w:rFonts w:asciiTheme="minorEastAsia" w:eastAsiaTheme="minorEastAsia" w:hAnsiTheme="minorEastAsia" w:hint="eastAsia"/>
          <w:szCs w:val="21"/>
        </w:rPr>
        <w:t>可行性</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可能性就是指在研究这个课题时，各种条件是有可能的，具备的。选题是否可行，需要考虑以下因素：</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（1）主观条件是指研究者必须具备的知识结构、研究能力、科学品格、兴趣爱好及献身精神等；</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（2）客观条件是指所研究的课题必须具备有相关的文献资料、协作条件、环境条件、相关的科学发展程度以及研究经费等；</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（3）时机条件是涉及与研究有关的理论、工具、技术手段的发展成熟程度。当时机条件还不成熟，任何努力都是枉然。</w:t>
      </w:r>
    </w:p>
    <w:p w:rsidR="00880882" w:rsidRPr="00880882"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5.</w:t>
      </w:r>
      <w:r w:rsidR="00880882" w:rsidRPr="00880882">
        <w:rPr>
          <w:rFonts w:asciiTheme="minorEastAsia" w:eastAsiaTheme="minorEastAsia" w:hAnsiTheme="minorEastAsia" w:hint="eastAsia"/>
          <w:szCs w:val="21"/>
        </w:rPr>
        <w:t>科学性</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选题的科学性，指选题应有事实依据和理论依据，不能凭空想象，否则课题就无法成立。</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（1）有一定的事实依据，这是选题的实践基础。研究课题是从实践中产生的，具有很强的针对性；实践经验同时又为课题的形成提供一定的、确定依据。</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lastRenderedPageBreak/>
        <w:t>（2）以理论为依据，遵循教育及与之相联系的各种事物的客观规律。</w:t>
      </w:r>
    </w:p>
    <w:p w:rsidR="00880882" w:rsidRPr="003C3FF6" w:rsidRDefault="00880882" w:rsidP="00915CFA">
      <w:pPr>
        <w:ind w:firstLineChars="200" w:firstLine="420"/>
        <w:rPr>
          <w:rFonts w:ascii="黑体" w:eastAsia="黑体" w:hAnsi="黑体"/>
          <w:szCs w:val="21"/>
        </w:rPr>
      </w:pPr>
      <w:r w:rsidRPr="003C3FF6">
        <w:rPr>
          <w:rFonts w:ascii="黑体" w:eastAsia="黑体" w:hAnsi="黑体" w:hint="eastAsia"/>
          <w:szCs w:val="21"/>
        </w:rPr>
        <w:t>四、选题的方法</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选题的过程：发现和提出问题（拟题）→查找资料、分析问题（拟题纲）→结合实际、形成课题（定题），常用的方法有：</w:t>
      </w:r>
    </w:p>
    <w:p w:rsidR="00880882" w:rsidRPr="00880882"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1.</w:t>
      </w:r>
      <w:r w:rsidR="00880882" w:rsidRPr="00880882">
        <w:rPr>
          <w:rFonts w:asciiTheme="minorEastAsia" w:eastAsiaTheme="minorEastAsia" w:hAnsiTheme="minorEastAsia" w:hint="eastAsia"/>
          <w:szCs w:val="21"/>
        </w:rPr>
        <w:t>聚焦选题法</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聚焦选题法是指对初定的课题进行分解，将与研究问题相关的因素列出，逐步缩小课题范围，向课题聚焦逼近的过程（图1）。</w:t>
      </w:r>
    </w:p>
    <w:p w:rsidR="00880882" w:rsidRPr="00880882" w:rsidRDefault="00354690" w:rsidP="00354690">
      <w:pPr>
        <w:jc w:val="center"/>
        <w:rPr>
          <w:rFonts w:asciiTheme="minorEastAsia" w:eastAsiaTheme="minorEastAsia" w:hAnsiTheme="minorEastAsia"/>
          <w:szCs w:val="21"/>
        </w:rPr>
      </w:pPr>
      <w:r w:rsidRPr="00D67610">
        <w:rPr>
          <w:rFonts w:asciiTheme="minorEastAsia" w:eastAsiaTheme="minorEastAsia" w:hAnsiTheme="minorEastAsia"/>
          <w:noProof/>
          <w:color w:val="000000"/>
          <w:szCs w:val="21"/>
        </w:rPr>
        <w:drawing>
          <wp:inline distT="0" distB="0" distL="0" distR="0" wp14:anchorId="3CCCF471" wp14:editId="1DCA7AC1">
            <wp:extent cx="4743450" cy="1695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3450" cy="1695450"/>
                    </a:xfrm>
                    <a:prstGeom prst="rect">
                      <a:avLst/>
                    </a:prstGeom>
                    <a:noFill/>
                    <a:ln>
                      <a:noFill/>
                    </a:ln>
                  </pic:spPr>
                </pic:pic>
              </a:graphicData>
            </a:graphic>
          </wp:inline>
        </w:drawing>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例如，初定课题范围“对学生的学习效果进行研究”；列出影响学生学习效果的因素：年龄、性别、学习能力、动机、兴趣、学习策略、教师、教材、教学方法、家庭状况……等；选择某一个或某几个因素进行研究，如“学生学习策略与学习效果的关系”这一课题。</w:t>
      </w:r>
    </w:p>
    <w:p w:rsidR="00880882" w:rsidRPr="00880882"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2.</w:t>
      </w:r>
      <w:r w:rsidR="00880882" w:rsidRPr="00880882">
        <w:rPr>
          <w:rFonts w:asciiTheme="minorEastAsia" w:eastAsiaTheme="minorEastAsia" w:hAnsiTheme="minorEastAsia" w:hint="eastAsia"/>
          <w:szCs w:val="21"/>
        </w:rPr>
        <w:t>菜单选题法</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菜单选题法也叫分解菜单法，从一个</w:t>
      </w:r>
      <w:proofErr w:type="gramStart"/>
      <w:r w:rsidRPr="00880882">
        <w:rPr>
          <w:rFonts w:asciiTheme="minorEastAsia" w:eastAsiaTheme="minorEastAsia" w:hAnsiTheme="minorEastAsia" w:hint="eastAsia"/>
          <w:szCs w:val="21"/>
        </w:rPr>
        <w:t>总研究</w:t>
      </w:r>
      <w:proofErr w:type="gramEnd"/>
      <w:r w:rsidRPr="00880882">
        <w:rPr>
          <w:rFonts w:asciiTheme="minorEastAsia" w:eastAsiaTheme="minorEastAsia" w:hAnsiTheme="minorEastAsia" w:hint="eastAsia"/>
          <w:szCs w:val="21"/>
        </w:rPr>
        <w:t>方向出发，不断地分解具体的因素，从而使研究课题具体化、可操作化。这种方法是将某一研究范围分成许多类别，然后根据需要和可能确定其中一个类别作为课题进行研究。当然，如果类别还不够具体明确，可再将该类的某一项分成更细的次类别，再进行选择，直至获得满意的课题为止。</w:t>
      </w:r>
    </w:p>
    <w:p w:rsidR="00354690"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例如，，当我们要研究中学生逃课原因时，将影响中学生逃课的有关因素尽可能地列出（图2），我们选中“学生个人”，但是我们感到“学生个人”仍然范围较大，难以操作，因此将“学生个人”再作分解，最后我 们的课题焦点落在“学习状况”上，研究课题可以表述为“中学生逃课原因与学生学习状况的关系研究”。</w:t>
      </w:r>
    </w:p>
    <w:p w:rsidR="00880882" w:rsidRPr="00880882" w:rsidRDefault="00354690" w:rsidP="00354690">
      <w:pPr>
        <w:jc w:val="center"/>
        <w:rPr>
          <w:rFonts w:asciiTheme="minorEastAsia" w:eastAsiaTheme="minorEastAsia" w:hAnsiTheme="minorEastAsia"/>
          <w:szCs w:val="21"/>
        </w:rPr>
      </w:pPr>
      <w:r w:rsidRPr="00D67610">
        <w:rPr>
          <w:rFonts w:asciiTheme="minorEastAsia" w:eastAsiaTheme="minorEastAsia" w:hAnsiTheme="minorEastAsia"/>
          <w:noProof/>
          <w:szCs w:val="21"/>
        </w:rPr>
        <w:lastRenderedPageBreak/>
        <w:drawing>
          <wp:inline distT="0" distB="0" distL="0" distR="0" wp14:anchorId="624571B7" wp14:editId="1D2853D9">
            <wp:extent cx="4695825" cy="2867679"/>
            <wp:effectExtent l="0" t="0" r="0" b="8890"/>
            <wp:docPr id="3" name="图片 9" descr="h1_co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h1_conew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0847" cy="2870746"/>
                    </a:xfrm>
                    <a:prstGeom prst="rect">
                      <a:avLst/>
                    </a:prstGeom>
                    <a:noFill/>
                    <a:ln>
                      <a:noFill/>
                    </a:ln>
                  </pic:spPr>
                </pic:pic>
              </a:graphicData>
            </a:graphic>
          </wp:inline>
        </w:drawing>
      </w:r>
    </w:p>
    <w:p w:rsidR="00880882" w:rsidRPr="00880882" w:rsidRDefault="00880882" w:rsidP="00354690">
      <w:pPr>
        <w:jc w:val="center"/>
        <w:rPr>
          <w:rFonts w:asciiTheme="minorEastAsia" w:eastAsiaTheme="minorEastAsia" w:hAnsiTheme="minorEastAsia"/>
          <w:szCs w:val="21"/>
        </w:rPr>
      </w:pPr>
      <w:r w:rsidRPr="00880882">
        <w:rPr>
          <w:rFonts w:asciiTheme="minorEastAsia" w:eastAsiaTheme="minorEastAsia" w:hAnsiTheme="minorEastAsia" w:hint="eastAsia"/>
          <w:szCs w:val="21"/>
        </w:rPr>
        <w:t>图2：菜单选题法示例</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 xml:space="preserve">一般说来,研究课题的菜单分解到三级菜单,这样的课题必定是具体明确的。 </w:t>
      </w:r>
    </w:p>
    <w:p w:rsidR="00880882" w:rsidRPr="00880882"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3.</w:t>
      </w:r>
      <w:r w:rsidR="00880882" w:rsidRPr="00880882">
        <w:rPr>
          <w:rFonts w:asciiTheme="minorEastAsia" w:eastAsiaTheme="minorEastAsia" w:hAnsiTheme="minorEastAsia" w:hint="eastAsia"/>
          <w:szCs w:val="21"/>
        </w:rPr>
        <w:t>多维选题法</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多维选题法又称为多层选题法，就是在确定研究方向后，应用菜单选题法从两个或两个以上层面来选择研究的范围，然后，再在选定的研究范围内罗列各种可能的因素，并将任何两个有关的因素</w:t>
      </w:r>
      <w:proofErr w:type="gramStart"/>
      <w:r w:rsidRPr="00880882">
        <w:rPr>
          <w:rFonts w:asciiTheme="minorEastAsia" w:eastAsiaTheme="minorEastAsia" w:hAnsiTheme="minorEastAsia" w:hint="eastAsia"/>
          <w:szCs w:val="21"/>
        </w:rPr>
        <w:t>连系</w:t>
      </w:r>
      <w:proofErr w:type="gramEnd"/>
      <w:r w:rsidRPr="00880882">
        <w:rPr>
          <w:rFonts w:asciiTheme="minorEastAsia" w:eastAsiaTheme="minorEastAsia" w:hAnsiTheme="minorEastAsia" w:hint="eastAsia"/>
          <w:szCs w:val="21"/>
        </w:rPr>
        <w:t>起来，构成研究问题。</w:t>
      </w:r>
    </w:p>
    <w:p w:rsid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例如，要对教学进行研究，先列出“教学因素”、“教学活动”、“教学效果”三个，每个维度下列出各种可能的次级因素（图3），然后根据研究者的兴趣和能力，选择合适的课题。例如，“学生”可以和教学激动或教学效果中任何项目联系，组合成一个个课题。</w:t>
      </w:r>
    </w:p>
    <w:p w:rsidR="00354690" w:rsidRPr="00880882" w:rsidRDefault="00354690" w:rsidP="00354690">
      <w:pPr>
        <w:jc w:val="center"/>
        <w:rPr>
          <w:rFonts w:asciiTheme="minorEastAsia" w:eastAsiaTheme="minorEastAsia" w:hAnsiTheme="minorEastAsia"/>
          <w:szCs w:val="21"/>
        </w:rPr>
      </w:pPr>
      <w:r w:rsidRPr="00D67610">
        <w:rPr>
          <w:rFonts w:asciiTheme="minorEastAsia" w:eastAsiaTheme="minorEastAsia" w:hAnsiTheme="minorEastAsia"/>
          <w:noProof/>
          <w:szCs w:val="21"/>
        </w:rPr>
        <w:lastRenderedPageBreak/>
        <w:drawing>
          <wp:inline distT="0" distB="0" distL="0" distR="0" wp14:anchorId="04BB1DA0" wp14:editId="196C363B">
            <wp:extent cx="4191000" cy="3159369"/>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4470" cy="3161985"/>
                    </a:xfrm>
                    <a:prstGeom prst="rect">
                      <a:avLst/>
                    </a:prstGeom>
                    <a:noFill/>
                    <a:ln>
                      <a:noFill/>
                    </a:ln>
                  </pic:spPr>
                </pic:pic>
              </a:graphicData>
            </a:graphic>
          </wp:inline>
        </w:drawing>
      </w:r>
    </w:p>
    <w:p w:rsidR="00880882" w:rsidRPr="00880882"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4.</w:t>
      </w:r>
      <w:r w:rsidR="00880882" w:rsidRPr="00880882">
        <w:rPr>
          <w:rFonts w:asciiTheme="minorEastAsia" w:eastAsiaTheme="minorEastAsia" w:hAnsiTheme="minorEastAsia" w:hint="eastAsia"/>
          <w:szCs w:val="21"/>
        </w:rPr>
        <w:t>矩阵选题法</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矩阵图选题法就是从众多的教育事件中，找出成对的因素，排列成矩阵图，然后根据矩阵图来分析问题，确定关键点的方法。</w:t>
      </w:r>
    </w:p>
    <w:p w:rsid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例如，我们要对学生的学业成绩进行研究，但不知道该从哪里入手，因此必须使问题明确化，采用矩阵选题法可将影响学业成绩的可能因素尽量罗列，如以前的经验、对教师的态度、学习的动机、学习的能力、知识基础、练习量、认知特征、性格……等，然后将这些因素排成一个矩阵（图4）。</w:t>
      </w:r>
    </w:p>
    <w:p w:rsidR="00354690" w:rsidRPr="00880882" w:rsidRDefault="00354690" w:rsidP="00354690">
      <w:pPr>
        <w:jc w:val="center"/>
        <w:rPr>
          <w:rFonts w:asciiTheme="minorEastAsia" w:eastAsiaTheme="minorEastAsia" w:hAnsiTheme="minorEastAsia"/>
          <w:szCs w:val="21"/>
        </w:rPr>
      </w:pPr>
      <w:r w:rsidRPr="00D67610">
        <w:rPr>
          <w:rFonts w:asciiTheme="minorEastAsia" w:eastAsiaTheme="minorEastAsia" w:hAnsiTheme="minorEastAsia" w:hint="eastAsia"/>
          <w:noProof/>
          <w:szCs w:val="21"/>
        </w:rPr>
        <w:drawing>
          <wp:inline distT="0" distB="0" distL="0" distR="0" wp14:anchorId="08630B99" wp14:editId="5AC0A394">
            <wp:extent cx="3600450" cy="2811310"/>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8213" cy="2832988"/>
                    </a:xfrm>
                    <a:prstGeom prst="rect">
                      <a:avLst/>
                    </a:prstGeom>
                    <a:noFill/>
                    <a:ln>
                      <a:noFill/>
                    </a:ln>
                  </pic:spPr>
                </pic:pic>
              </a:graphicData>
            </a:graphic>
          </wp:inline>
        </w:drawing>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图4中，阴影方格为</w:t>
      </w:r>
      <w:proofErr w:type="gramStart"/>
      <w:r w:rsidRPr="00880882">
        <w:rPr>
          <w:rFonts w:asciiTheme="minorEastAsia" w:eastAsiaTheme="minorEastAsia" w:hAnsiTheme="minorEastAsia" w:hint="eastAsia"/>
          <w:szCs w:val="21"/>
        </w:rPr>
        <w:t>某因素</w:t>
      </w:r>
      <w:proofErr w:type="gramEnd"/>
      <w:r w:rsidRPr="00880882">
        <w:rPr>
          <w:rFonts w:asciiTheme="minorEastAsia" w:eastAsiaTheme="minorEastAsia" w:hAnsiTheme="minorEastAsia" w:hint="eastAsia"/>
          <w:szCs w:val="21"/>
        </w:rPr>
        <w:t>本身，可以看作单因素其余空格均为涉及两个因素的</w:t>
      </w:r>
      <w:r w:rsidRPr="00880882">
        <w:rPr>
          <w:rFonts w:asciiTheme="minorEastAsia" w:eastAsiaTheme="minorEastAsia" w:hAnsiTheme="minorEastAsia" w:hint="eastAsia"/>
          <w:szCs w:val="21"/>
        </w:rPr>
        <w:lastRenderedPageBreak/>
        <w:t>研究问题。可产生的研究课题数量似乎是罗列因素的平方，这样研究者就可以在众多的研究问题中选择有价值、适合于自身能力的课题。</w:t>
      </w:r>
    </w:p>
    <w:p w:rsidR="00880882" w:rsidRPr="00880882"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5.</w:t>
      </w:r>
      <w:r w:rsidR="00880882" w:rsidRPr="00880882">
        <w:rPr>
          <w:rFonts w:asciiTheme="minorEastAsia" w:eastAsiaTheme="minorEastAsia" w:hAnsiTheme="minorEastAsia" w:hint="eastAsia"/>
          <w:szCs w:val="21"/>
        </w:rPr>
        <w:t>边缘搜索法</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所谓“边缘搜索”就是在学科与学科之间的边缘地带寻找未解决的问题，进而确立研究课题。</w:t>
      </w:r>
    </w:p>
    <w:p w:rsidR="00880882" w:rsidRPr="00880882"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6.</w:t>
      </w:r>
      <w:r w:rsidR="00880882" w:rsidRPr="00880882">
        <w:rPr>
          <w:rFonts w:asciiTheme="minorEastAsia" w:eastAsiaTheme="minorEastAsia" w:hAnsiTheme="minorEastAsia" w:hint="eastAsia"/>
          <w:szCs w:val="21"/>
        </w:rPr>
        <w:t>浏览捕捉法</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浏览捕捉法就是通过对占有的文献资料快速地、大量地阅读，在比较中来确定题目的方法。</w:t>
      </w:r>
    </w:p>
    <w:p w:rsidR="00880882" w:rsidRPr="00880882"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7.</w:t>
      </w:r>
      <w:r w:rsidR="00880882" w:rsidRPr="00880882">
        <w:rPr>
          <w:rFonts w:asciiTheme="minorEastAsia" w:eastAsiaTheme="minorEastAsia" w:hAnsiTheme="minorEastAsia" w:hint="eastAsia"/>
          <w:szCs w:val="21"/>
        </w:rPr>
        <w:t>追溯验证法。追溯验证法是一种先有拟想，然后再通过阅读资料加以验证来确定选题的方法。这种选题方法必须先有一定的想法，即根据自己平素的积累，初步确定准备研究的方向、题目或选题范围。</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选题的方法是灵活多样的，不同研究课题，研究的性质、方向不同，加上研究者本身的差异，因此选题方法没有一定之规，但要选好题，要注意以下几点：</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（1）要有明确、相对稳定的研究方向；</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（2）要善于对问题进行分解，要把一个大的问题按照内在的逻辑体系分解成相互关联的许多问题，从而找到解决这个问题的步骤和相关的网络；</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（3）要考虑研究者的优势，与自身工作相结合，与研究者的能力相适应。</w:t>
      </w:r>
    </w:p>
    <w:p w:rsidR="00880882" w:rsidRPr="003C3FF6" w:rsidRDefault="00880882" w:rsidP="00915CFA">
      <w:pPr>
        <w:ind w:firstLineChars="200" w:firstLine="420"/>
        <w:rPr>
          <w:rFonts w:ascii="黑体" w:eastAsia="黑体" w:hAnsi="黑体"/>
          <w:szCs w:val="21"/>
        </w:rPr>
      </w:pPr>
      <w:r w:rsidRPr="003C3FF6">
        <w:rPr>
          <w:rFonts w:ascii="黑体" w:eastAsia="黑体" w:hAnsi="黑体" w:hint="eastAsia"/>
          <w:szCs w:val="21"/>
        </w:rPr>
        <w:t>五、题目的表述</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确定课题选题之后,就需要对课题题目进行恰当、准确、简明地表述。题目的表述要具体、明确、简洁，通过题目可以窥视整个研究的内容、范围和目标。</w:t>
      </w:r>
    </w:p>
    <w:p w:rsidR="00880882" w:rsidRPr="00880882"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1.</w:t>
      </w:r>
      <w:r w:rsidR="00880882" w:rsidRPr="00880882">
        <w:rPr>
          <w:rFonts w:asciiTheme="minorEastAsia" w:eastAsiaTheme="minorEastAsia" w:hAnsiTheme="minorEastAsia" w:hint="eastAsia"/>
          <w:szCs w:val="21"/>
        </w:rPr>
        <w:t>最好能囊括研究的范围、对象、内容、方法</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例如：“合肥市小学生识字量与语文学业成绩的相关研究”，“合肥市”是研究范围、“小学生”是研究对象、“识字量与语文学业成绩”是研究内容、“相关研究”是采用的方法。</w:t>
      </w:r>
    </w:p>
    <w:p w:rsidR="00880882" w:rsidRPr="00880882"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2.</w:t>
      </w:r>
      <w:r w:rsidR="00880882" w:rsidRPr="00880882">
        <w:rPr>
          <w:rFonts w:asciiTheme="minorEastAsia" w:eastAsiaTheme="minorEastAsia" w:hAnsiTheme="minorEastAsia" w:hint="eastAsia"/>
          <w:szCs w:val="21"/>
        </w:rPr>
        <w:t>题目表述要确切，不是追求词句上的“气派</w:t>
      </w:r>
      <w:r w:rsidR="000C55D7">
        <w:rPr>
          <w:rFonts w:asciiTheme="minorEastAsia" w:eastAsiaTheme="minorEastAsia" w:hAnsiTheme="minorEastAsia" w:hint="eastAsia"/>
          <w:szCs w:val="21"/>
        </w:rPr>
        <w:t>”</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如某项研究只是想对某中学初一部分学生作一次有关兴趣爱好方面的调查，研究者在研究课题中却表述为“当代青少年兴趣爱好调查”．这显然是夸大了研究对象的总体。这个课题较确切的表述应该是“x x中学初</w:t>
      </w:r>
      <w:proofErr w:type="gramStart"/>
      <w:r w:rsidRPr="00880882">
        <w:rPr>
          <w:rFonts w:asciiTheme="minorEastAsia" w:eastAsiaTheme="minorEastAsia" w:hAnsiTheme="minorEastAsia" w:hint="eastAsia"/>
          <w:szCs w:val="21"/>
        </w:rPr>
        <w:t>一</w:t>
      </w:r>
      <w:proofErr w:type="gramEnd"/>
      <w:r w:rsidRPr="00880882">
        <w:rPr>
          <w:rFonts w:asciiTheme="minorEastAsia" w:eastAsiaTheme="minorEastAsia" w:hAnsiTheme="minorEastAsia" w:hint="eastAsia"/>
          <w:szCs w:val="21"/>
        </w:rPr>
        <w:t>学生兴趣爱好调查”。</w:t>
      </w:r>
    </w:p>
    <w:p w:rsidR="00880882" w:rsidRPr="00880882"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3.</w:t>
      </w:r>
      <w:r w:rsidR="00880882" w:rsidRPr="00880882">
        <w:rPr>
          <w:rFonts w:asciiTheme="minorEastAsia" w:eastAsiaTheme="minorEastAsia" w:hAnsiTheme="minorEastAsia" w:hint="eastAsia"/>
          <w:szCs w:val="21"/>
        </w:rPr>
        <w:t>题目不能用疑问句形式或结论形式</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课题题目必须用陈述句形式加以描述。另外，在课题尚未正式研究之前，就将结论性的话语作为题目是不合适的。</w:t>
      </w:r>
    </w:p>
    <w:p w:rsidR="00880882" w:rsidRPr="00880882"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4.</w:t>
      </w:r>
      <w:r w:rsidR="00880882" w:rsidRPr="00880882">
        <w:rPr>
          <w:rFonts w:asciiTheme="minorEastAsia" w:eastAsiaTheme="minorEastAsia" w:hAnsiTheme="minorEastAsia" w:hint="eastAsia"/>
          <w:szCs w:val="21"/>
        </w:rPr>
        <w:t>题目不能只有范围没有问题</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例如：“信息技术课的教学艺术”，这个题目本身没有过问题，只有范围。</w:t>
      </w:r>
    </w:p>
    <w:p w:rsidR="00880882" w:rsidRPr="00880882"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5.</w:t>
      </w:r>
      <w:r w:rsidR="00880882" w:rsidRPr="00880882">
        <w:rPr>
          <w:rFonts w:asciiTheme="minorEastAsia" w:eastAsiaTheme="minorEastAsia" w:hAnsiTheme="minorEastAsia" w:hint="eastAsia"/>
          <w:szCs w:val="21"/>
        </w:rPr>
        <w:t>避免道德或伦理上价值判断</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例如：“幼儿园教师敬业精神低落原因的调查”，这个题目暗示着否定教师敬业精神的价值判断，可以改为中性的、不具价值判断的题目：“幼儿园教师敬业精神及其影响因素的调查”。实际上，这两个研究题目实施的过程、做法可能都一样，但后一个表述更恰当。</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六、选题的论证</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课题论证是对选定的问题进行分析、预测和评价。目的在于避免选题中的盲目性。</w:t>
      </w:r>
    </w:p>
    <w:p w:rsidR="00880882" w:rsidRPr="00880882"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1.</w:t>
      </w:r>
      <w:r w:rsidR="00880882" w:rsidRPr="00880882">
        <w:rPr>
          <w:rFonts w:asciiTheme="minorEastAsia" w:eastAsiaTheme="minorEastAsia" w:hAnsiTheme="minorEastAsia" w:hint="eastAsia"/>
          <w:szCs w:val="21"/>
        </w:rPr>
        <w:t>论证内容</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（1）对课题研究状况的论证。别人是否进行过同类或相关课题的研究？ 取得了</w:t>
      </w:r>
      <w:r w:rsidRPr="00880882">
        <w:rPr>
          <w:rFonts w:asciiTheme="minorEastAsia" w:eastAsiaTheme="minorEastAsia" w:hAnsiTheme="minorEastAsia" w:hint="eastAsia"/>
          <w:szCs w:val="21"/>
        </w:rPr>
        <w:lastRenderedPageBreak/>
        <w:t>哪些成果？别人的哪些理论、观点、方法和手段可以为本课题所继承和借鉴？本课题和别人已经或正在进行的同类课题在研究的依据、目标、范围、对象、方法、思路、角度、途径等方面有什么不同？</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2）对研究价值的论证。是对课题研究的目的、理论价值与实践意义的分析。可以结合着研究者和研究对象的实际，或能解决教育教学中的一个实际问题；或是验证了教育教学中的几种规律；或者回答了教育教学中某种现象原因。</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（3）对研究目标的论证。教育科研课题的研究目标，就是这一课题研究所要解决的具体问题，即获得对某</w:t>
      </w:r>
      <w:proofErr w:type="gramStart"/>
      <w:r w:rsidRPr="00880882">
        <w:rPr>
          <w:rFonts w:asciiTheme="minorEastAsia" w:eastAsiaTheme="minorEastAsia" w:hAnsiTheme="minorEastAsia" w:hint="eastAsia"/>
          <w:szCs w:val="21"/>
        </w:rPr>
        <w:t>一教育</w:t>
      </w:r>
      <w:proofErr w:type="gramEnd"/>
      <w:r w:rsidRPr="00880882">
        <w:rPr>
          <w:rFonts w:asciiTheme="minorEastAsia" w:eastAsiaTheme="minorEastAsia" w:hAnsiTheme="minorEastAsia" w:hint="eastAsia"/>
          <w:szCs w:val="21"/>
        </w:rPr>
        <w:t>现象及与其他现象之间相互联系的科学认识。</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（4）对研究内容的论证。研究内容首先要与课题名称对照，其次是考察研究内容与研究目标的内在联系。</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（5）对研究方法步骤的论证。研究方法是否恰当、步骤</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（6）对预计成效成果的论证。研究成果形式预设是一个课题研究方案的必要项目。要好好地论证一下“成果形式”的针对性和适度性。最关键的是是否与研究目的、目标一致。</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7）对课题实施可行性的论证。研究人员的研究基础和研究水平，是否有能力进行研究，研究人员的分工是否落实，是否能保证完成这个课题任务；是否得到领导、同事、学生及家长的赞同、支持和协助；研究保障条件，特别对开展研究时的必要财力、物力有无保证等。</w:t>
      </w:r>
    </w:p>
    <w:p w:rsidR="00880882" w:rsidRPr="00880882"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2.</w:t>
      </w:r>
      <w:r w:rsidR="00880882" w:rsidRPr="00880882">
        <w:rPr>
          <w:rFonts w:asciiTheme="minorEastAsia" w:eastAsiaTheme="minorEastAsia" w:hAnsiTheme="minorEastAsia" w:hint="eastAsia"/>
          <w:szCs w:val="21"/>
        </w:rPr>
        <w:t>论证形式</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（1）课题组自我论证。</w:t>
      </w:r>
    </w:p>
    <w:p w:rsidR="00880882" w:rsidRPr="00880882" w:rsidRDefault="00880882" w:rsidP="00915CFA">
      <w:pPr>
        <w:ind w:firstLineChars="200" w:firstLine="420"/>
        <w:rPr>
          <w:rFonts w:asciiTheme="minorEastAsia" w:eastAsiaTheme="minorEastAsia" w:hAnsiTheme="minorEastAsia"/>
          <w:szCs w:val="21"/>
        </w:rPr>
      </w:pPr>
      <w:r w:rsidRPr="00880882">
        <w:rPr>
          <w:rFonts w:asciiTheme="minorEastAsia" w:eastAsiaTheme="minorEastAsia" w:hAnsiTheme="minorEastAsia" w:hint="eastAsia"/>
          <w:szCs w:val="21"/>
        </w:rPr>
        <w:t>（2</w:t>
      </w:r>
      <w:r w:rsidR="002F29A3">
        <w:rPr>
          <w:rFonts w:asciiTheme="minorEastAsia" w:eastAsiaTheme="minorEastAsia" w:hAnsiTheme="minorEastAsia" w:hint="eastAsia"/>
          <w:szCs w:val="21"/>
        </w:rPr>
        <w:t>）校内同行参加论证。</w:t>
      </w:r>
    </w:p>
    <w:p w:rsidR="00246247" w:rsidRDefault="00880882" w:rsidP="00915CFA">
      <w:pPr>
        <w:ind w:firstLineChars="200" w:firstLine="420"/>
        <w:rPr>
          <w:rFonts w:asciiTheme="minorEastAsia" w:eastAsiaTheme="minorEastAsia" w:hAnsiTheme="minorEastAsia"/>
          <w:szCs w:val="21"/>
        </w:rPr>
        <w:sectPr w:rsidR="00246247" w:rsidSect="00B5761E">
          <w:pgSz w:w="10319" w:h="14571" w:code="13"/>
          <w:pgMar w:top="1440" w:right="1247" w:bottom="1440" w:left="1247" w:header="851" w:footer="992" w:gutter="0"/>
          <w:cols w:space="720"/>
          <w:docGrid w:linePitch="312"/>
        </w:sectPr>
      </w:pPr>
      <w:r w:rsidRPr="00880882">
        <w:rPr>
          <w:rFonts w:asciiTheme="minorEastAsia" w:eastAsiaTheme="minorEastAsia" w:hAnsiTheme="minorEastAsia" w:hint="eastAsia"/>
          <w:szCs w:val="21"/>
        </w:rPr>
        <w:t>（3）校外专家参与论证。</w:t>
      </w:r>
    </w:p>
    <w:p w:rsidR="00B5761E" w:rsidRDefault="00B5761E" w:rsidP="00246247">
      <w:pPr>
        <w:pStyle w:val="2"/>
        <w:jc w:val="center"/>
        <w:rPr>
          <w:b w:val="0"/>
          <w:sz w:val="44"/>
          <w:szCs w:val="44"/>
        </w:rPr>
        <w:sectPr w:rsidR="00B5761E" w:rsidSect="00A84FF2">
          <w:type w:val="continuous"/>
          <w:pgSz w:w="10319" w:h="14571" w:code="13"/>
          <w:pgMar w:top="1440" w:right="1247" w:bottom="1440" w:left="1247" w:header="851" w:footer="992" w:gutter="0"/>
          <w:cols w:space="720"/>
          <w:docGrid w:linePitch="312"/>
        </w:sectPr>
      </w:pPr>
    </w:p>
    <w:p w:rsidR="00246247" w:rsidRPr="008B1224" w:rsidRDefault="00246247" w:rsidP="00246247">
      <w:pPr>
        <w:pStyle w:val="2"/>
        <w:jc w:val="center"/>
        <w:rPr>
          <w:rFonts w:ascii="黑体" w:hAnsi="黑体"/>
          <w:b w:val="0"/>
          <w:sz w:val="44"/>
          <w:szCs w:val="44"/>
        </w:rPr>
      </w:pPr>
      <w:bookmarkStart w:id="17" w:name="_Toc423476598"/>
      <w:r w:rsidRPr="008B1224">
        <w:rPr>
          <w:rFonts w:hint="eastAsia"/>
          <w:b w:val="0"/>
          <w:sz w:val="44"/>
          <w:szCs w:val="44"/>
        </w:rPr>
        <w:lastRenderedPageBreak/>
        <w:t>课题研究方案的设计</w:t>
      </w:r>
      <w:bookmarkEnd w:id="17"/>
    </w:p>
    <w:p w:rsidR="00246247" w:rsidRPr="003C3FF6" w:rsidRDefault="00246247" w:rsidP="00915CFA">
      <w:pPr>
        <w:ind w:firstLineChars="200" w:firstLine="420"/>
        <w:rPr>
          <w:rFonts w:ascii="黑体" w:eastAsia="黑体" w:hAnsi="黑体" w:cs="宋体"/>
          <w:szCs w:val="21"/>
        </w:rPr>
      </w:pPr>
      <w:r w:rsidRPr="003C3FF6">
        <w:rPr>
          <w:rFonts w:ascii="黑体" w:eastAsia="黑体" w:hAnsi="黑体" w:cs="宋体" w:hint="eastAsia"/>
          <w:szCs w:val="21"/>
        </w:rPr>
        <w:t>一、课题研究方案的意义</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课题研究方案是研究人员为了完成研究任务而进行的总体谋划。其意义在于：</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1.</w:t>
      </w:r>
      <w:r w:rsidRPr="00D03C23">
        <w:rPr>
          <w:rFonts w:asciiTheme="minorEastAsia" w:eastAsiaTheme="minorEastAsia" w:hAnsiTheme="minorEastAsia" w:cs="宋体" w:hint="eastAsia"/>
          <w:szCs w:val="21"/>
        </w:rPr>
        <w:t>保证课题研究具有明确的方向和目标。</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2.</w:t>
      </w:r>
      <w:r w:rsidRPr="00D03C23">
        <w:rPr>
          <w:rFonts w:asciiTheme="minorEastAsia" w:eastAsiaTheme="minorEastAsia" w:hAnsiTheme="minorEastAsia" w:cs="宋体" w:hint="eastAsia"/>
          <w:szCs w:val="21"/>
        </w:rPr>
        <w:t>保证课题研究步骤有序化。</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3.</w:t>
      </w:r>
      <w:r w:rsidRPr="00D03C23">
        <w:rPr>
          <w:rFonts w:asciiTheme="minorEastAsia" w:eastAsiaTheme="minorEastAsia" w:hAnsiTheme="minorEastAsia" w:cs="宋体" w:hint="eastAsia"/>
          <w:szCs w:val="21"/>
        </w:rPr>
        <w:t>有利于课题论证、评价与管理。</w:t>
      </w:r>
    </w:p>
    <w:p w:rsidR="00246247" w:rsidRPr="003C3FF6" w:rsidRDefault="00246247" w:rsidP="00915CFA">
      <w:pPr>
        <w:ind w:firstLineChars="200" w:firstLine="420"/>
        <w:rPr>
          <w:rFonts w:ascii="黑体" w:eastAsia="黑体" w:hAnsi="黑体" w:cs="宋体"/>
          <w:szCs w:val="21"/>
        </w:rPr>
      </w:pPr>
      <w:r w:rsidRPr="003C3FF6">
        <w:rPr>
          <w:rFonts w:ascii="黑体" w:eastAsia="黑体" w:hAnsi="黑体" w:cs="宋体" w:hint="eastAsia"/>
          <w:szCs w:val="21"/>
        </w:rPr>
        <w:t>二、课题研究方案的设计</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1.</w:t>
      </w:r>
      <w:r w:rsidRPr="00D03C23">
        <w:rPr>
          <w:rFonts w:asciiTheme="minorEastAsia" w:eastAsiaTheme="minorEastAsia" w:hAnsiTheme="minorEastAsia" w:cs="宋体" w:hint="eastAsia"/>
          <w:szCs w:val="21"/>
        </w:rPr>
        <w:t>目标任务</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从整体上对研究问题、依据、目标、内容、方法、过程、成果、条件等因素进行具体的论证、分析和预测，从而确定一个合理可行的研究方案。</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2.</w:t>
      </w:r>
      <w:r w:rsidRPr="00D03C23">
        <w:rPr>
          <w:rFonts w:asciiTheme="minorEastAsia" w:eastAsiaTheme="minorEastAsia" w:hAnsiTheme="minorEastAsia" w:cs="宋体" w:hint="eastAsia"/>
          <w:szCs w:val="21"/>
        </w:rPr>
        <w:t>设计要点：</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（1）为什么研究？</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（2）研究什么？</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（3）怎样研究？</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（4）研究的结果是什么？</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（5）怎样保证研究？</w:t>
      </w:r>
    </w:p>
    <w:p w:rsidR="00246247"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3.</w:t>
      </w:r>
      <w:r w:rsidRPr="00D03C23">
        <w:rPr>
          <w:rFonts w:asciiTheme="minorEastAsia" w:eastAsiaTheme="minorEastAsia" w:hAnsiTheme="minorEastAsia" w:cs="宋体" w:hint="eastAsia"/>
          <w:szCs w:val="21"/>
        </w:rPr>
        <w:t>设计要素：</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（1）研究问题与对象：对问题做出具体界定，明确研究对象的内涵与外延；</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（2）研究背景和价值论证：主要是分析问题的来源及演化进程，了解相关研究的现状，把握问题研究的前沿和方向，分析该问题研究在学术创新和推进实践等方面的意义；</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（3）理论依据：主要是阐明解决问题的理论基础，即支撑本项研究的一般方法论、具体学术领域及其学术成果；</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（4）研究目标和预期成果：主要是确定解决问题的程度以及可能产生的预期效益和预期代表性成果；</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（5）研究内容：主要是对问题进行具体分解，形成系列子课题或细化的研究问题；</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（6）研究方法：即解决问题拟用的方法，常常是多种方法的组合；</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（7）研究过程：确定周期，划分阶段，明确阶段研究重点与预期阶段成果；</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 xml:space="preserve">（8）研究条件：包括物质条件、人力资源和前期成果等。 </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（9）经费预算：计划自筹经费的数额以及经费支出的具体科目预算。</w:t>
      </w:r>
    </w:p>
    <w:p w:rsidR="00246247" w:rsidRPr="003C3FF6" w:rsidRDefault="00246247" w:rsidP="00915CFA">
      <w:pPr>
        <w:ind w:firstLineChars="200" w:firstLine="420"/>
        <w:rPr>
          <w:rFonts w:ascii="黑体" w:eastAsia="黑体" w:hAnsi="黑体" w:cs="宋体"/>
          <w:szCs w:val="21"/>
        </w:rPr>
      </w:pPr>
      <w:r w:rsidRPr="003C3FF6">
        <w:rPr>
          <w:rFonts w:ascii="黑体" w:eastAsia="黑体" w:hAnsi="黑体" w:cs="宋体" w:hint="eastAsia"/>
          <w:szCs w:val="21"/>
        </w:rPr>
        <w:t xml:space="preserve">三、基本内容及撰写要求 </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 xml:space="preserve"> (一）课题题目 </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课题题目通常是对所研究的问题及其影响因素之间的关系的一种探究，并用一个陈述句把它表示出来。 一般应包括课题的“研究范围”、“研究对象”、“研究问题”和“研究方法”四部分。也可以使用副标题进行限制，缩小课题研究范围。</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1.</w:t>
      </w:r>
      <w:r w:rsidRPr="00D03C23">
        <w:rPr>
          <w:rFonts w:asciiTheme="minorEastAsia" w:eastAsiaTheme="minorEastAsia" w:hAnsiTheme="minorEastAsia" w:cs="宋体" w:hint="eastAsia"/>
          <w:szCs w:val="21"/>
        </w:rPr>
        <w:t>总体要求：</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（1</w:t>
      </w:r>
      <w:r>
        <w:rPr>
          <w:rFonts w:asciiTheme="minorEastAsia" w:eastAsiaTheme="minorEastAsia" w:hAnsiTheme="minorEastAsia" w:cs="宋体" w:hint="eastAsia"/>
          <w:szCs w:val="21"/>
        </w:rPr>
        <w:t>）常用陈述式句型表述。不能是疑问、反问句。</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（2）名称要准确、规范。</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（3）新颖。</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lastRenderedPageBreak/>
        <w:t>（4）名称要简洁，不能太长。</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2.</w:t>
      </w:r>
      <w:r w:rsidRPr="00D03C23">
        <w:rPr>
          <w:rFonts w:asciiTheme="minorEastAsia" w:eastAsiaTheme="minorEastAsia" w:hAnsiTheme="minorEastAsia" w:cs="宋体" w:hint="eastAsia"/>
          <w:szCs w:val="21"/>
        </w:rPr>
        <w:t>常见问题：</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（1）表述不规范。某些课题从题目看不大像方案，如使用过于文学化的语言，或用了论文式的题目。如：“农村初中如何利用现代信息技术优化理化学科课堂教学”。</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（2）</w:t>
      </w:r>
      <w:r w:rsidRPr="00D03C23">
        <w:rPr>
          <w:rFonts w:asciiTheme="minorEastAsia" w:eastAsiaTheme="minorEastAsia" w:hAnsiTheme="minorEastAsia" w:cs="宋体" w:hint="eastAsia"/>
          <w:szCs w:val="21"/>
        </w:rPr>
        <w:t>关键概念缺乏界定或不准确。关键概念是题目中的“点睛之笔”，应予以特别的说明。</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（3）名称与方法不相符。如题目中用了“实验”的表述，就表明本研究主要使用实验法，就应体现实验法的基本要求，但是从内容上看，又不完全如此。</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（4）命题范围不明确或过大。研究范围与课题单位或个人的基本研究条件直接相关，应“量力而行”。如某初级中学的选题“数字化校园与学校管理现代化研究” 、“信息技术与学科教学的有效整合的研究”、“信息技术环境下教学模式和教学方法的创新研究”。</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 xml:space="preserve"> (二）问题的提出 </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这部分常以“引言”的形式来阐述研究的背景、依据、目的、意义（价值）和对关键概念的界定。</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1.</w:t>
      </w:r>
      <w:r w:rsidRPr="00D03C23">
        <w:rPr>
          <w:rFonts w:asciiTheme="minorEastAsia" w:eastAsiaTheme="minorEastAsia" w:hAnsiTheme="minorEastAsia" w:cs="宋体" w:hint="eastAsia"/>
          <w:szCs w:val="21"/>
        </w:rPr>
        <w:t xml:space="preserve">课题研究的背景和依据 </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即根据什么、受什么启发而选择本项研究的。一般可分为时代背景、政策依据、教改依据、现实依据、理论依据等几个部分，以此说明本项研究的必要性、迫切性和科学性。</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现实依据是指对本项研究领域的现实状况进行分析，指明现实问题的症结、原因，以此强调本项研究的针对性和现实意义。</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理论依据是指支撑本项研究的主要相关理论基础，要求简述相关理论的基本观点，阐明对所研究问题的指导作用（即说明相关理论的观点与本课题的关系或联系）。</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2.</w:t>
      </w:r>
      <w:r w:rsidRPr="00D03C23">
        <w:rPr>
          <w:rFonts w:asciiTheme="minorEastAsia" w:eastAsiaTheme="minorEastAsia" w:hAnsiTheme="minorEastAsia" w:cs="宋体" w:hint="eastAsia"/>
          <w:szCs w:val="21"/>
        </w:rPr>
        <w:t xml:space="preserve">关键概念的界定 </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对课题题目以及研究中的关键概念（关键词）</w:t>
      </w:r>
      <w:proofErr w:type="gramStart"/>
      <w:r w:rsidRPr="00D03C23">
        <w:rPr>
          <w:rFonts w:asciiTheme="minorEastAsia" w:eastAsiaTheme="minorEastAsia" w:hAnsiTheme="minorEastAsia" w:cs="宋体" w:hint="eastAsia"/>
          <w:szCs w:val="21"/>
        </w:rPr>
        <w:t>作出</w:t>
      </w:r>
      <w:proofErr w:type="gramEnd"/>
      <w:r w:rsidRPr="00D03C23">
        <w:rPr>
          <w:rFonts w:asciiTheme="minorEastAsia" w:eastAsiaTheme="minorEastAsia" w:hAnsiTheme="minorEastAsia" w:cs="宋体" w:hint="eastAsia"/>
          <w:szCs w:val="21"/>
        </w:rPr>
        <w:t>必要解释，并限定本课题的研究范围。要求概念正确，范围明确，文字简洁。</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3.</w:t>
      </w:r>
      <w:r w:rsidRPr="00D03C23">
        <w:rPr>
          <w:rFonts w:asciiTheme="minorEastAsia" w:eastAsiaTheme="minorEastAsia" w:hAnsiTheme="minorEastAsia" w:cs="宋体" w:hint="eastAsia"/>
          <w:szCs w:val="21"/>
        </w:rPr>
        <w:t xml:space="preserve">课题研究的目的和意义 </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即解决什么问题，其研究的价值是什么。论证课题的价值应从理论和实践两个角度分析选题的重要性，展示课题研究的学术意义和应用前景。可从三个方面进行论证：</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（1）</w:t>
      </w:r>
      <w:r w:rsidRPr="00D03C23">
        <w:rPr>
          <w:rFonts w:asciiTheme="minorEastAsia" w:eastAsiaTheme="minorEastAsia" w:hAnsiTheme="minorEastAsia" w:cs="宋体" w:hint="eastAsia"/>
          <w:szCs w:val="21"/>
        </w:rPr>
        <w:t>通过课题研究的文献综述，正确判断选题的方向性，确定把握研究课题的前沿性。</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（2）</w:t>
      </w:r>
      <w:r w:rsidRPr="00D03C23">
        <w:rPr>
          <w:rFonts w:asciiTheme="minorEastAsia" w:eastAsiaTheme="minorEastAsia" w:hAnsiTheme="minorEastAsia" w:cs="宋体" w:hint="eastAsia"/>
          <w:szCs w:val="21"/>
        </w:rPr>
        <w:t>论证课题研究的认识价值---说明课题研究在对事物本质与规律的把握上可获得的新进展。</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（3）</w:t>
      </w:r>
      <w:r w:rsidRPr="00D03C23">
        <w:rPr>
          <w:rFonts w:asciiTheme="minorEastAsia" w:eastAsiaTheme="minorEastAsia" w:hAnsiTheme="minorEastAsia" w:cs="宋体" w:hint="eastAsia"/>
          <w:szCs w:val="21"/>
        </w:rPr>
        <w:t>论证课题研究的实践价值。</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阐述这部分内容时，要认真仔细地查阅与本课题有关的文献资料（称为“查新”），了解前人或他人对本课题或有关问题做过哪些研究及其研究的指导思想、研究范围、方法、成果等，把已有研究成果作为自己研究起点，并从中发现以往研究的不足，确认自己的创意，从而确定自己研究的特色或突破点。</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4.</w:t>
      </w:r>
      <w:r w:rsidRPr="00D03C23">
        <w:rPr>
          <w:rFonts w:asciiTheme="minorEastAsia" w:eastAsiaTheme="minorEastAsia" w:hAnsiTheme="minorEastAsia" w:cs="宋体" w:hint="eastAsia"/>
          <w:szCs w:val="21"/>
        </w:rPr>
        <w:t>常见问题：</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1）“引言”过于冗长。对课题研究背景的阐述常常泛泛而谈，从国际到国内，从科教兴国到科研兴教，从“应试教育”的危害到素质教育的意义，从“课程改革”到“信息技术与学科教学整合”等，迟迟不能进入研究主题和涉及本地本校的实际。</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lastRenderedPageBreak/>
        <w:t>（2）材料堆砌。援引各家之言，罗列堆砌，杂乱无章，缺乏应有的分析和归纳，看不出研究者自己赞同哪些，不赞同哪些。</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（3）指导思想泛泛，缺乏针对性。如：马克思主义哲学、马克思关于人的全面发展的思想、系统论、“三个面向”等频频出现，给人以千篇一律的印象，也看不出所依据的理论与本项研究有什么联系。</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 xml:space="preserve"> (三）课题的设计 </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1.</w:t>
      </w:r>
      <w:r w:rsidRPr="00D03C23">
        <w:rPr>
          <w:rFonts w:asciiTheme="minorEastAsia" w:eastAsiaTheme="minorEastAsia" w:hAnsiTheme="minorEastAsia" w:cs="宋体" w:hint="eastAsia"/>
          <w:szCs w:val="21"/>
        </w:rPr>
        <w:t xml:space="preserve">研究目标与研究内容 </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研究目标即课题研究将要达到的目标，它是对研究结果的规定，设计研究目标主要是确定所研究问题的解决程度以及可能产生的相关效益。应客观而合理地确定研究目标，做到目标具体、明确、可行、且可供操作和</w:t>
      </w:r>
      <w:proofErr w:type="gramStart"/>
      <w:r w:rsidRPr="00D03C23">
        <w:rPr>
          <w:rFonts w:asciiTheme="minorEastAsia" w:eastAsiaTheme="minorEastAsia" w:hAnsiTheme="minorEastAsia" w:cs="宋体" w:hint="eastAsia"/>
          <w:szCs w:val="21"/>
        </w:rPr>
        <w:t>可</w:t>
      </w:r>
      <w:proofErr w:type="gramEnd"/>
      <w:r w:rsidRPr="00D03C23">
        <w:rPr>
          <w:rFonts w:asciiTheme="minorEastAsia" w:eastAsiaTheme="minorEastAsia" w:hAnsiTheme="minorEastAsia" w:cs="宋体" w:hint="eastAsia"/>
          <w:szCs w:val="21"/>
        </w:rPr>
        <w:t>验证。</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2.</w:t>
      </w:r>
      <w:r w:rsidRPr="00D03C23">
        <w:rPr>
          <w:rFonts w:asciiTheme="minorEastAsia" w:eastAsiaTheme="minorEastAsia" w:hAnsiTheme="minorEastAsia" w:cs="宋体" w:hint="eastAsia"/>
          <w:szCs w:val="21"/>
        </w:rPr>
        <w:t>确定的研究目标应包括“求善”和“求真”两个方面的研究目标。</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（1）“求真”目标 → 研究成果：</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①</w:t>
      </w:r>
      <w:r w:rsidRPr="00D03C23">
        <w:rPr>
          <w:rFonts w:asciiTheme="minorEastAsia" w:eastAsiaTheme="minorEastAsia" w:hAnsiTheme="minorEastAsia" w:cs="宋体" w:hint="eastAsia"/>
          <w:szCs w:val="21"/>
        </w:rPr>
        <w:t>对所研究的问题的理性认识指研究人员根据课题研究中的客观事实和研究结果，在教育学、心理学的基本原理指导下对教育技术理论和教育技术应用实践的认识，如对经验的科学总结、对教育原则、原理、规律的提炼等。</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②</w:t>
      </w:r>
      <w:r w:rsidRPr="00D03C23">
        <w:rPr>
          <w:rFonts w:asciiTheme="minorEastAsia" w:eastAsiaTheme="minorEastAsia" w:hAnsiTheme="minorEastAsia" w:cs="宋体" w:hint="eastAsia"/>
          <w:szCs w:val="21"/>
        </w:rPr>
        <w:t>技术性成果是指在研究中所总结的经过实践验证有效的运用现代教育技术的操作性经验成果,其特点是具有很强操作性。如教育技术实施(优化)的途径、方式、模式、策略方法、评价量表等，也包括教育教学数字化信息资源的开发研制经验。其物化成果如教育教学数字化信息资源（如课件、学件、学生电子作品辑、工具软件、信息资源库、主题（专题）学习网站等）等。</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（2）“求善”目标 → 研究成效：</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确定通过研究问题的解决可能产生的相关效益，即确定研究对象相关素质变化和发展将要达到什么水平或标准。</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①</w:t>
      </w:r>
      <w:r w:rsidRPr="00D03C23">
        <w:rPr>
          <w:rFonts w:asciiTheme="minorEastAsia" w:eastAsiaTheme="minorEastAsia" w:hAnsiTheme="minorEastAsia" w:cs="宋体" w:hint="eastAsia"/>
          <w:szCs w:val="21"/>
        </w:rPr>
        <w:t>学生、教师相关素质的变化和发展等。</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②</w:t>
      </w:r>
      <w:r w:rsidRPr="00D03C23">
        <w:rPr>
          <w:rFonts w:asciiTheme="minorEastAsia" w:eastAsiaTheme="minorEastAsia" w:hAnsiTheme="minorEastAsia" w:cs="宋体" w:hint="eastAsia"/>
          <w:szCs w:val="21"/>
        </w:rPr>
        <w:t>学校相关方面的变化和发展等。</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3.</w:t>
      </w:r>
      <w:r w:rsidRPr="00D03C23">
        <w:rPr>
          <w:rFonts w:asciiTheme="minorEastAsia" w:eastAsiaTheme="minorEastAsia" w:hAnsiTheme="minorEastAsia" w:cs="宋体" w:hint="eastAsia"/>
          <w:szCs w:val="21"/>
        </w:rPr>
        <w:t>研究内容是指为了达到该研究目标所要解决的系列具体问题。应做到围绕研究目标准确而有效地分解研究内容---建立系列子课题或者将研究问题逻辑细化。</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4.</w:t>
      </w:r>
      <w:r w:rsidRPr="00D03C23">
        <w:rPr>
          <w:rFonts w:asciiTheme="minorEastAsia" w:eastAsiaTheme="minorEastAsia" w:hAnsiTheme="minorEastAsia" w:cs="宋体" w:hint="eastAsia"/>
          <w:szCs w:val="21"/>
        </w:rPr>
        <w:t>常见问题：</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1）目标过多、过高。一些方案的目标一味贪大好高求全，如泛用“构建……模式”、“总结……规律”、“有效提高全体教师的专业水平”、“全面提升学校的办学水平”、“构建与新课程配套的信息资源库”等提法。以宏观、整体的教育教学目的（目标）替代课题研究目标。</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w:t>
      </w:r>
      <w:r>
        <w:rPr>
          <w:rFonts w:asciiTheme="minorEastAsia" w:eastAsiaTheme="minorEastAsia" w:hAnsiTheme="minorEastAsia" w:cs="宋体"/>
          <w:szCs w:val="21"/>
        </w:rPr>
        <w:t>2</w:t>
      </w:r>
      <w:r w:rsidRPr="00D03C23">
        <w:rPr>
          <w:rFonts w:asciiTheme="minorEastAsia" w:eastAsiaTheme="minorEastAsia" w:hAnsiTheme="minorEastAsia" w:cs="宋体" w:hint="eastAsia"/>
          <w:szCs w:val="21"/>
        </w:rPr>
        <w:t>）内容过宽、过杂。某些方案几乎将学校的所有工作都列入了研究的内容，而事实上这是很难办到的。</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（3）目标与内容游离。由于目标决定内容，内容服务于目标，所以二者紧密相关。而在有些方案中目标与内容基本雷同，或混淆不清，或互不匹配。</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（4）内容与课题不吻合。研究内容必须准确体现研究课题，应注意防止只有课题而无具体研究内容、或课题很大而研究内容却很少的现象。</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 xml:space="preserve"> (四）实施对象和实施范围 </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1.</w:t>
      </w:r>
      <w:r w:rsidRPr="00D03C23">
        <w:rPr>
          <w:rFonts w:asciiTheme="minorEastAsia" w:eastAsiaTheme="minorEastAsia" w:hAnsiTheme="minorEastAsia" w:cs="宋体" w:hint="eastAsia"/>
          <w:szCs w:val="21"/>
        </w:rPr>
        <w:t>教育信息技术研究课题的研究对象是教育信息技术本身，而教育技术最终作用的对象常常是学生或教师，故将学生或教师称之为“实施对象”较妥，当然,以学生或教师作为直接研究对象的课题不在此列。</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lastRenderedPageBreak/>
        <w:t>实施对象的确定可采用总体研究或抽样研究方式。若是总体研究须对总体范围有具体说明；对于中小学教育科研来说，多采用抽样研究方式。若是采用抽样研究须要说明抽样方法和样本容量，同时应对其相关特征予以描述。</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2.</w:t>
      </w:r>
      <w:r w:rsidRPr="00D03C23">
        <w:rPr>
          <w:rFonts w:asciiTheme="minorEastAsia" w:eastAsiaTheme="minorEastAsia" w:hAnsiTheme="minorEastAsia" w:cs="宋体" w:hint="eastAsia"/>
          <w:szCs w:val="21"/>
        </w:rPr>
        <w:t>课题研究实施范围是指实施的地域或领域，中小学教育科研通常指课题研究实施的学校范围或学科领域。</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 xml:space="preserve"> (五）研究方法 </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教育信息技术课题研究</w:t>
      </w:r>
      <w:proofErr w:type="gramStart"/>
      <w:r w:rsidRPr="00D03C23">
        <w:rPr>
          <w:rFonts w:asciiTheme="minorEastAsia" w:eastAsiaTheme="minorEastAsia" w:hAnsiTheme="minorEastAsia" w:cs="宋体" w:hint="eastAsia"/>
          <w:szCs w:val="21"/>
        </w:rPr>
        <w:t>属应用</w:t>
      </w:r>
      <w:proofErr w:type="gramEnd"/>
      <w:r w:rsidRPr="00D03C23">
        <w:rPr>
          <w:rFonts w:asciiTheme="minorEastAsia" w:eastAsiaTheme="minorEastAsia" w:hAnsiTheme="minorEastAsia" w:cs="宋体" w:hint="eastAsia"/>
          <w:szCs w:val="21"/>
        </w:rPr>
        <w:t>研究范畴，其研究方法多种多样，常用的有行动研究法、、经验总结法、个案研究法、调查法、测查法等。应根据课题的性质、要求等情况正确选择适用于自己课题的研究方法。并说明各种研究方法分别应用于哪些研究内容方面，其表述应具体，具有可操作性。</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常见问题：</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1.</w:t>
      </w:r>
      <w:r w:rsidRPr="00D03C23">
        <w:rPr>
          <w:rFonts w:asciiTheme="minorEastAsia" w:eastAsiaTheme="minorEastAsia" w:hAnsiTheme="minorEastAsia" w:cs="宋体" w:hint="eastAsia"/>
          <w:szCs w:val="21"/>
        </w:rPr>
        <w:t>方法表述不规范。如在有些方案中生造了一些让别人难以理解的方法。</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2.</w:t>
      </w:r>
      <w:r w:rsidRPr="00D03C23">
        <w:rPr>
          <w:rFonts w:asciiTheme="minorEastAsia" w:eastAsiaTheme="minorEastAsia" w:hAnsiTheme="minorEastAsia" w:cs="宋体" w:hint="eastAsia"/>
          <w:szCs w:val="21"/>
        </w:rPr>
        <w:t>罗列方法，不知何用。不少方案仅罗列出众多研究方法的名称，未能说明各个研究内容所采用的不同研究方法，表明其研究的技术路线不明。</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3.</w:t>
      </w:r>
      <w:r w:rsidRPr="00D03C23">
        <w:rPr>
          <w:rFonts w:asciiTheme="minorEastAsia" w:eastAsiaTheme="minorEastAsia" w:hAnsiTheme="minorEastAsia" w:cs="宋体" w:hint="eastAsia"/>
          <w:szCs w:val="21"/>
        </w:rPr>
        <w:t>样本海量，范围宽广。如以“全国中小学校所有年级所有班级全体”学生或教师为实施对象，以“所有年级所有学科”为实施范围，仅科研工作量来看，显然是力所不及的。</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 xml:space="preserve"> (六）检测项目及方法 </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课题研究须要在中期阶段和总结阶段对研究结果进行检测，以自我评价课题研究目标的达成度（信度和效度）。</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可依据课题研究各个目标达成的结果来分项设计(或借用)检测项目、检测标准以及适当的检测方法。有些课题检测项目可能没有现成的检测量表、检测标准可供借用，须注明这些检测项目的细化与检测标准的制定有待研究中完成。</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 xml:space="preserve"> (七）研究周期和步骤 </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确定研究周期和步骤有利于研究者按计划督促实施研究工作，课题管理者也可据此对课题研究工作进行检查、督促与管理。</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1.</w:t>
      </w:r>
      <w:r w:rsidRPr="00D03C23">
        <w:rPr>
          <w:rFonts w:asciiTheme="minorEastAsia" w:eastAsiaTheme="minorEastAsia" w:hAnsiTheme="minorEastAsia" w:cs="宋体" w:hint="eastAsia"/>
          <w:szCs w:val="21"/>
        </w:rPr>
        <w:t>确定研究周期，划分研究阶段，明确不同阶段的重点研究工作和研究活动。</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2.</w:t>
      </w:r>
      <w:r w:rsidRPr="00D03C23">
        <w:rPr>
          <w:rFonts w:asciiTheme="minorEastAsia" w:eastAsiaTheme="minorEastAsia" w:hAnsiTheme="minorEastAsia" w:cs="宋体" w:hint="eastAsia"/>
          <w:szCs w:val="21"/>
        </w:rPr>
        <w:t>确定不同阶段的预期阶段研究成果（又</w:t>
      </w:r>
      <w:proofErr w:type="gramStart"/>
      <w:r w:rsidRPr="00D03C23">
        <w:rPr>
          <w:rFonts w:asciiTheme="minorEastAsia" w:eastAsiaTheme="minorEastAsia" w:hAnsiTheme="minorEastAsia" w:cs="宋体" w:hint="eastAsia"/>
          <w:szCs w:val="21"/>
        </w:rPr>
        <w:t>称过程</w:t>
      </w:r>
      <w:proofErr w:type="gramEnd"/>
      <w:r w:rsidRPr="00D03C23">
        <w:rPr>
          <w:rFonts w:asciiTheme="minorEastAsia" w:eastAsiaTheme="minorEastAsia" w:hAnsiTheme="minorEastAsia" w:cs="宋体" w:hint="eastAsia"/>
          <w:szCs w:val="21"/>
        </w:rPr>
        <w:t>性研究成果）。</w:t>
      </w:r>
      <w:proofErr w:type="gramStart"/>
      <w:r w:rsidRPr="00D03C23">
        <w:rPr>
          <w:rFonts w:asciiTheme="minorEastAsia" w:eastAsiaTheme="minorEastAsia" w:hAnsiTheme="minorEastAsia" w:cs="宋体" w:hint="eastAsia"/>
          <w:szCs w:val="21"/>
        </w:rPr>
        <w:t>如阶段</w:t>
      </w:r>
      <w:proofErr w:type="gramEnd"/>
      <w:r w:rsidRPr="00D03C23">
        <w:rPr>
          <w:rFonts w:asciiTheme="minorEastAsia" w:eastAsiaTheme="minorEastAsia" w:hAnsiTheme="minorEastAsia" w:cs="宋体" w:hint="eastAsia"/>
          <w:szCs w:val="21"/>
        </w:rPr>
        <w:t>(包括中期)研究报告与工作报告、调查报告、论文、典型课</w:t>
      </w:r>
      <w:proofErr w:type="gramStart"/>
      <w:r w:rsidRPr="00D03C23">
        <w:rPr>
          <w:rFonts w:asciiTheme="minorEastAsia" w:eastAsiaTheme="minorEastAsia" w:hAnsiTheme="minorEastAsia" w:cs="宋体" w:hint="eastAsia"/>
          <w:szCs w:val="21"/>
        </w:rPr>
        <w:t>例教学</w:t>
      </w:r>
      <w:proofErr w:type="gramEnd"/>
      <w:r w:rsidRPr="00D03C23">
        <w:rPr>
          <w:rFonts w:asciiTheme="minorEastAsia" w:eastAsiaTheme="minorEastAsia" w:hAnsiTheme="minorEastAsia" w:cs="宋体" w:hint="eastAsia"/>
          <w:szCs w:val="21"/>
        </w:rPr>
        <w:t>设计、教育教学数字化信息资源等等。</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 xml:space="preserve"> (八）最终预期成果及成果形式</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最终预期成果即最后的研究结论、成果用什么形式来表现。例如研究报告、论文、专著、教材、教育教学数字化信息资源（如课件、学件、学生电子作品辑、工具软件、信息资源库、主题（专题）学习网站等）等。</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 xml:space="preserve"> (九）研究条件和保障措施</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1.</w:t>
      </w:r>
      <w:r w:rsidRPr="00D03C23">
        <w:rPr>
          <w:rFonts w:asciiTheme="minorEastAsia" w:eastAsiaTheme="minorEastAsia" w:hAnsiTheme="minorEastAsia" w:cs="宋体" w:hint="eastAsia"/>
          <w:szCs w:val="21"/>
        </w:rPr>
        <w:t xml:space="preserve">研究组织及人员分工 </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研究的组织机构可分为三个小组：课题领导小组、课题研究组和课题指导小组。</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课题研究小组成员一般不超过10人（区域课题、合作课题可适当增加），设组长一名。明确列出课题研究小组成员名单及研究任务分工情况，以增强课题研究组责任感，以利于计划的落实（研究小组成员可按姓名、性别、年龄、职称职务、研究专长、研究任务分工等列表分项说明。</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课题组聘请的课题指导小组成员应是本项研究领域的有关专家。</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lastRenderedPageBreak/>
        <w:t>2.</w:t>
      </w:r>
      <w:r w:rsidRPr="00D03C23">
        <w:rPr>
          <w:rFonts w:asciiTheme="minorEastAsia" w:eastAsiaTheme="minorEastAsia" w:hAnsiTheme="minorEastAsia" w:cs="宋体" w:hint="eastAsia"/>
          <w:szCs w:val="21"/>
        </w:rPr>
        <w:t>研究条件</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研究条件包括物质条件、人力资源和前期成果等，涉及图书资料、教育技术设备设施、数字化信息资源及平台、课题研究主持人的研究水平和学术成果、课题组成员的构成、学术优势等多项主客观条件，这是课题立项的重要依据和课题实施的重要保障。</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3.</w:t>
      </w:r>
      <w:r w:rsidRPr="00D03C23">
        <w:rPr>
          <w:rFonts w:asciiTheme="minorEastAsia" w:eastAsiaTheme="minorEastAsia" w:hAnsiTheme="minorEastAsia" w:cs="宋体" w:hint="eastAsia"/>
          <w:szCs w:val="21"/>
        </w:rPr>
        <w:t>保障措施</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可说明：人员保障、．策略保障、经费和物质保障、机制保障等</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 xml:space="preserve"> (十）主要参考文献目录</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参考文献是在课题研究过程中，对某一著作或论文的参考或借鉴。一般按引用的先后顺序列出。</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研究方案无固定的标准化格式，但无论以什么样的形式出现，上述问题都是不能回避的。好的方案应该体现必要性、科学性、创新性、可行性、可读性的统一，具有鲜明的个性。</w:t>
      </w:r>
    </w:p>
    <w:p w:rsidR="00246247" w:rsidRPr="003C3FF6" w:rsidRDefault="00246247" w:rsidP="00915CFA">
      <w:pPr>
        <w:ind w:firstLineChars="200" w:firstLine="420"/>
        <w:rPr>
          <w:rFonts w:ascii="黑体" w:eastAsia="黑体" w:hAnsi="黑体" w:cs="宋体"/>
          <w:szCs w:val="21"/>
        </w:rPr>
      </w:pPr>
      <w:r w:rsidRPr="003C3FF6">
        <w:rPr>
          <w:rFonts w:ascii="黑体" w:eastAsia="黑体" w:hAnsi="黑体" w:cs="宋体" w:hint="eastAsia"/>
          <w:szCs w:val="21"/>
        </w:rPr>
        <w:t xml:space="preserve">四、课题设计的几点建议 </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1.</w:t>
      </w:r>
      <w:r w:rsidRPr="00D03C23">
        <w:rPr>
          <w:rFonts w:asciiTheme="minorEastAsia" w:eastAsiaTheme="minorEastAsia" w:hAnsiTheme="minorEastAsia" w:cs="宋体" w:hint="eastAsia"/>
          <w:szCs w:val="21"/>
        </w:rPr>
        <w:t>要认真这一时期的“课题指南”及相关文件，正确把握研究的大方向。</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2.</w:t>
      </w:r>
      <w:r w:rsidRPr="00D03C23">
        <w:rPr>
          <w:rFonts w:asciiTheme="minorEastAsia" w:eastAsiaTheme="minorEastAsia" w:hAnsiTheme="minorEastAsia" w:cs="宋体" w:hint="eastAsia"/>
          <w:szCs w:val="21"/>
        </w:rPr>
        <w:t>要重视对已有研究成果的学习，了解相关研究现状，确定自己的研究起点和突破点。</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3.</w:t>
      </w:r>
      <w:r w:rsidRPr="00D03C23">
        <w:rPr>
          <w:rFonts w:asciiTheme="minorEastAsia" w:eastAsiaTheme="minorEastAsia" w:hAnsiTheme="minorEastAsia" w:cs="宋体" w:hint="eastAsia"/>
          <w:szCs w:val="21"/>
        </w:rPr>
        <w:t>要重视总结本地本校的经验。研究方案最终要在本地、本校实施，所以应立足于本地本学校实际，对本地本校的相关经验进行深入调查和总结，使研究方案具有本土化的色彩。</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4.</w:t>
      </w:r>
      <w:r w:rsidRPr="00D03C23">
        <w:rPr>
          <w:rFonts w:asciiTheme="minorEastAsia" w:eastAsiaTheme="minorEastAsia" w:hAnsiTheme="minorEastAsia" w:cs="宋体" w:hint="eastAsia"/>
          <w:szCs w:val="21"/>
        </w:rPr>
        <w:t>要集思广益。研究方案的设计与撰写应在集体讨论的基础上再由某人完成初稿，首先在学校课题组内广泛征求意见，做出修改，再尽可能地征求有关专家的意见，以使之更为完善。</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5.</w:t>
      </w:r>
      <w:r w:rsidRPr="00D03C23">
        <w:rPr>
          <w:rFonts w:asciiTheme="minorEastAsia" w:eastAsiaTheme="minorEastAsia" w:hAnsiTheme="minorEastAsia" w:cs="宋体" w:hint="eastAsia"/>
          <w:szCs w:val="21"/>
        </w:rPr>
        <w:t>要树立科学精神。开展教育科研须具备一定的科研能力，但更为重要的是要具有积极进、取求真务实的科学精神和态度。</w:t>
      </w:r>
    </w:p>
    <w:p w:rsidR="00246247" w:rsidRPr="00D03C23" w:rsidRDefault="00246247" w:rsidP="00915CFA">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6.</w:t>
      </w:r>
      <w:r w:rsidRPr="00D03C23">
        <w:rPr>
          <w:rFonts w:asciiTheme="minorEastAsia" w:eastAsiaTheme="minorEastAsia" w:hAnsiTheme="minorEastAsia" w:cs="宋体" w:hint="eastAsia"/>
          <w:szCs w:val="21"/>
        </w:rPr>
        <w:t>关于三类课题的研究思路：</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1）关于“信息技术与课程整合的研究”。信息技术与课程整合研究的切入口在教学，主要阵地在课堂，主要方向是基于网络环境的学与教的研究，主要目标是探索其学与教的规律，实现教学内容的呈现方式、学生的学习方式、教师的教学方式和师生互动方式的变革，着力于教学范式乃至教学模式的研究。实现思想与观念的进步，方法与技能的突破，质量与效率的提高。</w:t>
      </w:r>
    </w:p>
    <w:p w:rsidR="00246247" w:rsidRPr="00D03C23" w:rsidRDefault="00246247" w:rsidP="00915CFA">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（2）关于“提高教师信息技术能力的研究”。着眼于培训与实践，着手在教师的素养与能力，着力在实施策略、管理措施与制度体系建设,探索教师信息技术能力的培养模式,建立一套比较科学的测量评估体系。</w:t>
      </w:r>
    </w:p>
    <w:p w:rsidR="00880882" w:rsidRPr="00880882" w:rsidRDefault="00246247" w:rsidP="00915CFA">
      <w:pPr>
        <w:ind w:firstLineChars="200" w:firstLine="420"/>
        <w:rPr>
          <w:rFonts w:asciiTheme="minorEastAsia" w:eastAsiaTheme="minorEastAsia" w:hAnsiTheme="minorEastAsia"/>
          <w:szCs w:val="21"/>
        </w:rPr>
      </w:pPr>
      <w:r w:rsidRPr="00D03C23">
        <w:rPr>
          <w:rFonts w:asciiTheme="minorEastAsia" w:eastAsiaTheme="minorEastAsia" w:hAnsiTheme="minorEastAsia" w:cs="宋体" w:hint="eastAsia"/>
          <w:szCs w:val="21"/>
        </w:rPr>
        <w:t>（3）关于教育教学信息资源开发与应用（共建共享的机制）的研究，着眼于开发与应用，着力于信息资源建设（课件、</w:t>
      </w:r>
      <w:proofErr w:type="gramStart"/>
      <w:r w:rsidRPr="00D03C23">
        <w:rPr>
          <w:rFonts w:asciiTheme="minorEastAsia" w:eastAsiaTheme="minorEastAsia" w:hAnsiTheme="minorEastAsia" w:cs="宋体" w:hint="eastAsia"/>
          <w:szCs w:val="21"/>
        </w:rPr>
        <w:t>积件素材</w:t>
      </w:r>
      <w:proofErr w:type="gramEnd"/>
      <w:r w:rsidRPr="00D03C23">
        <w:rPr>
          <w:rFonts w:asciiTheme="minorEastAsia" w:eastAsiaTheme="minorEastAsia" w:hAnsiTheme="minorEastAsia" w:cs="宋体" w:hint="eastAsia"/>
          <w:szCs w:val="21"/>
        </w:rPr>
        <w:t>、主题及专题学习网站、专题论坛等）和实际应用经验</w:t>
      </w:r>
      <w:r>
        <w:rPr>
          <w:rFonts w:asciiTheme="minorEastAsia" w:eastAsiaTheme="minorEastAsia" w:hAnsiTheme="minorEastAsia" w:cs="宋体" w:hint="eastAsia"/>
          <w:szCs w:val="21"/>
        </w:rPr>
        <w:t>的总结。探索信息资源开发的有效策略、模式和方法，共建共享的机制</w:t>
      </w:r>
      <w:r w:rsidRPr="00DD653A">
        <w:rPr>
          <w:rFonts w:asciiTheme="minorEastAsia" w:eastAsiaTheme="minorEastAsia" w:hAnsiTheme="minorEastAsia" w:cs="宋体" w:hint="eastAsia"/>
          <w:szCs w:val="21"/>
        </w:rPr>
        <w:t>。</w:t>
      </w:r>
    </w:p>
    <w:p w:rsidR="00354690" w:rsidRDefault="00354690" w:rsidP="005D28CA">
      <w:pPr>
        <w:pStyle w:val="2"/>
        <w:jc w:val="center"/>
        <w:sectPr w:rsidR="00354690" w:rsidSect="00B5761E">
          <w:pgSz w:w="10319" w:h="14571" w:code="13"/>
          <w:pgMar w:top="1440" w:right="1247" w:bottom="1440" w:left="1247" w:header="851" w:footer="992" w:gutter="0"/>
          <w:cols w:space="720"/>
          <w:docGrid w:linePitch="312"/>
        </w:sectPr>
      </w:pPr>
    </w:p>
    <w:p w:rsidR="00B5761E" w:rsidRDefault="00B5761E" w:rsidP="005D28CA">
      <w:pPr>
        <w:pStyle w:val="2"/>
        <w:jc w:val="center"/>
        <w:rPr>
          <w:b w:val="0"/>
          <w:sz w:val="44"/>
          <w:szCs w:val="44"/>
        </w:rPr>
        <w:sectPr w:rsidR="00B5761E" w:rsidSect="00A84FF2">
          <w:type w:val="continuous"/>
          <w:pgSz w:w="10319" w:h="14571" w:code="13"/>
          <w:pgMar w:top="1440" w:right="1247" w:bottom="1440" w:left="1247" w:header="851" w:footer="992" w:gutter="0"/>
          <w:cols w:space="720"/>
          <w:docGrid w:linePitch="312"/>
        </w:sectPr>
      </w:pPr>
    </w:p>
    <w:p w:rsidR="00E05FED" w:rsidRPr="00753595" w:rsidRDefault="00E05FED" w:rsidP="005D28CA">
      <w:pPr>
        <w:pStyle w:val="2"/>
        <w:jc w:val="center"/>
        <w:rPr>
          <w:b w:val="0"/>
          <w:sz w:val="44"/>
          <w:szCs w:val="44"/>
        </w:rPr>
      </w:pPr>
      <w:bookmarkStart w:id="18" w:name="_Toc423476599"/>
      <w:r w:rsidRPr="00753595">
        <w:rPr>
          <w:rFonts w:hint="eastAsia"/>
          <w:b w:val="0"/>
          <w:sz w:val="44"/>
          <w:szCs w:val="44"/>
        </w:rPr>
        <w:lastRenderedPageBreak/>
        <w:t>课题的申报和立项</w:t>
      </w:r>
      <w:bookmarkEnd w:id="18"/>
    </w:p>
    <w:p w:rsidR="008B6C63" w:rsidRPr="003C3FF6" w:rsidRDefault="008B6C63" w:rsidP="00915CFA">
      <w:pPr>
        <w:ind w:firstLineChars="200" w:firstLine="420"/>
        <w:rPr>
          <w:rFonts w:ascii="黑体" w:eastAsia="黑体" w:hAnsi="黑体"/>
          <w:szCs w:val="21"/>
        </w:rPr>
      </w:pPr>
      <w:r w:rsidRPr="003C3FF6">
        <w:rPr>
          <w:rFonts w:ascii="黑体" w:eastAsia="黑体" w:hAnsi="黑体" w:hint="eastAsia"/>
          <w:szCs w:val="21"/>
        </w:rPr>
        <w:t>一、课题的申报</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1.</w:t>
      </w:r>
      <w:r w:rsidR="008B6C63" w:rsidRPr="008B6C63">
        <w:rPr>
          <w:rFonts w:asciiTheme="minorEastAsia" w:eastAsiaTheme="minorEastAsia" w:hAnsiTheme="minorEastAsia" w:hint="eastAsia"/>
          <w:szCs w:val="21"/>
        </w:rPr>
        <w:t>申报对象</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各级教育部门、电教机构、大中小学、幼儿园、特殊教育机构或学校、教育工作者；</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已承担课题且尚未结题的单位和个人不予申报。</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2.</w:t>
      </w:r>
      <w:r w:rsidR="008B6C63" w:rsidRPr="008B6C63">
        <w:rPr>
          <w:rFonts w:asciiTheme="minorEastAsia" w:eastAsiaTheme="minorEastAsia" w:hAnsiTheme="minorEastAsia" w:hint="eastAsia"/>
          <w:szCs w:val="21"/>
        </w:rPr>
        <w:t>课题类型</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教育信息技术研究课题分以下三个级别：</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（1）国家级</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由中央电教馆负责组织和管理，分为重点课题、专项课题和青年课题三大类。</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（2）省级</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由安徽省电教馆负责组织和管理。</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（3）市级</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由各市电教机构负责组织和管理。</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3.</w:t>
      </w:r>
      <w:r w:rsidR="008B6C63" w:rsidRPr="008B6C63">
        <w:rPr>
          <w:rFonts w:asciiTheme="minorEastAsia" w:eastAsiaTheme="minorEastAsia" w:hAnsiTheme="minorEastAsia" w:hint="eastAsia"/>
          <w:szCs w:val="21"/>
        </w:rPr>
        <w:t>申报方式</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省电教馆负责国家级和省级课题的申报和组织与管理工作，并委托安徽省电化教育协会协助办理相关事务。</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各市电教馆负责本区域内市级课题的申报、组织与管理工作。</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有关高等学校、教育信息化产业部门和有关协会（学会）组织等可根据自身发展的需要直接向中央电教馆申报。</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4.</w:t>
      </w:r>
      <w:r w:rsidR="008B6C63" w:rsidRPr="008B6C63">
        <w:rPr>
          <w:rFonts w:asciiTheme="minorEastAsia" w:eastAsiaTheme="minorEastAsia" w:hAnsiTheme="minorEastAsia" w:hint="eastAsia"/>
          <w:szCs w:val="21"/>
        </w:rPr>
        <w:t>申报流程</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1）申请国家级、省级课题的单位，通过全国教育信息技术研究课题管理平台（ktgl.cetr.com.cn，）填报申报材料（注意课题级别的选择），打印《全国（安徽省）教育信息技术研究课题申请简表》（在课题申报流程第12步打印）并加盖所在单位或科研管理部门公章后逐级（市、省）报送。</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申报市级课题的单位，根据各市的要求申报。</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直接申报的课题由申请人将简表直接报送全国课题办。</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（2）国家级、省级课题由市电教部门统一收齐后，报送安徽省教育信息技术研究课题领导小组办公室（以下简称“省课题办”）。</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（3）国家级课题由省课题办组织专家初选、推荐上报中央电化教育馆；</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省级课题由省课题办组织专家评审立项。</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市级课题由各市评审立项。</w:t>
      </w:r>
    </w:p>
    <w:p w:rsidR="008B6C63" w:rsidRPr="003C3FF6" w:rsidRDefault="008B6C63" w:rsidP="00915CFA">
      <w:pPr>
        <w:ind w:firstLineChars="200" w:firstLine="420"/>
        <w:rPr>
          <w:rFonts w:ascii="黑体" w:eastAsia="黑体" w:hAnsi="黑体"/>
          <w:szCs w:val="21"/>
        </w:rPr>
      </w:pPr>
      <w:r w:rsidRPr="003C3FF6">
        <w:rPr>
          <w:rFonts w:ascii="黑体" w:eastAsia="黑体" w:hAnsi="黑体" w:hint="eastAsia"/>
          <w:szCs w:val="21"/>
        </w:rPr>
        <w:t>二、申报材料填写</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 xml:space="preserve">（一）准备工作 </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1.</w:t>
      </w:r>
      <w:r w:rsidR="008B6C63" w:rsidRPr="008B6C63">
        <w:rPr>
          <w:rFonts w:asciiTheme="minorEastAsia" w:eastAsiaTheme="minorEastAsia" w:hAnsiTheme="minorEastAsia" w:hint="eastAsia"/>
          <w:szCs w:val="21"/>
        </w:rPr>
        <w:t>阅读课题申报通知，明确通知的要求；</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2.</w:t>
      </w:r>
      <w:r w:rsidR="008B6C63" w:rsidRPr="008B6C63">
        <w:rPr>
          <w:rFonts w:asciiTheme="minorEastAsia" w:eastAsiaTheme="minorEastAsia" w:hAnsiTheme="minorEastAsia" w:hint="eastAsia"/>
          <w:szCs w:val="21"/>
        </w:rPr>
        <w:t xml:space="preserve">学习研究课题管理方面的文件材料； </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3.</w:t>
      </w:r>
      <w:r w:rsidR="008B6C63" w:rsidRPr="008B6C63">
        <w:rPr>
          <w:rFonts w:asciiTheme="minorEastAsia" w:eastAsiaTheme="minorEastAsia" w:hAnsiTheme="minorEastAsia" w:hint="eastAsia"/>
          <w:szCs w:val="21"/>
        </w:rPr>
        <w:t>学习研究《课题指南》，确定要申报的课题（可以直接选用《课题指南》中的课题，也可以自己确定课题）；</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4.</w:t>
      </w:r>
      <w:proofErr w:type="gramStart"/>
      <w:r w:rsidR="008B6C63" w:rsidRPr="008B6C63">
        <w:rPr>
          <w:rFonts w:asciiTheme="minorEastAsia" w:eastAsiaTheme="minorEastAsia" w:hAnsiTheme="minorEastAsia" w:hint="eastAsia"/>
          <w:szCs w:val="21"/>
        </w:rPr>
        <w:t>题组成员</w:t>
      </w:r>
      <w:proofErr w:type="gramEnd"/>
      <w:r w:rsidR="008B6C63" w:rsidRPr="008B6C63">
        <w:rPr>
          <w:rFonts w:asciiTheme="minorEastAsia" w:eastAsiaTheme="minorEastAsia" w:hAnsiTheme="minorEastAsia" w:hint="eastAsia"/>
          <w:szCs w:val="21"/>
        </w:rPr>
        <w:t>阅读关于填表说明的文字，研究清楚课题《申请•评审书》各个栏目的</w:t>
      </w:r>
      <w:r w:rsidR="008B6C63" w:rsidRPr="008B6C63">
        <w:rPr>
          <w:rFonts w:asciiTheme="minorEastAsia" w:eastAsiaTheme="minorEastAsia" w:hAnsiTheme="minorEastAsia" w:hint="eastAsia"/>
          <w:szCs w:val="21"/>
        </w:rPr>
        <w:lastRenderedPageBreak/>
        <w:t>填写要求；</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5.</w:t>
      </w:r>
      <w:r w:rsidR="008B6C63" w:rsidRPr="008B6C63">
        <w:rPr>
          <w:rFonts w:asciiTheme="minorEastAsia" w:eastAsiaTheme="minorEastAsia" w:hAnsiTheme="minorEastAsia" w:hint="eastAsia"/>
          <w:szCs w:val="21"/>
        </w:rPr>
        <w:t>根据《申请•评审书》各栏目的要求分工查找材料和论证；</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（二）</w:t>
      </w:r>
      <w:r w:rsidRPr="008B6C63">
        <w:rPr>
          <w:rFonts w:asciiTheme="minorEastAsia" w:eastAsiaTheme="minorEastAsia" w:hAnsiTheme="minorEastAsia" w:hint="eastAsia"/>
          <w:szCs w:val="21"/>
        </w:rPr>
        <w:tab/>
        <w:t>课题设计论证</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课题设计论证是《申请•评审书》的核心内容，是研究实施方案表达的一种重要形式，是课题立项评审的重要依据。</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 xml:space="preserve"> “课题设计论证”要求回答“为什么要研究这个课题”，应该着重说明选定本课题的出发点以及主观与客观的条件是什么，选题的独创性、完成的可能性及其实际意义如何。</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1.</w:t>
      </w:r>
      <w:r w:rsidR="008B6C63" w:rsidRPr="008B6C63">
        <w:rPr>
          <w:rFonts w:asciiTheme="minorEastAsia" w:eastAsiaTheme="minorEastAsia" w:hAnsiTheme="minorEastAsia" w:hint="eastAsia"/>
          <w:szCs w:val="21"/>
        </w:rPr>
        <w:t>国内外研究现状</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要求回答出你的选题在国内外：</w:t>
      </w:r>
      <w:r w:rsidR="00404A53">
        <w:rPr>
          <w:rFonts w:asciiTheme="minorEastAsia" w:eastAsiaTheme="minorEastAsia" w:hAnsiTheme="minorEastAsia" w:hint="eastAsia"/>
          <w:szCs w:val="21"/>
        </w:rPr>
        <w:t>①</w:t>
      </w:r>
      <w:r w:rsidRPr="008B6C63">
        <w:rPr>
          <w:rFonts w:asciiTheme="minorEastAsia" w:eastAsiaTheme="minorEastAsia" w:hAnsiTheme="minorEastAsia" w:hint="eastAsia"/>
          <w:szCs w:val="21"/>
        </w:rPr>
        <w:t>如果有人研究了，那么研究得怎么样？你的选题研究在别人的基础上有什么样的新意？</w:t>
      </w:r>
      <w:r w:rsidR="00404A53">
        <w:rPr>
          <w:rFonts w:asciiTheme="minorEastAsia" w:eastAsiaTheme="minorEastAsia" w:hAnsiTheme="minorEastAsia" w:hint="eastAsia"/>
          <w:szCs w:val="21"/>
        </w:rPr>
        <w:t>②</w:t>
      </w:r>
      <w:r w:rsidRPr="008B6C63">
        <w:rPr>
          <w:rFonts w:asciiTheme="minorEastAsia" w:eastAsiaTheme="minorEastAsia" w:hAnsiTheme="minorEastAsia" w:hint="eastAsia"/>
          <w:szCs w:val="21"/>
        </w:rPr>
        <w:t>如果没有人研究，那么你的课题研究的重大意义在哪里？顺序是先写国内有那些研究，再写国外有那些研究。分别列举出国内外的研究观点</w:t>
      </w:r>
      <w:proofErr w:type="gramStart"/>
      <w:r w:rsidRPr="008B6C63">
        <w:rPr>
          <w:rFonts w:asciiTheme="minorEastAsia" w:eastAsiaTheme="minorEastAsia" w:hAnsiTheme="minorEastAsia" w:hint="eastAsia"/>
          <w:szCs w:val="21"/>
        </w:rPr>
        <w:t>一</w:t>
      </w:r>
      <w:proofErr w:type="gramEnd"/>
      <w:r w:rsidRPr="008B6C63">
        <w:rPr>
          <w:rFonts w:asciiTheme="minorEastAsia" w:eastAsiaTheme="minorEastAsia" w:hAnsiTheme="minorEastAsia" w:hint="eastAsia"/>
          <w:szCs w:val="21"/>
        </w:rPr>
        <w:t>，观点二，观点三，等。注意，列举这些观点一定要有代表著作、代表人物，说明出处，引用观点必须是原文，参考文献的分量越重要说明你的研究越有意义。</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把握好本项内容的关键在于即全面掌握情况，除日常所见到的一些资料之外，更重要的是在定题之前要进行一次系统的文献查阅并广泛收集信息；在拥有大量资料的基础上，通过时间上的和认识深度上的比较，自然可以了解到哪些成果或结论是新的和最新的。</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2.</w:t>
      </w:r>
      <w:r w:rsidR="008B6C63" w:rsidRPr="008B6C63">
        <w:rPr>
          <w:rFonts w:asciiTheme="minorEastAsia" w:eastAsiaTheme="minorEastAsia" w:hAnsiTheme="minorEastAsia" w:hint="eastAsia"/>
          <w:szCs w:val="21"/>
        </w:rPr>
        <w:t>理论和实践依据</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理论依据要说明本课题研究试图借鉴、应用的主要理论、学说、观点、原理，从而得出支撑本课题研究的主要研究思想和理念。    在陈述时，不能只作观点、理论的摘录，而必须依据这些理论的支撑，说明自己的认识和理解，提炼出自己的主要研究思想。值得注意的是政策文件和领导讲话一般不能作理论依据。</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实践依据主要是指本课题能否反映教育教学中迫切需要解决的实际问题，或对提升自己的教育质量、启发同行有帮助。在陈述时，应该实事求是，而不要用主观臆断来代替客观事实。但也不要动辄就把“迫切需要”或“急待解决”之类的词汇拿来作为“依据”。</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3.</w:t>
      </w:r>
      <w:r w:rsidR="008B6C63" w:rsidRPr="008B6C63">
        <w:rPr>
          <w:rFonts w:asciiTheme="minorEastAsia" w:eastAsiaTheme="minorEastAsia" w:hAnsiTheme="minorEastAsia" w:hint="eastAsia"/>
          <w:szCs w:val="21"/>
        </w:rPr>
        <w:t>选题意义和研究价值</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一般要从两方面进行陈述，即本课题是否对当前的教育实践和教育理论的发展与创新具有积极意义。课题的研究价值既可以是实践价值，即对解决教育实践中的问题有帮助；也可以是理论价值，即对填补教育理论的空白，开创新的教育理论有积极作用。</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4.</w:t>
      </w:r>
      <w:r w:rsidR="008B6C63" w:rsidRPr="008B6C63">
        <w:rPr>
          <w:rFonts w:asciiTheme="minorEastAsia" w:eastAsiaTheme="minorEastAsia" w:hAnsiTheme="minorEastAsia" w:hint="eastAsia"/>
          <w:szCs w:val="21"/>
        </w:rPr>
        <w:t>课题的概念界定</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概念的界定课题名称中容易产生异议的一些重要词语的内涵，课题研究涉及的范围等。</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注意：不必阐述课题研究的重要观点。</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5.</w:t>
      </w:r>
      <w:r w:rsidR="008B6C63" w:rsidRPr="008B6C63">
        <w:rPr>
          <w:rFonts w:asciiTheme="minorEastAsia" w:eastAsiaTheme="minorEastAsia" w:hAnsiTheme="minorEastAsia" w:hint="eastAsia"/>
          <w:szCs w:val="21"/>
        </w:rPr>
        <w:t>研究目标</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研究目标即本课题要达到的目的。包括阶段目标和最终目标。在此项中应着重说明本课题最后要解决一个什么样的问题。</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6.</w:t>
      </w:r>
      <w:r w:rsidR="008B6C63" w:rsidRPr="008B6C63">
        <w:rPr>
          <w:rFonts w:asciiTheme="minorEastAsia" w:eastAsiaTheme="minorEastAsia" w:hAnsiTheme="minorEastAsia" w:hint="eastAsia"/>
          <w:szCs w:val="21"/>
        </w:rPr>
        <w:t>研究内容</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研究内容即要研究的主要问题。问题与问题之间有一种内在逻辑联系；每个问题</w:t>
      </w:r>
      <w:r w:rsidRPr="008B6C63">
        <w:rPr>
          <w:rFonts w:asciiTheme="minorEastAsia" w:eastAsiaTheme="minorEastAsia" w:hAnsiTheme="minorEastAsia" w:hint="eastAsia"/>
          <w:szCs w:val="21"/>
        </w:rPr>
        <w:lastRenderedPageBreak/>
        <w:t>都要具体，与研究目标紧密相关。</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7.</w:t>
      </w:r>
      <w:r w:rsidR="008B6C63" w:rsidRPr="008B6C63">
        <w:rPr>
          <w:rFonts w:asciiTheme="minorEastAsia" w:eastAsiaTheme="minorEastAsia" w:hAnsiTheme="minorEastAsia" w:hint="eastAsia"/>
          <w:szCs w:val="21"/>
        </w:rPr>
        <w:t>主要观点和创新之处</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可以从研究目标、研究内容、研究思路、研究成果等方面考虑。</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8.</w:t>
      </w:r>
      <w:r w:rsidR="008B6C63" w:rsidRPr="008B6C63">
        <w:rPr>
          <w:rFonts w:asciiTheme="minorEastAsia" w:eastAsiaTheme="minorEastAsia" w:hAnsiTheme="minorEastAsia" w:hint="eastAsia"/>
          <w:szCs w:val="21"/>
        </w:rPr>
        <w:t>研究思路与技术路线</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所谓研究思路与技术路线是指对研究的总体把握，研究从哪里进入，从哪里开始，从哪里突破，注意些什么样的研究策略，先做什么后做什么，主要做什么，重点做什么，本研究关键性的技术难点在哪里，怎样去解决，工作流程是什么等等。</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9.</w:t>
      </w:r>
      <w:r w:rsidR="008B6C63" w:rsidRPr="008B6C63">
        <w:rPr>
          <w:rFonts w:asciiTheme="minorEastAsia" w:eastAsiaTheme="minorEastAsia" w:hAnsiTheme="minorEastAsia" w:hint="eastAsia"/>
          <w:szCs w:val="21"/>
        </w:rPr>
        <w:t>研究方法</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旨在说明“如何具体地进行研究”，常用的方法有：文献研究法；个案研究法；调查研究法；行动研究法等。在陈述时不能太原则，太笼统，研究什么问题用什么方法要具体详实，不能光列出几种方法。</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10.</w:t>
      </w:r>
      <w:r w:rsidR="008B6C63" w:rsidRPr="008B6C63">
        <w:rPr>
          <w:rFonts w:asciiTheme="minorEastAsia" w:eastAsiaTheme="minorEastAsia" w:hAnsiTheme="minorEastAsia" w:hint="eastAsia"/>
          <w:szCs w:val="21"/>
        </w:rPr>
        <w:t>实施步骤</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将研究分作几个阶段，各个阶段需要做些什么，从何处入手，研究的侧重点是什么，到达什么程度算是完成，将出现什么样的预期效果等。</w:t>
      </w:r>
    </w:p>
    <w:p w:rsidR="008B6C63" w:rsidRPr="003C3FF6" w:rsidRDefault="008B6C63" w:rsidP="00915CFA">
      <w:pPr>
        <w:ind w:firstLineChars="200" w:firstLine="420"/>
        <w:rPr>
          <w:rFonts w:ascii="黑体" w:eastAsia="黑体" w:hAnsi="黑体"/>
          <w:szCs w:val="21"/>
        </w:rPr>
      </w:pPr>
      <w:r w:rsidRPr="003C3FF6">
        <w:rPr>
          <w:rFonts w:ascii="黑体" w:eastAsia="黑体" w:hAnsi="黑体" w:hint="eastAsia"/>
          <w:szCs w:val="21"/>
        </w:rPr>
        <w:t>三、立项评审</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 xml:space="preserve">（一）课题立项的基本原则 </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1.</w:t>
      </w:r>
      <w:r w:rsidR="008B6C63" w:rsidRPr="008B6C63">
        <w:rPr>
          <w:rFonts w:asciiTheme="minorEastAsia" w:eastAsiaTheme="minorEastAsia" w:hAnsiTheme="minorEastAsia" w:hint="eastAsia"/>
          <w:szCs w:val="21"/>
        </w:rPr>
        <w:t>所选课题应以一定时期的“课题指南”为依据。</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2.</w:t>
      </w:r>
      <w:r w:rsidR="008B6C63" w:rsidRPr="008B6C63">
        <w:rPr>
          <w:rFonts w:asciiTheme="minorEastAsia" w:eastAsiaTheme="minorEastAsia" w:hAnsiTheme="minorEastAsia" w:hint="eastAsia"/>
          <w:szCs w:val="21"/>
        </w:rPr>
        <w:t>有一定的学术价值, 对教育教学发展、教育科学决策有一定作用, 对教育教学改革有实际意义, 对提高教育教学质量有指导作用。</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3.</w:t>
      </w:r>
      <w:r w:rsidR="008B6C63" w:rsidRPr="008B6C63">
        <w:rPr>
          <w:rFonts w:asciiTheme="minorEastAsia" w:eastAsiaTheme="minorEastAsia" w:hAnsiTheme="minorEastAsia" w:hint="eastAsia"/>
          <w:szCs w:val="21"/>
        </w:rPr>
        <w:t>课题立论根据充足，学术思想严谨，研究内容和攻关目标明确，研究方法科学，研究计划切实可行，具备按计划完成研究任务的各项具体条件。</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4.</w:t>
      </w:r>
      <w:r w:rsidR="008B6C63" w:rsidRPr="008B6C63">
        <w:rPr>
          <w:rFonts w:asciiTheme="minorEastAsia" w:eastAsiaTheme="minorEastAsia" w:hAnsiTheme="minorEastAsia" w:hint="eastAsia"/>
          <w:szCs w:val="21"/>
        </w:rPr>
        <w:t>指导思想明确, 立论有根据, 有合理的研究方案实施步骤。</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5.</w:t>
      </w:r>
      <w:r w:rsidR="008B6C63" w:rsidRPr="008B6C63">
        <w:rPr>
          <w:rFonts w:asciiTheme="minorEastAsia" w:eastAsiaTheme="minorEastAsia" w:hAnsiTheme="minorEastAsia" w:hint="eastAsia"/>
          <w:szCs w:val="21"/>
        </w:rPr>
        <w:t>课题有明确可行的组织、人员、经费保障措施。</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课题组成员应具备课题研究所必需的业务水平、研究能力和健康条件，年龄、知识结构比较合理；所在单位能为其研究工作提供必需的条件和时间。</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（二）课题立项的评审原则</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1.</w:t>
      </w:r>
      <w:r w:rsidR="008B6C63" w:rsidRPr="008B6C63">
        <w:rPr>
          <w:rFonts w:asciiTheme="minorEastAsia" w:eastAsiaTheme="minorEastAsia" w:hAnsiTheme="minorEastAsia" w:hint="eastAsia"/>
          <w:szCs w:val="21"/>
        </w:rPr>
        <w:t>方向性原则。方向性就是教育科研的正确导向。包括：课题的指导思想是否正确；研究是否符合客观实际；研究的目的、意义是否明确等。</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2.</w:t>
      </w:r>
      <w:r w:rsidR="008B6C63" w:rsidRPr="008B6C63">
        <w:rPr>
          <w:rFonts w:asciiTheme="minorEastAsia" w:eastAsiaTheme="minorEastAsia" w:hAnsiTheme="minorEastAsia" w:hint="eastAsia"/>
          <w:szCs w:val="21"/>
        </w:rPr>
        <w:t>科学性原则。科学性就是客观真理性。具体涵盖研究内容、研究计划、研究方法以及理论基础等是否科学。</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3.</w:t>
      </w:r>
      <w:r w:rsidR="008B6C63" w:rsidRPr="008B6C63">
        <w:rPr>
          <w:rFonts w:asciiTheme="minorEastAsia" w:eastAsiaTheme="minorEastAsia" w:hAnsiTheme="minorEastAsia" w:hint="eastAsia"/>
          <w:szCs w:val="21"/>
        </w:rPr>
        <w:t>创新性原则。创新性是指课题研究在诸方面的突破。比如新的观点、理论、新的方法、新的视角等。</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4.</w:t>
      </w:r>
      <w:r w:rsidR="008B6C63" w:rsidRPr="008B6C63">
        <w:rPr>
          <w:rFonts w:asciiTheme="minorEastAsia" w:eastAsiaTheme="minorEastAsia" w:hAnsiTheme="minorEastAsia" w:hint="eastAsia"/>
          <w:szCs w:val="21"/>
        </w:rPr>
        <w:t>客观性原则。客观性是指评审课题过程中要立场公正，以科学理论为评判标准，选优汰劣。应把握：论证是否合乎逻辑、条理清楚；语言是否准确、简练；是否有前期研究基础；是否进行了信息资料的查询和搜集。</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5.</w:t>
      </w:r>
      <w:r w:rsidR="008B6C63" w:rsidRPr="008B6C63">
        <w:rPr>
          <w:rFonts w:asciiTheme="minorEastAsia" w:eastAsiaTheme="minorEastAsia" w:hAnsiTheme="minorEastAsia" w:hint="eastAsia"/>
          <w:szCs w:val="21"/>
        </w:rPr>
        <w:t>可行性原则。课题主持人及成员有能力完成项目。</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 xml:space="preserve">（三）课题立项的评审管理 </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1.</w:t>
      </w:r>
      <w:r w:rsidR="008B6C63" w:rsidRPr="008B6C63">
        <w:rPr>
          <w:rFonts w:asciiTheme="minorEastAsia" w:eastAsiaTheme="minorEastAsia" w:hAnsiTheme="minorEastAsia" w:hint="eastAsia"/>
          <w:szCs w:val="21"/>
        </w:rPr>
        <w:t>国家级：由中央电教馆负责组织与实施。</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2.</w:t>
      </w:r>
      <w:r w:rsidR="008B6C63" w:rsidRPr="008B6C63">
        <w:rPr>
          <w:rFonts w:asciiTheme="minorEastAsia" w:eastAsiaTheme="minorEastAsia" w:hAnsiTheme="minorEastAsia" w:hint="eastAsia"/>
          <w:szCs w:val="21"/>
        </w:rPr>
        <w:t>省级：由安徽省电教馆负责组织与实施。</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3.</w:t>
      </w:r>
      <w:r w:rsidR="008B6C63" w:rsidRPr="008B6C63">
        <w:rPr>
          <w:rFonts w:asciiTheme="minorEastAsia" w:eastAsiaTheme="minorEastAsia" w:hAnsiTheme="minorEastAsia" w:hint="eastAsia"/>
          <w:szCs w:val="21"/>
        </w:rPr>
        <w:t>市级：由各市电教机构负责组织与实施。</w:t>
      </w:r>
    </w:p>
    <w:p w:rsidR="008B6C63" w:rsidRPr="008B6C63" w:rsidRDefault="008B6C63" w:rsidP="00915CFA">
      <w:pPr>
        <w:ind w:firstLineChars="200" w:firstLine="420"/>
        <w:rPr>
          <w:rFonts w:asciiTheme="minorEastAsia" w:eastAsiaTheme="minorEastAsia" w:hAnsiTheme="minorEastAsia"/>
          <w:szCs w:val="21"/>
        </w:rPr>
      </w:pPr>
      <w:r w:rsidRPr="008B6C63">
        <w:rPr>
          <w:rFonts w:asciiTheme="minorEastAsia" w:eastAsiaTheme="minorEastAsia" w:hAnsiTheme="minorEastAsia" w:hint="eastAsia"/>
          <w:szCs w:val="21"/>
        </w:rPr>
        <w:t>（四）课题立项的评审程序</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1.</w:t>
      </w:r>
      <w:r w:rsidR="008B6C63" w:rsidRPr="008B6C63">
        <w:rPr>
          <w:rFonts w:asciiTheme="minorEastAsia" w:eastAsiaTheme="minorEastAsia" w:hAnsiTheme="minorEastAsia" w:hint="eastAsia"/>
          <w:szCs w:val="21"/>
        </w:rPr>
        <w:t xml:space="preserve">各级电教馆课题办统一管理课题的申报，并负责分类登记，然后进行资格审查。 </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lastRenderedPageBreak/>
        <w:t>2.</w:t>
      </w:r>
      <w:r w:rsidR="008B6C63" w:rsidRPr="008B6C63">
        <w:rPr>
          <w:rFonts w:asciiTheme="minorEastAsia" w:eastAsiaTheme="minorEastAsia" w:hAnsiTheme="minorEastAsia" w:hint="eastAsia"/>
          <w:szCs w:val="21"/>
        </w:rPr>
        <w:t>课题申请书经资格审查合格后，分类送达各学科专家组进行评审。对跨学科的综合性课题，组成综合评审组进行评审。</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3.</w:t>
      </w:r>
      <w:r w:rsidR="008B6C63" w:rsidRPr="008B6C63">
        <w:rPr>
          <w:rFonts w:asciiTheme="minorEastAsia" w:eastAsiaTheme="minorEastAsia" w:hAnsiTheme="minorEastAsia" w:hint="eastAsia"/>
          <w:szCs w:val="21"/>
        </w:rPr>
        <w:t>各专家组成员分别审阅课题申请书，并提出个人初评意见和评分。</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4.</w:t>
      </w:r>
      <w:r w:rsidR="008B6C63">
        <w:rPr>
          <w:rFonts w:asciiTheme="minorEastAsia" w:eastAsiaTheme="minorEastAsia" w:hAnsiTheme="minorEastAsia" w:hint="eastAsia"/>
          <w:szCs w:val="21"/>
        </w:rPr>
        <w:t>评审组采取投票方式予以表决，达到规定票数的课题，方可提名立项。</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5.</w:t>
      </w:r>
      <w:r w:rsidR="008B6C63" w:rsidRPr="008B6C63">
        <w:rPr>
          <w:rFonts w:asciiTheme="minorEastAsia" w:eastAsiaTheme="minorEastAsia" w:hAnsiTheme="minorEastAsia" w:hint="eastAsia"/>
          <w:szCs w:val="21"/>
        </w:rPr>
        <w:t>专家组组长在课题申请书的评审意见栏内签署意见，上报课题办。</w:t>
      </w:r>
    </w:p>
    <w:p w:rsidR="008B6C63" w:rsidRPr="008B6C63" w:rsidRDefault="00404A53" w:rsidP="00915CFA">
      <w:pPr>
        <w:ind w:firstLineChars="200" w:firstLine="420"/>
        <w:rPr>
          <w:rFonts w:asciiTheme="minorEastAsia" w:eastAsiaTheme="minorEastAsia" w:hAnsiTheme="minorEastAsia"/>
          <w:szCs w:val="21"/>
        </w:rPr>
      </w:pPr>
      <w:r>
        <w:rPr>
          <w:rFonts w:asciiTheme="minorEastAsia" w:eastAsiaTheme="minorEastAsia" w:hAnsiTheme="minorEastAsia"/>
          <w:szCs w:val="21"/>
        </w:rPr>
        <w:t>6.</w:t>
      </w:r>
      <w:r w:rsidR="008B6C63" w:rsidRPr="008B6C63">
        <w:rPr>
          <w:rFonts w:asciiTheme="minorEastAsia" w:eastAsiaTheme="minorEastAsia" w:hAnsiTheme="minorEastAsia" w:hint="eastAsia"/>
          <w:szCs w:val="21"/>
        </w:rPr>
        <w:t>课题</w:t>
      </w:r>
      <w:proofErr w:type="gramStart"/>
      <w:r w:rsidR="008B6C63" w:rsidRPr="008B6C63">
        <w:rPr>
          <w:rFonts w:asciiTheme="minorEastAsia" w:eastAsiaTheme="minorEastAsia" w:hAnsiTheme="minorEastAsia" w:hint="eastAsia"/>
          <w:szCs w:val="21"/>
        </w:rPr>
        <w:t>办集中</w:t>
      </w:r>
      <w:proofErr w:type="gramEnd"/>
      <w:r w:rsidR="008B6C63" w:rsidRPr="008B6C63">
        <w:rPr>
          <w:rFonts w:asciiTheme="minorEastAsia" w:eastAsiaTheme="minorEastAsia" w:hAnsiTheme="minorEastAsia" w:hint="eastAsia"/>
          <w:szCs w:val="21"/>
        </w:rPr>
        <w:t>专家组的初评提名和评审意见，审核后予以公布。</w:t>
      </w:r>
    </w:p>
    <w:p w:rsidR="00246247" w:rsidRDefault="00404A53" w:rsidP="00915CFA">
      <w:pPr>
        <w:ind w:firstLineChars="200" w:firstLine="420"/>
        <w:rPr>
          <w:rFonts w:asciiTheme="minorEastAsia" w:eastAsiaTheme="minorEastAsia" w:hAnsiTheme="minorEastAsia"/>
          <w:szCs w:val="21"/>
        </w:rPr>
        <w:sectPr w:rsidR="00246247" w:rsidSect="00B5761E">
          <w:pgSz w:w="10319" w:h="14571" w:code="13"/>
          <w:pgMar w:top="1440" w:right="1247" w:bottom="1440" w:left="1247" w:header="851" w:footer="992" w:gutter="0"/>
          <w:cols w:space="720"/>
          <w:docGrid w:linePitch="312"/>
        </w:sectPr>
      </w:pPr>
      <w:r>
        <w:rPr>
          <w:rFonts w:asciiTheme="minorEastAsia" w:eastAsiaTheme="minorEastAsia" w:hAnsiTheme="minorEastAsia"/>
          <w:szCs w:val="21"/>
        </w:rPr>
        <w:t>7.</w:t>
      </w:r>
      <w:r w:rsidR="008B6C63" w:rsidRPr="008B6C63">
        <w:rPr>
          <w:rFonts w:asciiTheme="minorEastAsia" w:eastAsiaTheme="minorEastAsia" w:hAnsiTheme="minorEastAsia" w:hint="eastAsia"/>
          <w:szCs w:val="21"/>
        </w:rPr>
        <w:t>课题批准立项后，由电教馆下达“立项通知书”。</w:t>
      </w:r>
    </w:p>
    <w:p w:rsidR="00B15A62" w:rsidRDefault="00B15A62" w:rsidP="00246247">
      <w:pPr>
        <w:pStyle w:val="2"/>
        <w:jc w:val="center"/>
        <w:rPr>
          <w:b w:val="0"/>
          <w:sz w:val="44"/>
          <w:szCs w:val="44"/>
        </w:rPr>
        <w:sectPr w:rsidR="00B15A62" w:rsidSect="00A84FF2">
          <w:type w:val="continuous"/>
          <w:pgSz w:w="10319" w:h="14571" w:code="13"/>
          <w:pgMar w:top="1440" w:right="1247" w:bottom="1440" w:left="1247" w:header="851" w:footer="992" w:gutter="0"/>
          <w:cols w:space="720"/>
          <w:docGrid w:linePitch="312"/>
        </w:sectPr>
      </w:pPr>
    </w:p>
    <w:p w:rsidR="00246247" w:rsidRPr="008B1224" w:rsidRDefault="00246247" w:rsidP="00246247">
      <w:pPr>
        <w:pStyle w:val="2"/>
        <w:jc w:val="center"/>
        <w:rPr>
          <w:b w:val="0"/>
          <w:sz w:val="44"/>
          <w:szCs w:val="44"/>
        </w:rPr>
      </w:pPr>
      <w:bookmarkStart w:id="19" w:name="_Toc423476600"/>
      <w:r w:rsidRPr="008B1224">
        <w:rPr>
          <w:b w:val="0"/>
          <w:sz w:val="44"/>
          <w:szCs w:val="44"/>
        </w:rPr>
        <w:lastRenderedPageBreak/>
        <w:t>课题研究</w:t>
      </w:r>
      <w:r w:rsidRPr="008B1224">
        <w:rPr>
          <w:rFonts w:hint="eastAsia"/>
          <w:b w:val="0"/>
          <w:sz w:val="44"/>
          <w:szCs w:val="44"/>
        </w:rPr>
        <w:t>的基本方法介绍</w:t>
      </w:r>
      <w:bookmarkEnd w:id="19"/>
    </w:p>
    <w:p w:rsidR="00246247" w:rsidRDefault="00246247" w:rsidP="00B15A62">
      <w:pPr>
        <w:ind w:firstLineChars="200" w:firstLine="420"/>
      </w:pPr>
      <w:r>
        <w:rPr>
          <w:rFonts w:hint="eastAsia"/>
        </w:rPr>
        <w:t>研究方法是指在研究中发现新现象、新事物，或提出新理论、新观点，揭示事物内在规律的工具和手段。教育信息技术课题研究的基本方法主要有以下几种：</w:t>
      </w:r>
    </w:p>
    <w:p w:rsidR="00246247" w:rsidRPr="003C3FF6" w:rsidRDefault="00246247" w:rsidP="00B15A62">
      <w:pPr>
        <w:ind w:firstLineChars="200" w:firstLine="420"/>
        <w:rPr>
          <w:rFonts w:ascii="黑体" w:eastAsia="黑体" w:hAnsi="黑体" w:cs="宋体"/>
          <w:szCs w:val="21"/>
        </w:rPr>
      </w:pPr>
      <w:r w:rsidRPr="003C3FF6">
        <w:rPr>
          <w:rFonts w:ascii="黑体" w:eastAsia="黑体" w:hAnsi="黑体" w:cs="宋体" w:hint="eastAsia"/>
          <w:szCs w:val="21"/>
        </w:rPr>
        <w:t>一、观察法</w:t>
      </w:r>
    </w:p>
    <w:p w:rsidR="00246247" w:rsidRDefault="00246247" w:rsidP="00B15A62">
      <w:pPr>
        <w:ind w:firstLineChars="200" w:firstLine="420"/>
      </w:pPr>
      <w:r>
        <w:t>1.</w:t>
      </w:r>
      <w:r>
        <w:rPr>
          <w:rFonts w:hint="eastAsia"/>
        </w:rPr>
        <w:t>定义：观察法是指研究者根据一定的研究目的、研究提纲，用自己的感官和辅助工具去直接观察被研究对象，从而获得资料的一种方法。</w:t>
      </w:r>
    </w:p>
    <w:p w:rsidR="00246247" w:rsidRDefault="00246247" w:rsidP="00B15A62">
      <w:pPr>
        <w:ind w:firstLineChars="200" w:firstLine="420"/>
      </w:pPr>
      <w:r>
        <w:rPr>
          <w:rFonts w:hint="eastAsia"/>
        </w:rPr>
        <w:t>科学的观察具有目的性和计划性、系统性和可重复性。</w:t>
      </w:r>
    </w:p>
    <w:p w:rsidR="00246247" w:rsidRDefault="00246247" w:rsidP="00B15A62">
      <w:pPr>
        <w:ind w:firstLineChars="200" w:firstLine="420"/>
      </w:pPr>
      <w:r>
        <w:t>2.</w:t>
      </w:r>
      <w:r>
        <w:rPr>
          <w:rFonts w:hint="eastAsia"/>
        </w:rPr>
        <w:t>步骤：</w:t>
      </w:r>
    </w:p>
    <w:p w:rsidR="00246247" w:rsidRDefault="00246247" w:rsidP="00B15A62">
      <w:pPr>
        <w:ind w:firstLineChars="200" w:firstLine="420"/>
      </w:pPr>
      <w:r>
        <w:rPr>
          <w:rFonts w:hint="eastAsia"/>
        </w:rPr>
        <w:t>（</w:t>
      </w:r>
      <w:r>
        <w:rPr>
          <w:rFonts w:hint="eastAsia"/>
        </w:rPr>
        <w:t>1</w:t>
      </w:r>
      <w:r>
        <w:rPr>
          <w:rFonts w:hint="eastAsia"/>
        </w:rPr>
        <w:t>）明确观察目的和意义（在观察中要了解什么情况，搜集哪方面事实材料），</w:t>
      </w:r>
    </w:p>
    <w:p w:rsidR="00246247" w:rsidRDefault="00246247" w:rsidP="00B15A62">
      <w:pPr>
        <w:ind w:firstLineChars="200" w:firstLine="420"/>
      </w:pPr>
      <w:r>
        <w:rPr>
          <w:rFonts w:hint="eastAsia"/>
        </w:rPr>
        <w:t>（</w:t>
      </w:r>
      <w:r>
        <w:rPr>
          <w:rFonts w:hint="eastAsia"/>
        </w:rPr>
        <w:t>2</w:t>
      </w:r>
      <w:r>
        <w:rPr>
          <w:rFonts w:hint="eastAsia"/>
        </w:rPr>
        <w:t>）确定观察对象。一是确定</w:t>
      </w:r>
      <w:proofErr w:type="gramStart"/>
      <w:r>
        <w:rPr>
          <w:rFonts w:hint="eastAsia"/>
        </w:rPr>
        <w:t>拟观察</w:t>
      </w:r>
      <w:proofErr w:type="gramEnd"/>
      <w:r>
        <w:rPr>
          <w:rFonts w:hint="eastAsia"/>
        </w:rPr>
        <w:t>的</w:t>
      </w:r>
      <w:proofErr w:type="gramStart"/>
      <w:r>
        <w:rPr>
          <w:rFonts w:hint="eastAsia"/>
        </w:rPr>
        <w:t>的</w:t>
      </w:r>
      <w:proofErr w:type="gramEnd"/>
      <w:r>
        <w:rPr>
          <w:rFonts w:hint="eastAsia"/>
        </w:rPr>
        <w:t>总体范围，二是确定</w:t>
      </w:r>
      <w:proofErr w:type="gramStart"/>
      <w:r>
        <w:rPr>
          <w:rFonts w:hint="eastAsia"/>
        </w:rPr>
        <w:t>拟观察</w:t>
      </w:r>
      <w:proofErr w:type="gramEnd"/>
      <w:r>
        <w:rPr>
          <w:rFonts w:hint="eastAsia"/>
        </w:rPr>
        <w:t>的个案对象，三是确定</w:t>
      </w:r>
      <w:proofErr w:type="gramStart"/>
      <w:r>
        <w:rPr>
          <w:rFonts w:hint="eastAsia"/>
        </w:rPr>
        <w:t>拟观察</w:t>
      </w:r>
      <w:proofErr w:type="gramEnd"/>
      <w:r>
        <w:rPr>
          <w:rFonts w:hint="eastAsia"/>
        </w:rPr>
        <w:t>的具体项目。</w:t>
      </w:r>
    </w:p>
    <w:p w:rsidR="00246247" w:rsidRDefault="00246247" w:rsidP="00B15A62">
      <w:pPr>
        <w:ind w:firstLineChars="200" w:firstLine="420"/>
      </w:pPr>
      <w:r>
        <w:rPr>
          <w:rFonts w:hint="eastAsia"/>
        </w:rPr>
        <w:t>（</w:t>
      </w:r>
      <w:r>
        <w:rPr>
          <w:rFonts w:hint="eastAsia"/>
        </w:rPr>
        <w:t>3</w:t>
      </w:r>
      <w:r>
        <w:rPr>
          <w:rFonts w:hint="eastAsia"/>
        </w:rPr>
        <w:t>）规定统一性标准</w:t>
      </w:r>
    </w:p>
    <w:p w:rsidR="00246247" w:rsidRDefault="00246247" w:rsidP="00B15A62">
      <w:pPr>
        <w:ind w:firstLineChars="200" w:firstLine="420"/>
      </w:pPr>
      <w:r>
        <w:rPr>
          <w:rFonts w:hint="eastAsia"/>
        </w:rPr>
        <w:t>事先考虑自己的观察可能涉及到的各种因素，并对每一因素规定出统一的标准。每次观察或观察同一现象的不同观察者，要坚持采用统一的标准去衡量。</w:t>
      </w:r>
    </w:p>
    <w:p w:rsidR="00246247" w:rsidRDefault="00246247" w:rsidP="00B15A62">
      <w:pPr>
        <w:ind w:firstLineChars="200" w:firstLine="420"/>
      </w:pPr>
      <w:r>
        <w:rPr>
          <w:rFonts w:hint="eastAsia"/>
        </w:rPr>
        <w:t>（</w:t>
      </w:r>
      <w:r>
        <w:rPr>
          <w:rFonts w:hint="eastAsia"/>
        </w:rPr>
        <w:t>4</w:t>
      </w:r>
      <w:r>
        <w:rPr>
          <w:rFonts w:hint="eastAsia"/>
        </w:rPr>
        <w:t>）制定观察计划。观察计划除了明确规定观察的目的、中心、范围，以及要了解什么问题、搜集什么材料之外，还应当安排观察过程：观察次数、密度、每次观察持续的时间，如何保证观察现象的常态等。</w:t>
      </w:r>
    </w:p>
    <w:p w:rsidR="00246247" w:rsidRDefault="00246247" w:rsidP="00B15A62">
      <w:pPr>
        <w:ind w:firstLineChars="200" w:firstLine="420"/>
      </w:pPr>
      <w:r>
        <w:rPr>
          <w:rFonts w:hint="eastAsia"/>
        </w:rPr>
        <w:t>（</w:t>
      </w:r>
      <w:r>
        <w:rPr>
          <w:rFonts w:hint="eastAsia"/>
        </w:rPr>
        <w:t>5</w:t>
      </w:r>
      <w:r>
        <w:rPr>
          <w:rFonts w:hint="eastAsia"/>
        </w:rPr>
        <w:t>）实施观察。进行有计划、有步骤、全面而系统的观察。</w:t>
      </w:r>
    </w:p>
    <w:p w:rsidR="00246247" w:rsidRDefault="00246247" w:rsidP="00B15A62">
      <w:pPr>
        <w:ind w:firstLineChars="200" w:firstLine="420"/>
      </w:pPr>
      <w:r>
        <w:rPr>
          <w:rFonts w:hint="eastAsia"/>
        </w:rPr>
        <w:t>（</w:t>
      </w:r>
      <w:r>
        <w:rPr>
          <w:rFonts w:hint="eastAsia"/>
        </w:rPr>
        <w:t>6</w:t>
      </w:r>
      <w:r>
        <w:rPr>
          <w:rFonts w:hint="eastAsia"/>
        </w:rPr>
        <w:t>）资料收集记录。</w:t>
      </w:r>
    </w:p>
    <w:p w:rsidR="00246247" w:rsidRDefault="00246247" w:rsidP="00B15A62">
      <w:pPr>
        <w:ind w:firstLineChars="200" w:firstLine="420"/>
      </w:pPr>
      <w:r>
        <w:rPr>
          <w:rFonts w:hint="eastAsia"/>
        </w:rPr>
        <w:t>（</w:t>
      </w:r>
      <w:r>
        <w:rPr>
          <w:rFonts w:hint="eastAsia"/>
        </w:rPr>
        <w:t>7</w:t>
      </w:r>
      <w:r>
        <w:rPr>
          <w:rFonts w:hint="eastAsia"/>
        </w:rPr>
        <w:t>）分析资料、得出结论。</w:t>
      </w:r>
    </w:p>
    <w:p w:rsidR="00246247" w:rsidRPr="003C3FF6" w:rsidRDefault="00246247" w:rsidP="00B15A62">
      <w:pPr>
        <w:ind w:firstLineChars="200" w:firstLine="420"/>
        <w:rPr>
          <w:rFonts w:ascii="黑体" w:eastAsia="黑体" w:hAnsi="黑体" w:cs="宋体"/>
          <w:szCs w:val="21"/>
        </w:rPr>
      </w:pPr>
      <w:r w:rsidRPr="003C3FF6">
        <w:rPr>
          <w:rFonts w:ascii="黑体" w:eastAsia="黑体" w:hAnsi="黑体" w:cs="宋体" w:hint="eastAsia"/>
          <w:szCs w:val="21"/>
        </w:rPr>
        <w:t>二、调查法</w:t>
      </w:r>
    </w:p>
    <w:p w:rsidR="00246247" w:rsidRDefault="00246247" w:rsidP="00B15A62">
      <w:pPr>
        <w:ind w:firstLineChars="200" w:firstLine="420"/>
      </w:pPr>
      <w:r>
        <w:t>1.</w:t>
      </w:r>
      <w:r>
        <w:rPr>
          <w:rFonts w:hint="eastAsia"/>
        </w:rPr>
        <w:t>定义：调查法是通过考察了解客观情况直接获取有关材料，并对这些材料进行分析的研究方法。一般通过抽样的基本步骤，多以个体为分析单位，通过问卷、访谈等方法了解调查对象的有关信息，加以分析来开展研究。</w:t>
      </w:r>
    </w:p>
    <w:p w:rsidR="00246247" w:rsidRDefault="00246247" w:rsidP="00B15A62">
      <w:pPr>
        <w:ind w:firstLineChars="200" w:firstLine="420"/>
      </w:pPr>
      <w:r>
        <w:t>2.</w:t>
      </w:r>
      <w:r>
        <w:rPr>
          <w:rFonts w:hint="eastAsia"/>
        </w:rPr>
        <w:t>步骤：</w:t>
      </w:r>
    </w:p>
    <w:p w:rsidR="00246247" w:rsidRDefault="00246247" w:rsidP="00B15A62">
      <w:pPr>
        <w:ind w:firstLineChars="200" w:firstLine="420"/>
      </w:pPr>
      <w:r>
        <w:rPr>
          <w:rFonts w:hint="eastAsia"/>
        </w:rPr>
        <w:t>（</w:t>
      </w:r>
      <w:r>
        <w:rPr>
          <w:rFonts w:hint="eastAsia"/>
        </w:rPr>
        <w:t>1</w:t>
      </w:r>
      <w:r>
        <w:rPr>
          <w:rFonts w:hint="eastAsia"/>
        </w:rPr>
        <w:t>）根据研究课题的性质、目的、任务，确定调查对象、调查地点，选择相应的调查类型和调查方式。</w:t>
      </w:r>
    </w:p>
    <w:p w:rsidR="00246247" w:rsidRDefault="00246247" w:rsidP="00B15A62">
      <w:pPr>
        <w:ind w:firstLineChars="200" w:firstLine="420"/>
      </w:pPr>
      <w:r>
        <w:rPr>
          <w:rFonts w:hint="eastAsia"/>
        </w:rPr>
        <w:t>（</w:t>
      </w:r>
      <w:r>
        <w:rPr>
          <w:rFonts w:hint="eastAsia"/>
        </w:rPr>
        <w:t>2</w:t>
      </w:r>
      <w:r>
        <w:rPr>
          <w:rFonts w:hint="eastAsia"/>
        </w:rPr>
        <w:t>）拟定调查计划。</w:t>
      </w:r>
    </w:p>
    <w:p w:rsidR="00246247" w:rsidRDefault="00246247" w:rsidP="00B15A62">
      <w:pPr>
        <w:ind w:firstLineChars="200" w:firstLine="420"/>
      </w:pPr>
      <w:r>
        <w:rPr>
          <w:rFonts w:hint="eastAsia"/>
        </w:rPr>
        <w:t>（</w:t>
      </w:r>
      <w:r>
        <w:rPr>
          <w:rFonts w:hint="eastAsia"/>
        </w:rPr>
        <w:t>3</w:t>
      </w:r>
      <w:r>
        <w:rPr>
          <w:rFonts w:hint="eastAsia"/>
        </w:rPr>
        <w:t>）做好技术、事务与组织准备，包括培训调查组成员，准备相关资料与调查器材。</w:t>
      </w:r>
    </w:p>
    <w:p w:rsidR="00246247" w:rsidRDefault="00246247" w:rsidP="00B15A62">
      <w:pPr>
        <w:ind w:firstLineChars="200" w:firstLine="420"/>
      </w:pPr>
      <w:r>
        <w:rPr>
          <w:rFonts w:hint="eastAsia"/>
        </w:rPr>
        <w:t>（</w:t>
      </w:r>
      <w:r>
        <w:rPr>
          <w:rFonts w:hint="eastAsia"/>
        </w:rPr>
        <w:t>4</w:t>
      </w:r>
      <w:r>
        <w:rPr>
          <w:rFonts w:hint="eastAsia"/>
        </w:rPr>
        <w:t>）进行试探性调查，得到对调查对象的一般认识，修改调查工作方案。</w:t>
      </w:r>
    </w:p>
    <w:p w:rsidR="00246247" w:rsidRDefault="00246247" w:rsidP="00B15A62">
      <w:pPr>
        <w:ind w:firstLineChars="200" w:firstLine="420"/>
      </w:pPr>
      <w:r>
        <w:rPr>
          <w:rFonts w:hint="eastAsia"/>
        </w:rPr>
        <w:t>（</w:t>
      </w:r>
      <w:r>
        <w:rPr>
          <w:rFonts w:hint="eastAsia"/>
        </w:rPr>
        <w:t>5</w:t>
      </w:r>
      <w:r>
        <w:rPr>
          <w:rFonts w:hint="eastAsia"/>
        </w:rPr>
        <w:t>）编制调查问卷或访谈提纲。</w:t>
      </w:r>
    </w:p>
    <w:p w:rsidR="00246247" w:rsidRDefault="00246247" w:rsidP="00B15A62">
      <w:pPr>
        <w:ind w:firstLineChars="200" w:firstLine="420"/>
      </w:pPr>
      <w:r>
        <w:rPr>
          <w:rFonts w:hint="eastAsia"/>
        </w:rPr>
        <w:t>（</w:t>
      </w:r>
      <w:r>
        <w:rPr>
          <w:rFonts w:hint="eastAsia"/>
        </w:rPr>
        <w:t>6</w:t>
      </w:r>
      <w:r>
        <w:rPr>
          <w:rFonts w:hint="eastAsia"/>
        </w:rPr>
        <w:t>）实施调查。</w:t>
      </w:r>
    </w:p>
    <w:p w:rsidR="00246247" w:rsidRDefault="00246247" w:rsidP="00B15A62">
      <w:pPr>
        <w:ind w:firstLineChars="200" w:firstLine="420"/>
      </w:pPr>
      <w:r>
        <w:rPr>
          <w:rFonts w:hint="eastAsia"/>
        </w:rPr>
        <w:t>（</w:t>
      </w:r>
      <w:r>
        <w:rPr>
          <w:rFonts w:hint="eastAsia"/>
        </w:rPr>
        <w:t>7</w:t>
      </w:r>
      <w:r>
        <w:rPr>
          <w:rFonts w:hint="eastAsia"/>
        </w:rPr>
        <w:t>）整理分析调查材料，得出调查结论。</w:t>
      </w:r>
    </w:p>
    <w:p w:rsidR="00246247" w:rsidRDefault="00246247" w:rsidP="00B15A62">
      <w:pPr>
        <w:ind w:firstLineChars="200" w:firstLine="420"/>
      </w:pPr>
      <w:r>
        <w:rPr>
          <w:rFonts w:hint="eastAsia"/>
        </w:rPr>
        <w:t>（</w:t>
      </w:r>
      <w:r>
        <w:rPr>
          <w:rFonts w:hint="eastAsia"/>
        </w:rPr>
        <w:t>8</w:t>
      </w:r>
      <w:r>
        <w:rPr>
          <w:rFonts w:hint="eastAsia"/>
        </w:rPr>
        <w:t>）撰写调查报告。对所研究的问题做出阐释，提出问题与建议</w:t>
      </w:r>
    </w:p>
    <w:p w:rsidR="00246247" w:rsidRDefault="00246247" w:rsidP="00B15A62">
      <w:pPr>
        <w:ind w:firstLineChars="200" w:firstLine="420"/>
      </w:pPr>
      <w:r>
        <w:t>3.</w:t>
      </w:r>
      <w:r>
        <w:rPr>
          <w:rFonts w:hint="eastAsia"/>
        </w:rPr>
        <w:t>抽样方法</w:t>
      </w:r>
    </w:p>
    <w:p w:rsidR="00246247" w:rsidRDefault="00246247" w:rsidP="00B15A62">
      <w:pPr>
        <w:ind w:firstLineChars="200" w:firstLine="420"/>
      </w:pPr>
      <w:r>
        <w:rPr>
          <w:rFonts w:hint="eastAsia"/>
        </w:rPr>
        <w:t>对于教育现象，有时难于进行严格意义上的概率抽样，可以考虑采用下列方法抽样：</w:t>
      </w:r>
    </w:p>
    <w:p w:rsidR="00246247" w:rsidRDefault="00246247" w:rsidP="00B15A62">
      <w:pPr>
        <w:ind w:firstLineChars="200" w:firstLine="420"/>
      </w:pPr>
      <w:r>
        <w:rPr>
          <w:rFonts w:hint="eastAsia"/>
        </w:rPr>
        <w:t>（</w:t>
      </w:r>
      <w:r>
        <w:rPr>
          <w:rFonts w:hint="eastAsia"/>
        </w:rPr>
        <w:t>1</w:t>
      </w:r>
      <w:r>
        <w:rPr>
          <w:rFonts w:hint="eastAsia"/>
        </w:rPr>
        <w:t>）从总体中选出若干有代表性的大单位（群），在群内进行概率抽样；</w:t>
      </w:r>
    </w:p>
    <w:p w:rsidR="00246247" w:rsidRDefault="00246247" w:rsidP="00B15A62">
      <w:pPr>
        <w:ind w:firstLineChars="200" w:firstLine="420"/>
      </w:pPr>
      <w:r>
        <w:rPr>
          <w:rFonts w:hint="eastAsia"/>
        </w:rPr>
        <w:lastRenderedPageBreak/>
        <w:t>（</w:t>
      </w:r>
      <w:r>
        <w:rPr>
          <w:rFonts w:hint="eastAsia"/>
        </w:rPr>
        <w:t>2</w:t>
      </w:r>
      <w:r>
        <w:rPr>
          <w:rFonts w:hint="eastAsia"/>
        </w:rPr>
        <w:t>）从一个</w:t>
      </w:r>
      <w:proofErr w:type="gramStart"/>
      <w:r>
        <w:rPr>
          <w:rFonts w:hint="eastAsia"/>
        </w:rPr>
        <w:t>小总体</w:t>
      </w:r>
      <w:proofErr w:type="gramEnd"/>
      <w:r>
        <w:rPr>
          <w:rFonts w:hint="eastAsia"/>
        </w:rPr>
        <w:t>中选出接近于研究者对总体平均数的印象的那些个体；</w:t>
      </w:r>
    </w:p>
    <w:p w:rsidR="00246247" w:rsidRDefault="00246247" w:rsidP="00B15A62">
      <w:pPr>
        <w:ind w:firstLineChars="200" w:firstLine="420"/>
      </w:pPr>
      <w:r>
        <w:rPr>
          <w:rFonts w:hint="eastAsia"/>
        </w:rPr>
        <w:t>（</w:t>
      </w:r>
      <w:r>
        <w:rPr>
          <w:rFonts w:hint="eastAsia"/>
        </w:rPr>
        <w:t>3</w:t>
      </w:r>
      <w:r>
        <w:rPr>
          <w:rFonts w:hint="eastAsia"/>
        </w:rPr>
        <w:t>）样本限于总体中易于取到的部分；</w:t>
      </w:r>
    </w:p>
    <w:p w:rsidR="00246247" w:rsidRDefault="00246247" w:rsidP="00B15A62">
      <w:pPr>
        <w:ind w:firstLineChars="200" w:firstLine="420"/>
      </w:pPr>
      <w:r>
        <w:rPr>
          <w:rFonts w:hint="eastAsia"/>
        </w:rPr>
        <w:t>（</w:t>
      </w:r>
      <w:r>
        <w:rPr>
          <w:rFonts w:hint="eastAsia"/>
        </w:rPr>
        <w:t>4</w:t>
      </w:r>
      <w:r>
        <w:rPr>
          <w:rFonts w:hint="eastAsia"/>
        </w:rPr>
        <w:t>）样本是随机选取的；</w:t>
      </w:r>
    </w:p>
    <w:p w:rsidR="00246247" w:rsidRDefault="00246247" w:rsidP="00B15A62">
      <w:pPr>
        <w:ind w:firstLineChars="200" w:firstLine="420"/>
      </w:pPr>
      <w:r>
        <w:rPr>
          <w:rFonts w:hint="eastAsia"/>
        </w:rPr>
        <w:t>（</w:t>
      </w:r>
      <w:r>
        <w:rPr>
          <w:rFonts w:hint="eastAsia"/>
        </w:rPr>
        <w:t>5</w:t>
      </w:r>
      <w:r>
        <w:rPr>
          <w:rFonts w:hint="eastAsia"/>
        </w:rPr>
        <w:t>）样本由自愿被调查的人员组成；等等。</w:t>
      </w:r>
    </w:p>
    <w:p w:rsidR="00246247" w:rsidRDefault="00246247" w:rsidP="00B15A62">
      <w:pPr>
        <w:ind w:firstLineChars="200" w:firstLine="420"/>
      </w:pPr>
      <w:r>
        <w:rPr>
          <w:rFonts w:hint="eastAsia"/>
        </w:rPr>
        <w:t>对这样得到的样本要选择适当的数据分析方法，对结论也要慎重，应充分利用其它信息进行核查、确认。</w:t>
      </w:r>
    </w:p>
    <w:p w:rsidR="00246247" w:rsidRDefault="00246247" w:rsidP="00B15A62">
      <w:pPr>
        <w:ind w:firstLineChars="200" w:firstLine="420"/>
      </w:pPr>
      <w:r>
        <w:t>4.</w:t>
      </w:r>
      <w:r>
        <w:rPr>
          <w:rFonts w:hint="eastAsia"/>
        </w:rPr>
        <w:t>调查问卷的设计原则</w:t>
      </w:r>
    </w:p>
    <w:p w:rsidR="00246247" w:rsidRDefault="00246247" w:rsidP="00B15A62">
      <w:pPr>
        <w:ind w:firstLineChars="200" w:firstLine="420"/>
      </w:pPr>
      <w:r>
        <w:rPr>
          <w:rFonts w:hint="eastAsia"/>
        </w:rPr>
        <w:t>（</w:t>
      </w:r>
      <w:r>
        <w:rPr>
          <w:rFonts w:hint="eastAsia"/>
        </w:rPr>
        <w:t>1</w:t>
      </w:r>
      <w:r>
        <w:rPr>
          <w:rFonts w:hint="eastAsia"/>
        </w:rPr>
        <w:t>）目的性原则</w:t>
      </w:r>
    </w:p>
    <w:p w:rsidR="00246247" w:rsidRDefault="00246247" w:rsidP="00B15A62">
      <w:pPr>
        <w:ind w:firstLineChars="200" w:firstLine="420"/>
      </w:pPr>
      <w:r>
        <w:rPr>
          <w:rFonts w:hint="eastAsia"/>
        </w:rPr>
        <w:t>问卷必须紧密与调查主题相关，要拟出可从被调查者那里得到最多资料的问题，做到既不遗漏一个问句以致需要的信息资料残缺不全，也不浪费一个问句去取得不需要的信息资料。因此，从实际出发拟题，问题目的明确，重点突出，没有可有可无的问题。</w:t>
      </w:r>
    </w:p>
    <w:p w:rsidR="00246247" w:rsidRDefault="00246247" w:rsidP="00B15A62">
      <w:pPr>
        <w:ind w:firstLineChars="200" w:firstLine="420"/>
      </w:pPr>
      <w:r>
        <w:rPr>
          <w:rFonts w:hint="eastAsia"/>
        </w:rPr>
        <w:t>（</w:t>
      </w:r>
      <w:r>
        <w:rPr>
          <w:rFonts w:hint="eastAsia"/>
        </w:rPr>
        <w:t>2</w:t>
      </w:r>
      <w:r>
        <w:rPr>
          <w:rFonts w:hint="eastAsia"/>
        </w:rPr>
        <w:t>）逻辑性原则</w:t>
      </w:r>
    </w:p>
    <w:p w:rsidR="00246247" w:rsidRDefault="00246247" w:rsidP="00B15A62">
      <w:pPr>
        <w:ind w:firstLineChars="200" w:firstLine="420"/>
      </w:pPr>
      <w:r>
        <w:rPr>
          <w:rFonts w:hint="eastAsia"/>
        </w:rPr>
        <w:t>问题的排列应有一定的逻辑顺序，符合应答者的思维程序。一般是先易后难、</w:t>
      </w:r>
      <w:proofErr w:type="gramStart"/>
      <w:r>
        <w:rPr>
          <w:rFonts w:hint="eastAsia"/>
        </w:rPr>
        <w:t>先简后</w:t>
      </w:r>
      <w:proofErr w:type="gramEnd"/>
      <w:r>
        <w:rPr>
          <w:rFonts w:hint="eastAsia"/>
        </w:rPr>
        <w:t>繁、</w:t>
      </w:r>
      <w:proofErr w:type="gramStart"/>
      <w:r>
        <w:rPr>
          <w:rFonts w:hint="eastAsia"/>
        </w:rPr>
        <w:t>先具体后</w:t>
      </w:r>
      <w:proofErr w:type="gramEnd"/>
      <w:r>
        <w:rPr>
          <w:rFonts w:hint="eastAsia"/>
        </w:rPr>
        <w:t>抽象。能够使调查人员顺利发问、方便记录，并确保所取得的信息资料正确无误。</w:t>
      </w:r>
    </w:p>
    <w:p w:rsidR="00246247" w:rsidRDefault="00246247" w:rsidP="00B15A62">
      <w:pPr>
        <w:ind w:firstLineChars="200" w:firstLine="420"/>
      </w:pPr>
      <w:r>
        <w:rPr>
          <w:rFonts w:hint="eastAsia"/>
        </w:rPr>
        <w:t>（</w:t>
      </w:r>
      <w:r>
        <w:rPr>
          <w:rFonts w:hint="eastAsia"/>
        </w:rPr>
        <w:t>3</w:t>
      </w:r>
      <w:r>
        <w:rPr>
          <w:rFonts w:hint="eastAsia"/>
        </w:rPr>
        <w:t>）通俗性原则</w:t>
      </w:r>
    </w:p>
    <w:p w:rsidR="00246247" w:rsidRDefault="00246247" w:rsidP="00B15A62">
      <w:pPr>
        <w:ind w:firstLineChars="200" w:firstLine="420"/>
      </w:pPr>
      <w:r>
        <w:rPr>
          <w:rFonts w:hint="eastAsia"/>
        </w:rPr>
        <w:t>要使被调查者能够充分理解问句，乐于回答、正确回答。问卷必须避免使用专业术语，一般应使用简单用语表述问题。</w:t>
      </w:r>
    </w:p>
    <w:p w:rsidR="00246247" w:rsidRDefault="00246247" w:rsidP="00B15A62">
      <w:pPr>
        <w:ind w:firstLineChars="200" w:firstLine="420"/>
      </w:pPr>
      <w:r>
        <w:rPr>
          <w:rFonts w:hint="eastAsia"/>
        </w:rPr>
        <w:t>（</w:t>
      </w:r>
      <w:r>
        <w:rPr>
          <w:rFonts w:hint="eastAsia"/>
        </w:rPr>
        <w:t>4</w:t>
      </w:r>
      <w:r>
        <w:rPr>
          <w:rFonts w:hint="eastAsia"/>
        </w:rPr>
        <w:t>）便于处理性原则</w:t>
      </w:r>
    </w:p>
    <w:p w:rsidR="00246247" w:rsidRDefault="00246247" w:rsidP="00B15A62">
      <w:pPr>
        <w:ind w:firstLineChars="200" w:firstLine="420"/>
      </w:pPr>
      <w:r>
        <w:rPr>
          <w:rFonts w:hint="eastAsia"/>
        </w:rPr>
        <w:t>设计的问卷在调查完成后，能够方便地对所采集的信息资料进行检查核对，以判别其正确性和实用性，也便于对调查结果的整理和统计分析。</w:t>
      </w:r>
    </w:p>
    <w:p w:rsidR="00246247" w:rsidRDefault="00246247" w:rsidP="00B15A62">
      <w:pPr>
        <w:ind w:firstLineChars="200" w:firstLine="420"/>
      </w:pPr>
      <w:r>
        <w:rPr>
          <w:rFonts w:hint="eastAsia"/>
        </w:rPr>
        <w:t>（</w:t>
      </w:r>
      <w:r>
        <w:rPr>
          <w:rFonts w:hint="eastAsia"/>
        </w:rPr>
        <w:t>5</w:t>
      </w:r>
      <w:r>
        <w:rPr>
          <w:rFonts w:hint="eastAsia"/>
        </w:rPr>
        <w:t>）合理性原测</w:t>
      </w:r>
    </w:p>
    <w:p w:rsidR="00246247" w:rsidRDefault="00246247" w:rsidP="00B15A62">
      <w:pPr>
        <w:ind w:firstLineChars="200" w:firstLine="420"/>
      </w:pPr>
      <w:r>
        <w:rPr>
          <w:rFonts w:hint="eastAsia"/>
        </w:rPr>
        <w:t>调查内容过多，使得参与者没有耐心完成全部调查问卷。如果一份问卷调查在</w:t>
      </w:r>
      <w:r>
        <w:rPr>
          <w:rFonts w:hint="eastAsia"/>
        </w:rPr>
        <w:t>20</w:t>
      </w:r>
      <w:r>
        <w:rPr>
          <w:rFonts w:hint="eastAsia"/>
        </w:rPr>
        <w:t>分钟之内还无法完成，一般的被调查者都难以忍受。</w:t>
      </w:r>
    </w:p>
    <w:p w:rsidR="00246247" w:rsidRPr="003C3FF6" w:rsidRDefault="00246247" w:rsidP="00B15A62">
      <w:pPr>
        <w:ind w:firstLineChars="200" w:firstLine="420"/>
        <w:rPr>
          <w:rFonts w:ascii="黑体" w:eastAsia="黑体" w:hAnsi="黑体" w:cs="宋体"/>
          <w:szCs w:val="21"/>
        </w:rPr>
      </w:pPr>
      <w:r w:rsidRPr="003C3FF6">
        <w:rPr>
          <w:rFonts w:ascii="黑体" w:eastAsia="黑体" w:hAnsi="黑体" w:cs="宋体" w:hint="eastAsia"/>
          <w:szCs w:val="21"/>
        </w:rPr>
        <w:t>三、测验法</w:t>
      </w:r>
    </w:p>
    <w:p w:rsidR="00246247" w:rsidRDefault="00246247" w:rsidP="00B15A62">
      <w:pPr>
        <w:ind w:firstLineChars="200" w:firstLine="420"/>
      </w:pPr>
      <w:r>
        <w:t>1.</w:t>
      </w:r>
      <w:r>
        <w:rPr>
          <w:rFonts w:hint="eastAsia"/>
        </w:rPr>
        <w:t>定义：测验法是用标准化的量表来测量被试者的智力、性格、态度、兴趣以及其它个性特征的方法。</w:t>
      </w:r>
    </w:p>
    <w:p w:rsidR="00246247" w:rsidRDefault="00246247" w:rsidP="00B15A62">
      <w:pPr>
        <w:ind w:firstLineChars="200" w:firstLine="420"/>
      </w:pPr>
      <w:r>
        <w:rPr>
          <w:rFonts w:hint="eastAsia"/>
        </w:rPr>
        <w:t>即用一套标准化的题目，按规定的程序，通过测量的方法来收集数据资料。</w:t>
      </w:r>
    </w:p>
    <w:p w:rsidR="00246247" w:rsidRDefault="00246247" w:rsidP="00B15A62">
      <w:pPr>
        <w:ind w:firstLineChars="200" w:firstLine="420"/>
      </w:pPr>
      <w:r>
        <w:t>2.</w:t>
      </w:r>
      <w:r>
        <w:rPr>
          <w:rFonts w:hint="eastAsia"/>
        </w:rPr>
        <w:t>步骤</w:t>
      </w:r>
    </w:p>
    <w:p w:rsidR="00246247" w:rsidRDefault="00246247" w:rsidP="00B15A62">
      <w:pPr>
        <w:ind w:firstLineChars="200" w:firstLine="420"/>
      </w:pPr>
      <w:r>
        <w:rPr>
          <w:rFonts w:hint="eastAsia"/>
        </w:rPr>
        <w:t>（</w:t>
      </w:r>
      <w:r>
        <w:rPr>
          <w:rFonts w:hint="eastAsia"/>
        </w:rPr>
        <w:t>1</w:t>
      </w:r>
      <w:r>
        <w:rPr>
          <w:rFonts w:hint="eastAsia"/>
        </w:rPr>
        <w:t>）编制题目和答案</w:t>
      </w:r>
    </w:p>
    <w:p w:rsidR="00246247" w:rsidRDefault="00246247" w:rsidP="00B15A62">
      <w:pPr>
        <w:ind w:firstLineChars="200" w:firstLine="420"/>
      </w:pPr>
      <w:r>
        <w:rPr>
          <w:rFonts w:hint="eastAsia"/>
        </w:rPr>
        <w:t>（</w:t>
      </w:r>
      <w:r>
        <w:rPr>
          <w:rFonts w:hint="eastAsia"/>
        </w:rPr>
        <w:t>2</w:t>
      </w:r>
      <w:r>
        <w:rPr>
          <w:rFonts w:hint="eastAsia"/>
        </w:rPr>
        <w:t>）确定测验对象</w:t>
      </w:r>
    </w:p>
    <w:p w:rsidR="00246247" w:rsidRDefault="00246247" w:rsidP="00B15A62">
      <w:pPr>
        <w:ind w:firstLineChars="200" w:firstLine="420"/>
      </w:pPr>
      <w:r>
        <w:rPr>
          <w:rFonts w:hint="eastAsia"/>
        </w:rPr>
        <w:t>（</w:t>
      </w:r>
      <w:r>
        <w:rPr>
          <w:rFonts w:hint="eastAsia"/>
        </w:rPr>
        <w:t>3</w:t>
      </w:r>
      <w:r>
        <w:rPr>
          <w:rFonts w:hint="eastAsia"/>
        </w:rPr>
        <w:t>）进行测验</w:t>
      </w:r>
    </w:p>
    <w:p w:rsidR="00246247" w:rsidRDefault="00246247" w:rsidP="00B15A62">
      <w:pPr>
        <w:ind w:firstLineChars="200" w:firstLine="420"/>
      </w:pPr>
      <w:r>
        <w:rPr>
          <w:rFonts w:hint="eastAsia"/>
        </w:rPr>
        <w:t>（</w:t>
      </w:r>
      <w:r>
        <w:rPr>
          <w:rFonts w:hint="eastAsia"/>
        </w:rPr>
        <w:t>4</w:t>
      </w:r>
      <w:r>
        <w:rPr>
          <w:rFonts w:hint="eastAsia"/>
        </w:rPr>
        <w:t>）统计测验结果</w:t>
      </w:r>
    </w:p>
    <w:p w:rsidR="00246247" w:rsidRDefault="00246247" w:rsidP="00B15A62">
      <w:pPr>
        <w:ind w:firstLineChars="200" w:firstLine="420"/>
      </w:pPr>
      <w:r>
        <w:rPr>
          <w:rFonts w:hint="eastAsia"/>
        </w:rPr>
        <w:t>（</w:t>
      </w:r>
      <w:r>
        <w:rPr>
          <w:rFonts w:hint="eastAsia"/>
        </w:rPr>
        <w:t>5</w:t>
      </w:r>
      <w:r>
        <w:rPr>
          <w:rFonts w:hint="eastAsia"/>
        </w:rPr>
        <w:t>）考虑改建课题的策略或方案，或进一步形成新的研究课题。</w:t>
      </w:r>
    </w:p>
    <w:p w:rsidR="00246247" w:rsidRPr="003C3FF6" w:rsidRDefault="00246247" w:rsidP="00B15A62">
      <w:pPr>
        <w:ind w:firstLineChars="200" w:firstLine="420"/>
        <w:rPr>
          <w:rFonts w:ascii="黑体" w:eastAsia="黑体" w:hAnsi="黑体" w:cs="宋体"/>
          <w:szCs w:val="21"/>
        </w:rPr>
      </w:pPr>
      <w:r w:rsidRPr="003C3FF6">
        <w:rPr>
          <w:rFonts w:ascii="黑体" w:eastAsia="黑体" w:hAnsi="黑体" w:cs="宋体" w:hint="eastAsia"/>
          <w:szCs w:val="21"/>
        </w:rPr>
        <w:t>四、行动研究法</w:t>
      </w:r>
    </w:p>
    <w:p w:rsidR="00246247" w:rsidRDefault="00246247" w:rsidP="00B15A62">
      <w:pPr>
        <w:ind w:firstLineChars="200" w:firstLine="420"/>
      </w:pPr>
      <w:r>
        <w:t>1.</w:t>
      </w:r>
      <w:r>
        <w:rPr>
          <w:rFonts w:hint="eastAsia"/>
        </w:rPr>
        <w:t>定义：行动研究法是一种适应小范围内教育改革的探索性的研究方法，其目的不在于建立理论、归纳规律，而是针对教育活动和教育实践中的问题，在行动研究中不断地探索、改进改进工作，解决教育实际问题。行动研究将改革行动与研究工作相结合，与教育实践的具体改革行动紧密相连。（特点是边执行、边评价、边修改）。</w:t>
      </w:r>
    </w:p>
    <w:p w:rsidR="00246247" w:rsidRDefault="00246247" w:rsidP="00B15A62">
      <w:pPr>
        <w:ind w:firstLineChars="200" w:firstLine="420"/>
      </w:pPr>
      <w:r>
        <w:t>2.</w:t>
      </w:r>
      <w:r>
        <w:rPr>
          <w:rFonts w:hint="eastAsia"/>
        </w:rPr>
        <w:t>特征：</w:t>
      </w:r>
    </w:p>
    <w:p w:rsidR="00246247" w:rsidRDefault="00246247" w:rsidP="00B15A62">
      <w:pPr>
        <w:ind w:firstLineChars="200" w:firstLine="420"/>
      </w:pPr>
      <w:r>
        <w:rPr>
          <w:rFonts w:hint="eastAsia"/>
        </w:rPr>
        <w:t>（</w:t>
      </w:r>
      <w:r>
        <w:rPr>
          <w:rFonts w:hint="eastAsia"/>
        </w:rPr>
        <w:t>1</w:t>
      </w:r>
      <w:r>
        <w:rPr>
          <w:rFonts w:hint="eastAsia"/>
        </w:rPr>
        <w:t>）以解决实际问题为首要目标。</w:t>
      </w:r>
    </w:p>
    <w:p w:rsidR="00246247" w:rsidRDefault="00246247" w:rsidP="00B15A62">
      <w:pPr>
        <w:ind w:firstLineChars="200" w:firstLine="420"/>
      </w:pPr>
      <w:r>
        <w:rPr>
          <w:rFonts w:hint="eastAsia"/>
        </w:rPr>
        <w:lastRenderedPageBreak/>
        <w:t>（</w:t>
      </w:r>
      <w:r>
        <w:rPr>
          <w:rFonts w:hint="eastAsia"/>
        </w:rPr>
        <w:t>2</w:t>
      </w:r>
      <w:r>
        <w:rPr>
          <w:rFonts w:hint="eastAsia"/>
        </w:rPr>
        <w:t>）研究者、教师、学生等全体成员参与行动研究法实施的全过程。</w:t>
      </w:r>
    </w:p>
    <w:p w:rsidR="00246247" w:rsidRDefault="00246247" w:rsidP="00B15A62">
      <w:pPr>
        <w:ind w:firstLineChars="200" w:firstLine="420"/>
      </w:pPr>
      <w:r>
        <w:rPr>
          <w:rFonts w:hint="eastAsia"/>
        </w:rPr>
        <w:t>（</w:t>
      </w:r>
      <w:r>
        <w:rPr>
          <w:rFonts w:hint="eastAsia"/>
        </w:rPr>
        <w:t>3</w:t>
      </w:r>
      <w:r>
        <w:rPr>
          <w:rFonts w:hint="eastAsia"/>
        </w:rPr>
        <w:t>）重视及时反馈。</w:t>
      </w:r>
    </w:p>
    <w:p w:rsidR="00246247" w:rsidRDefault="00246247" w:rsidP="00B15A62">
      <w:pPr>
        <w:ind w:firstLineChars="200" w:firstLine="420"/>
      </w:pPr>
      <w:r>
        <w:rPr>
          <w:rFonts w:hint="eastAsia"/>
        </w:rPr>
        <w:t>（</w:t>
      </w:r>
      <w:r>
        <w:rPr>
          <w:rFonts w:hint="eastAsia"/>
        </w:rPr>
        <w:t>4</w:t>
      </w:r>
      <w:r>
        <w:rPr>
          <w:rFonts w:hint="eastAsia"/>
        </w:rPr>
        <w:t>）允许在总目标的指引下边行动边调整方案。</w:t>
      </w:r>
    </w:p>
    <w:p w:rsidR="00246247" w:rsidRDefault="00246247" w:rsidP="00B15A62">
      <w:pPr>
        <w:ind w:firstLineChars="200" w:firstLine="420"/>
      </w:pPr>
      <w:r>
        <w:t>3.</w:t>
      </w:r>
      <w:r>
        <w:rPr>
          <w:rFonts w:hint="eastAsia"/>
        </w:rPr>
        <w:t>步骤</w:t>
      </w:r>
    </w:p>
    <w:p w:rsidR="00246247" w:rsidRDefault="00246247" w:rsidP="00B15A62">
      <w:pPr>
        <w:ind w:firstLineChars="200" w:firstLine="420"/>
      </w:pPr>
      <w:r>
        <w:rPr>
          <w:rFonts w:hint="eastAsia"/>
        </w:rPr>
        <w:t>（</w:t>
      </w:r>
      <w:r>
        <w:rPr>
          <w:rFonts w:hint="eastAsia"/>
        </w:rPr>
        <w:t>1</w:t>
      </w:r>
      <w:r>
        <w:rPr>
          <w:rFonts w:hint="eastAsia"/>
        </w:rPr>
        <w:t>）提出问题：对教学中亟待解决的问题进行诊断，提出行动改变的初步设想。</w:t>
      </w:r>
    </w:p>
    <w:p w:rsidR="00246247" w:rsidRDefault="00246247" w:rsidP="00B15A62">
      <w:pPr>
        <w:ind w:firstLineChars="200" w:firstLine="420"/>
      </w:pPr>
      <w:r>
        <w:rPr>
          <w:rFonts w:hint="eastAsia"/>
        </w:rPr>
        <w:t>（</w:t>
      </w:r>
      <w:r>
        <w:rPr>
          <w:rFonts w:hint="eastAsia"/>
        </w:rPr>
        <w:t>2</w:t>
      </w:r>
      <w:r>
        <w:rPr>
          <w:rFonts w:hint="eastAsia"/>
        </w:rPr>
        <w:t>）分析问题：对诊断所提出的问题予以界定，进行初步讨论，分析原因，确定问题的范围，制定计划。</w:t>
      </w:r>
    </w:p>
    <w:p w:rsidR="00246247" w:rsidRDefault="00246247" w:rsidP="00B15A62">
      <w:pPr>
        <w:ind w:firstLineChars="200" w:firstLine="420"/>
      </w:pPr>
      <w:r>
        <w:rPr>
          <w:rFonts w:hint="eastAsia"/>
        </w:rPr>
        <w:t>（</w:t>
      </w:r>
      <w:r>
        <w:rPr>
          <w:rFonts w:hint="eastAsia"/>
        </w:rPr>
        <w:t>3</w:t>
      </w:r>
      <w:r>
        <w:rPr>
          <w:rFonts w:hint="eastAsia"/>
        </w:rPr>
        <w:t>）</w:t>
      </w:r>
      <w:proofErr w:type="gramStart"/>
      <w:r>
        <w:rPr>
          <w:rFonts w:hint="eastAsia"/>
        </w:rPr>
        <w:t>似定</w:t>
      </w:r>
      <w:proofErr w:type="gramEnd"/>
      <w:r>
        <w:rPr>
          <w:rFonts w:hint="eastAsia"/>
        </w:rPr>
        <w:t>整体计划：包括研究的目标、研究人员的任务分配、研究的假设、搜集资料的方法等。</w:t>
      </w:r>
    </w:p>
    <w:p w:rsidR="00246247" w:rsidRDefault="00246247" w:rsidP="00B15A62">
      <w:pPr>
        <w:ind w:firstLineChars="200" w:firstLine="420"/>
      </w:pPr>
      <w:r>
        <w:rPr>
          <w:rFonts w:hint="eastAsia"/>
        </w:rPr>
        <w:t>（</w:t>
      </w:r>
      <w:r>
        <w:rPr>
          <w:rFonts w:hint="eastAsia"/>
        </w:rPr>
        <w:t>4</w:t>
      </w:r>
      <w:r>
        <w:rPr>
          <w:rFonts w:hint="eastAsia"/>
        </w:rPr>
        <w:t>）制定具体计划</w:t>
      </w:r>
      <w:r>
        <w:rPr>
          <w:rFonts w:hint="eastAsia"/>
        </w:rPr>
        <w:t>|</w:t>
      </w:r>
      <w:r>
        <w:rPr>
          <w:rFonts w:hint="eastAsia"/>
        </w:rPr>
        <w:t>：根据总计划再制定具体措施，通过有计划的干预行动，要解决实际问题，改变现状。</w:t>
      </w:r>
    </w:p>
    <w:p w:rsidR="00246247" w:rsidRDefault="00246247" w:rsidP="00B15A62">
      <w:pPr>
        <w:ind w:firstLineChars="200" w:firstLine="420"/>
      </w:pPr>
      <w:r>
        <w:rPr>
          <w:rFonts w:hint="eastAsia"/>
        </w:rPr>
        <w:t>（</w:t>
      </w:r>
      <w:r>
        <w:rPr>
          <w:rFonts w:hint="eastAsia"/>
        </w:rPr>
        <w:t>5</w:t>
      </w:r>
      <w:r>
        <w:rPr>
          <w:rFonts w:hint="eastAsia"/>
        </w:rPr>
        <w:t>）行动实施：在基本设想，总体计划和具体计划的指导下，落实具体计划。包括：对参与研究的人员进行培训，使他们掌握基本研究技术；按计划采取干预行动；应用有关的方法，如直接观察、问卷调查、个案研究、测试等手段，深入现场，收集资料，对行动后的结果进行评价。通过结果反馈来验证设想和计划是否可行、是否有效、是否需要进一步修改或调整。在修改的基础上再进行第二步的具体计划和行动。</w:t>
      </w:r>
    </w:p>
    <w:p w:rsidR="00246247" w:rsidRDefault="00246247" w:rsidP="00B15A62">
      <w:pPr>
        <w:ind w:firstLineChars="200" w:firstLine="420"/>
      </w:pPr>
      <w:r>
        <w:rPr>
          <w:rFonts w:hint="eastAsia"/>
        </w:rPr>
        <w:t>（</w:t>
      </w:r>
      <w:r>
        <w:rPr>
          <w:rFonts w:hint="eastAsia"/>
        </w:rPr>
        <w:t>6</w:t>
      </w:r>
      <w:r>
        <w:rPr>
          <w:rFonts w:hint="eastAsia"/>
        </w:rPr>
        <w:t>）总结评价：在全部研究完成之后，对整个</w:t>
      </w:r>
      <w:proofErr w:type="gramStart"/>
      <w:r>
        <w:rPr>
          <w:rFonts w:hint="eastAsia"/>
        </w:rPr>
        <w:t>研</w:t>
      </w:r>
      <w:proofErr w:type="gramEnd"/>
      <w:r>
        <w:rPr>
          <w:rFonts w:hint="eastAsia"/>
        </w:rPr>
        <w:t>工作做出总结。应以客观、求实、严谨的态度，对研究所获得的数据、资料进行系统的科学的处理，得出研究所需要的结论。对产生这一课题的实际问题及其解决的程度做出解释，并对研究成果进行评价。</w:t>
      </w:r>
    </w:p>
    <w:p w:rsidR="00246247" w:rsidRPr="003C3FF6" w:rsidRDefault="00246247" w:rsidP="00B15A62">
      <w:pPr>
        <w:ind w:firstLineChars="200" w:firstLine="420"/>
        <w:rPr>
          <w:rFonts w:ascii="黑体" w:eastAsia="黑体" w:hAnsi="黑体" w:cs="宋体"/>
          <w:szCs w:val="21"/>
        </w:rPr>
      </w:pPr>
      <w:r w:rsidRPr="003C3FF6">
        <w:rPr>
          <w:rFonts w:ascii="黑体" w:eastAsia="黑体" w:hAnsi="黑体" w:cs="宋体" w:hint="eastAsia"/>
          <w:szCs w:val="21"/>
        </w:rPr>
        <w:t>五、经验总结法</w:t>
      </w:r>
    </w:p>
    <w:p w:rsidR="00246247" w:rsidRDefault="00246247" w:rsidP="00B15A62">
      <w:pPr>
        <w:ind w:firstLineChars="200" w:firstLine="420"/>
      </w:pPr>
      <w:r>
        <w:t>1.</w:t>
      </w:r>
      <w:r>
        <w:rPr>
          <w:rFonts w:hint="eastAsia"/>
        </w:rPr>
        <w:t>定义：通过对实践活动中的具体情况，进行归纳与分析，使之系统化、理论化，上升为经验的一种方法。</w:t>
      </w:r>
    </w:p>
    <w:p w:rsidR="00246247" w:rsidRDefault="00246247" w:rsidP="00B15A62">
      <w:pPr>
        <w:ind w:firstLineChars="200" w:firstLine="420"/>
      </w:pPr>
      <w:r>
        <w:rPr>
          <w:rFonts w:hint="eastAsia"/>
        </w:rPr>
        <w:t>这是教师可以常用的方法。教育经验总结法是根据教育实践所提供的事实，分析概括教育现象，挖掘现有的经验材料，并使之上升到教育理论的高度，以便更好地指导新的教育实践活动的一种教育科学研究方法。关键是要能够从透过现象看本质，找出实际经验中的规律；从而更好地更加理性地改进自己的教学。</w:t>
      </w:r>
    </w:p>
    <w:p w:rsidR="00246247" w:rsidRDefault="00246247" w:rsidP="00B15A62">
      <w:pPr>
        <w:ind w:firstLineChars="200" w:firstLine="420"/>
      </w:pPr>
      <w:r>
        <w:t>2.</w:t>
      </w:r>
      <w:r>
        <w:rPr>
          <w:rFonts w:hint="eastAsia"/>
        </w:rPr>
        <w:t>步骤：</w:t>
      </w:r>
    </w:p>
    <w:p w:rsidR="00246247" w:rsidRDefault="00246247" w:rsidP="00B15A62">
      <w:pPr>
        <w:ind w:firstLineChars="200" w:firstLine="420"/>
      </w:pPr>
      <w:r>
        <w:rPr>
          <w:rFonts w:hint="eastAsia"/>
        </w:rPr>
        <w:t>（</w:t>
      </w:r>
      <w:r>
        <w:rPr>
          <w:rFonts w:hint="eastAsia"/>
        </w:rPr>
        <w:t>1</w:t>
      </w:r>
      <w:r>
        <w:rPr>
          <w:rFonts w:hint="eastAsia"/>
        </w:rPr>
        <w:t>）确定研究对象。选择对象要有代表性，具有典型意义；</w:t>
      </w:r>
    </w:p>
    <w:p w:rsidR="00246247" w:rsidRDefault="00246247" w:rsidP="00B15A62">
      <w:pPr>
        <w:ind w:firstLineChars="200" w:firstLine="420"/>
      </w:pPr>
      <w:r>
        <w:rPr>
          <w:rFonts w:hint="eastAsia"/>
        </w:rPr>
        <w:t>（</w:t>
      </w:r>
      <w:r>
        <w:rPr>
          <w:rFonts w:hint="eastAsia"/>
        </w:rPr>
        <w:t>2</w:t>
      </w:r>
      <w:r>
        <w:rPr>
          <w:rFonts w:hint="eastAsia"/>
        </w:rPr>
        <w:t>）收集资料。要绕着总结的目的去搜集和积累资料，避免盲目性；</w:t>
      </w:r>
    </w:p>
    <w:p w:rsidR="00246247" w:rsidRDefault="00246247" w:rsidP="00B15A62">
      <w:pPr>
        <w:ind w:firstLineChars="200" w:firstLine="420"/>
      </w:pPr>
      <w:r>
        <w:rPr>
          <w:rFonts w:hint="eastAsia"/>
        </w:rPr>
        <w:t>（</w:t>
      </w:r>
      <w:r>
        <w:rPr>
          <w:rFonts w:hint="eastAsia"/>
        </w:rPr>
        <w:t>3</w:t>
      </w:r>
      <w:r>
        <w:rPr>
          <w:rFonts w:hint="eastAsia"/>
        </w:rPr>
        <w:t>）计划与实施。要全面观察研究对象，注意多方面的联系；</w:t>
      </w:r>
    </w:p>
    <w:p w:rsidR="00246247" w:rsidRDefault="00246247" w:rsidP="00B15A62">
      <w:pPr>
        <w:ind w:firstLineChars="200" w:firstLine="420"/>
      </w:pPr>
      <w:r>
        <w:rPr>
          <w:rFonts w:hint="eastAsia"/>
        </w:rPr>
        <w:t>（</w:t>
      </w:r>
      <w:r>
        <w:rPr>
          <w:rFonts w:hint="eastAsia"/>
        </w:rPr>
        <w:t>4</w:t>
      </w:r>
      <w:r>
        <w:rPr>
          <w:rFonts w:hint="eastAsia"/>
        </w:rPr>
        <w:t>）经验概括。要以客观事实为依据，定性与定量相结合，进行理论分析；</w:t>
      </w:r>
    </w:p>
    <w:p w:rsidR="00246247" w:rsidRDefault="00246247" w:rsidP="00B15A62">
      <w:pPr>
        <w:ind w:firstLineChars="200" w:firstLine="420"/>
      </w:pPr>
      <w:r>
        <w:rPr>
          <w:rFonts w:hint="eastAsia"/>
        </w:rPr>
        <w:t>（</w:t>
      </w:r>
      <w:r>
        <w:rPr>
          <w:rFonts w:hint="eastAsia"/>
        </w:rPr>
        <w:t>5</w:t>
      </w:r>
      <w:r>
        <w:rPr>
          <w:rFonts w:hint="eastAsia"/>
        </w:rPr>
        <w:t>）总结成果。要正确区分现象与本质、得出规律性的结论；</w:t>
      </w:r>
    </w:p>
    <w:p w:rsidR="00246247" w:rsidRDefault="00246247" w:rsidP="00B15A62">
      <w:pPr>
        <w:ind w:firstLineChars="200" w:firstLine="420"/>
      </w:pPr>
      <w:r>
        <w:t>3.</w:t>
      </w:r>
      <w:r>
        <w:rPr>
          <w:rFonts w:hint="eastAsia"/>
        </w:rPr>
        <w:t>基本要求：</w:t>
      </w:r>
    </w:p>
    <w:p w:rsidR="00246247" w:rsidRDefault="00246247" w:rsidP="00B15A62">
      <w:pPr>
        <w:ind w:firstLineChars="200" w:firstLine="420"/>
      </w:pPr>
      <w:r>
        <w:rPr>
          <w:rFonts w:hint="eastAsia"/>
        </w:rPr>
        <w:t>（</w:t>
      </w:r>
      <w:r>
        <w:rPr>
          <w:rFonts w:hint="eastAsia"/>
        </w:rPr>
        <w:t>1</w:t>
      </w:r>
      <w:r>
        <w:rPr>
          <w:rFonts w:hint="eastAsia"/>
        </w:rPr>
        <w:t>）要注意经验的先</w:t>
      </w:r>
      <w:r>
        <w:rPr>
          <w:rFonts w:hint="eastAsia"/>
        </w:rPr>
        <w:t xml:space="preserve"> </w:t>
      </w:r>
      <w:r>
        <w:rPr>
          <w:rFonts w:hint="eastAsia"/>
        </w:rPr>
        <w:t>进</w:t>
      </w:r>
      <w:r>
        <w:rPr>
          <w:rFonts w:hint="eastAsia"/>
        </w:rPr>
        <w:t xml:space="preserve"> </w:t>
      </w:r>
      <w:r>
        <w:rPr>
          <w:rFonts w:hint="eastAsia"/>
        </w:rPr>
        <w:t>性（观念必须更新）</w:t>
      </w:r>
    </w:p>
    <w:p w:rsidR="00246247" w:rsidRDefault="00246247" w:rsidP="00B15A62">
      <w:pPr>
        <w:ind w:firstLineChars="200" w:firstLine="420"/>
      </w:pPr>
      <w:r>
        <w:rPr>
          <w:rFonts w:hint="eastAsia"/>
        </w:rPr>
        <w:t>（</w:t>
      </w:r>
      <w:r>
        <w:rPr>
          <w:rFonts w:hint="eastAsia"/>
        </w:rPr>
        <w:t>2</w:t>
      </w:r>
      <w:r>
        <w:rPr>
          <w:rFonts w:hint="eastAsia"/>
        </w:rPr>
        <w:t>）要全面考察总结的对象，充分占有原始的事实材料；且做到有“点”有“面”，“点”、“面”结合，防止以偏概全的片面性。</w:t>
      </w:r>
    </w:p>
    <w:p w:rsidR="00246247" w:rsidRDefault="00246247" w:rsidP="00B15A62">
      <w:pPr>
        <w:ind w:firstLineChars="200" w:firstLine="420"/>
      </w:pPr>
      <w:r>
        <w:rPr>
          <w:rFonts w:hint="eastAsia"/>
        </w:rPr>
        <w:t>（</w:t>
      </w:r>
      <w:r>
        <w:rPr>
          <w:rFonts w:hint="eastAsia"/>
        </w:rPr>
        <w:t>3</w:t>
      </w:r>
      <w:r>
        <w:rPr>
          <w:rFonts w:hint="eastAsia"/>
        </w:rPr>
        <w:t>）要以教育实践活动为依据，不能凭空想当然，那是毫无价值。</w:t>
      </w:r>
    </w:p>
    <w:p w:rsidR="00246247" w:rsidRDefault="00246247" w:rsidP="00B15A62">
      <w:pPr>
        <w:ind w:firstLineChars="200" w:firstLine="420"/>
      </w:pPr>
      <w:r>
        <w:rPr>
          <w:rFonts w:hint="eastAsia"/>
        </w:rPr>
        <w:t>（</w:t>
      </w:r>
      <w:r>
        <w:rPr>
          <w:rFonts w:hint="eastAsia"/>
        </w:rPr>
        <w:t>4</w:t>
      </w:r>
      <w:r>
        <w:rPr>
          <w:rFonts w:hint="eastAsia"/>
        </w:rPr>
        <w:t>）要善于进行理论分析</w:t>
      </w:r>
    </w:p>
    <w:p w:rsidR="00246247" w:rsidRPr="003C3FF6" w:rsidRDefault="00246247" w:rsidP="00B15A62">
      <w:pPr>
        <w:ind w:firstLineChars="200" w:firstLine="420"/>
        <w:rPr>
          <w:rFonts w:ascii="黑体" w:eastAsia="黑体" w:hAnsi="黑体" w:cs="宋体"/>
          <w:szCs w:val="21"/>
        </w:rPr>
      </w:pPr>
      <w:r w:rsidRPr="003C3FF6">
        <w:rPr>
          <w:rFonts w:ascii="黑体" w:eastAsia="黑体" w:hAnsi="黑体" w:cs="宋体" w:hint="eastAsia"/>
          <w:szCs w:val="21"/>
        </w:rPr>
        <w:t>六、文献法</w:t>
      </w:r>
    </w:p>
    <w:p w:rsidR="00246247" w:rsidRDefault="00246247" w:rsidP="00B15A62">
      <w:pPr>
        <w:ind w:firstLineChars="200" w:firstLine="420"/>
      </w:pPr>
      <w:r>
        <w:t>1.</w:t>
      </w:r>
      <w:r>
        <w:rPr>
          <w:rFonts w:hint="eastAsia"/>
        </w:rPr>
        <w:t>定义：文献法也称历史文献法，就是搜集和分析研究各种现存的有关文献资料，从中选取信息，以达到某种调查研究目的的方法。它所要解决的是如何在浩如烟海的文献群中选取适用于课题的资料，并对这些资料做出恰当分析和使用。</w:t>
      </w:r>
    </w:p>
    <w:p w:rsidR="00246247" w:rsidRDefault="00246247" w:rsidP="00B15A62">
      <w:pPr>
        <w:ind w:firstLineChars="200" w:firstLine="420"/>
      </w:pPr>
      <w:r>
        <w:lastRenderedPageBreak/>
        <w:t>2.</w:t>
      </w:r>
      <w:r>
        <w:rPr>
          <w:rFonts w:hint="eastAsia"/>
        </w:rPr>
        <w:t>步骤：</w:t>
      </w:r>
    </w:p>
    <w:p w:rsidR="00246247" w:rsidRDefault="00246247" w:rsidP="00B15A62">
      <w:pPr>
        <w:ind w:firstLineChars="200" w:firstLine="420"/>
      </w:pPr>
      <w:r>
        <w:rPr>
          <w:rFonts w:hint="eastAsia"/>
        </w:rPr>
        <w:t>（</w:t>
      </w:r>
      <w:r>
        <w:rPr>
          <w:rFonts w:hint="eastAsia"/>
        </w:rPr>
        <w:t>1</w:t>
      </w:r>
      <w:r>
        <w:rPr>
          <w:rFonts w:hint="eastAsia"/>
        </w:rPr>
        <w:t>）确定范围。首先根据自己对课题的理解、自己的知识结构、现有的资料，确定所需要查阅的文献范围。</w:t>
      </w:r>
    </w:p>
    <w:p w:rsidR="00246247" w:rsidRDefault="00246247" w:rsidP="00B15A62">
      <w:pPr>
        <w:ind w:firstLineChars="200" w:firstLine="420"/>
      </w:pPr>
      <w:r>
        <w:rPr>
          <w:rFonts w:hint="eastAsia"/>
        </w:rPr>
        <w:t>（</w:t>
      </w:r>
      <w:r>
        <w:rPr>
          <w:rFonts w:hint="eastAsia"/>
        </w:rPr>
        <w:t>2</w:t>
      </w:r>
      <w:r>
        <w:rPr>
          <w:rFonts w:hint="eastAsia"/>
        </w:rPr>
        <w:t>）检索阅读。利用图书馆、互联网等分类阅读有关文献（包括文字、图形、符号、声频、视频等具有一定历史价值、理论价值和资料价值的材料。</w:t>
      </w:r>
    </w:p>
    <w:p w:rsidR="00246247" w:rsidRDefault="00246247" w:rsidP="00B15A62">
      <w:pPr>
        <w:ind w:firstLineChars="200" w:firstLine="420"/>
      </w:pPr>
      <w:r>
        <w:rPr>
          <w:rFonts w:hint="eastAsia"/>
        </w:rPr>
        <w:t>（</w:t>
      </w:r>
      <w:r>
        <w:rPr>
          <w:rFonts w:hint="eastAsia"/>
        </w:rPr>
        <w:t>3</w:t>
      </w:r>
      <w:r>
        <w:rPr>
          <w:rFonts w:hint="eastAsia"/>
        </w:rPr>
        <w:t>）文献收集。对有价值的文献篇、章、节或段，做好记录、整理工作。</w:t>
      </w:r>
    </w:p>
    <w:p w:rsidR="00246247" w:rsidRPr="003C3FF6" w:rsidRDefault="00246247" w:rsidP="00B15A62">
      <w:pPr>
        <w:ind w:firstLineChars="200" w:firstLine="420"/>
        <w:rPr>
          <w:rFonts w:ascii="黑体" w:eastAsia="黑体" w:hAnsi="黑体" w:cs="宋体"/>
          <w:szCs w:val="21"/>
        </w:rPr>
      </w:pPr>
      <w:r w:rsidRPr="003C3FF6">
        <w:rPr>
          <w:rFonts w:ascii="黑体" w:eastAsia="黑体" w:hAnsi="黑体" w:cs="宋体" w:hint="eastAsia"/>
          <w:szCs w:val="21"/>
        </w:rPr>
        <w:t>七、个案研究法</w:t>
      </w:r>
    </w:p>
    <w:p w:rsidR="00246247" w:rsidRDefault="00246247" w:rsidP="00B15A62">
      <w:pPr>
        <w:ind w:firstLineChars="200" w:firstLine="420"/>
      </w:pPr>
      <w:r>
        <w:t>1.</w:t>
      </w:r>
      <w:r>
        <w:rPr>
          <w:rFonts w:hint="eastAsia"/>
        </w:rPr>
        <w:t>定义：个案研究法，是针对单一个体在某种情境下的特殊事件，广泛系统地收集有关资料，从而进行系统的分析、解释、推理的研究方法。</w:t>
      </w:r>
    </w:p>
    <w:p w:rsidR="00246247" w:rsidRDefault="00246247" w:rsidP="00B15A62">
      <w:pPr>
        <w:ind w:firstLineChars="200" w:firstLine="420"/>
      </w:pPr>
      <w:r>
        <w:t>2.</w:t>
      </w:r>
      <w:r>
        <w:rPr>
          <w:rFonts w:hint="eastAsia"/>
        </w:rPr>
        <w:t>步骤</w:t>
      </w:r>
      <w:r>
        <w:rPr>
          <w:rFonts w:hint="eastAsia"/>
        </w:rPr>
        <w:t xml:space="preserve"> </w:t>
      </w:r>
    </w:p>
    <w:p w:rsidR="00246247" w:rsidRDefault="00246247" w:rsidP="00B15A62">
      <w:pPr>
        <w:ind w:firstLineChars="200" w:firstLine="420"/>
      </w:pPr>
      <w:r>
        <w:rPr>
          <w:rFonts w:hint="eastAsia"/>
        </w:rPr>
        <w:t>（</w:t>
      </w:r>
      <w:r>
        <w:rPr>
          <w:rFonts w:hint="eastAsia"/>
        </w:rPr>
        <w:t>1</w:t>
      </w:r>
      <w:r>
        <w:rPr>
          <w:rFonts w:hint="eastAsia"/>
        </w:rPr>
        <w:t>）确定研究对象。应根据个案研究的目的和内容，以及对个案问题行为的界定</w:t>
      </w:r>
    </w:p>
    <w:p w:rsidR="00246247" w:rsidRDefault="00246247" w:rsidP="00B15A62">
      <w:pPr>
        <w:ind w:firstLineChars="200" w:firstLine="420"/>
      </w:pPr>
      <w:r>
        <w:rPr>
          <w:rFonts w:hint="eastAsia"/>
        </w:rPr>
        <w:t>（</w:t>
      </w:r>
      <w:r>
        <w:rPr>
          <w:rFonts w:hint="eastAsia"/>
        </w:rPr>
        <w:t>2</w:t>
      </w:r>
      <w:r>
        <w:rPr>
          <w:rFonts w:hint="eastAsia"/>
        </w:rPr>
        <w:t>）收集个案资料。收集资料的方式是多样的，可采用书面调查、口头访问的方式，也可采用观察、测验、评定的方式，还可以通过查阅个案的个人资料的方式获得信息。</w:t>
      </w:r>
    </w:p>
    <w:p w:rsidR="00246247" w:rsidRDefault="00246247" w:rsidP="00B15A62">
      <w:pPr>
        <w:ind w:firstLineChars="200" w:firstLine="420"/>
      </w:pPr>
      <w:r>
        <w:rPr>
          <w:rFonts w:hint="eastAsia"/>
        </w:rPr>
        <w:t>（</w:t>
      </w:r>
      <w:r>
        <w:rPr>
          <w:rFonts w:hint="eastAsia"/>
        </w:rPr>
        <w:t>3</w:t>
      </w:r>
      <w:r>
        <w:rPr>
          <w:rFonts w:hint="eastAsia"/>
        </w:rPr>
        <w:t>）诊断与假设。在广泛收集个案资料的基础上，常常还需要对相关问题作进一步的测试，以诊断问题的症结所在，推论原因——主因、次因、远因、近因等，形成初步的假设。</w:t>
      </w:r>
    </w:p>
    <w:p w:rsidR="00246247" w:rsidRDefault="00246247" w:rsidP="00B15A62">
      <w:pPr>
        <w:ind w:firstLineChars="200" w:firstLine="420"/>
      </w:pPr>
      <w:r>
        <w:rPr>
          <w:rFonts w:hint="eastAsia"/>
        </w:rPr>
        <w:t>（</w:t>
      </w:r>
      <w:r>
        <w:rPr>
          <w:rFonts w:hint="eastAsia"/>
        </w:rPr>
        <w:t>4</w:t>
      </w:r>
      <w:r>
        <w:rPr>
          <w:rFonts w:hint="eastAsia"/>
        </w:rPr>
        <w:t>）个案分析。个案研究收集到的资料往往比较粗糙、琐碎，难以直接解释问题，因此需要用逻辑思维的方式对有关资料进行理性的加工。</w:t>
      </w:r>
    </w:p>
    <w:p w:rsidR="00246247" w:rsidRDefault="00246247" w:rsidP="00B15A62">
      <w:pPr>
        <w:ind w:firstLineChars="200" w:firstLine="420"/>
      </w:pPr>
      <w:r>
        <w:rPr>
          <w:rFonts w:hint="eastAsia"/>
        </w:rPr>
        <w:t>（</w:t>
      </w:r>
      <w:r>
        <w:rPr>
          <w:rFonts w:hint="eastAsia"/>
        </w:rPr>
        <w:t>5</w:t>
      </w:r>
      <w:r>
        <w:rPr>
          <w:rFonts w:hint="eastAsia"/>
        </w:rPr>
        <w:t>）形成结论。对个案的表现进行讨论和评估，提出建议，得出结论，撰写个案研究报告。</w:t>
      </w:r>
    </w:p>
    <w:p w:rsidR="00246247" w:rsidRPr="003C3FF6" w:rsidRDefault="00246247" w:rsidP="00B15A62">
      <w:pPr>
        <w:ind w:firstLineChars="200" w:firstLine="420"/>
        <w:rPr>
          <w:rFonts w:ascii="黑体" w:eastAsia="黑体" w:hAnsi="黑体" w:cs="宋体"/>
          <w:szCs w:val="21"/>
        </w:rPr>
      </w:pPr>
      <w:r w:rsidRPr="003C3FF6">
        <w:rPr>
          <w:rFonts w:ascii="黑体" w:eastAsia="黑体" w:hAnsi="黑体" w:cs="宋体" w:hint="eastAsia"/>
          <w:szCs w:val="21"/>
        </w:rPr>
        <w:t>八、案例研究法</w:t>
      </w:r>
    </w:p>
    <w:p w:rsidR="00246247" w:rsidRDefault="00246247" w:rsidP="00B15A62">
      <w:pPr>
        <w:ind w:firstLineChars="200" w:firstLine="420"/>
      </w:pPr>
      <w:r>
        <w:t>1.</w:t>
      </w:r>
      <w:r>
        <w:rPr>
          <w:rFonts w:hint="eastAsia"/>
        </w:rPr>
        <w:t>定义：案例研究法是从感性出发，从实践中提炼教育教学观点的研究方法。</w:t>
      </w:r>
    </w:p>
    <w:p w:rsidR="00246247" w:rsidRDefault="00246247" w:rsidP="00B15A62">
      <w:pPr>
        <w:ind w:firstLineChars="200" w:firstLine="420"/>
      </w:pPr>
      <w:r>
        <w:t>2.</w:t>
      </w:r>
      <w:r>
        <w:rPr>
          <w:rFonts w:hint="eastAsia"/>
        </w:rPr>
        <w:t>案例的特征：</w:t>
      </w:r>
    </w:p>
    <w:p w:rsidR="00246247" w:rsidRDefault="00246247" w:rsidP="00B15A62">
      <w:pPr>
        <w:ind w:firstLineChars="200" w:firstLine="420"/>
      </w:pPr>
      <w:r>
        <w:rPr>
          <w:rFonts w:hint="eastAsia"/>
        </w:rPr>
        <w:t>（</w:t>
      </w:r>
      <w:r>
        <w:rPr>
          <w:rFonts w:hint="eastAsia"/>
        </w:rPr>
        <w:t>1</w:t>
      </w:r>
      <w:r>
        <w:rPr>
          <w:rFonts w:hint="eastAsia"/>
        </w:rPr>
        <w:t>）所有的案例都是事件，但并不是所有的事件都可以成为案例。作为案例的事件必须要具备这样两个基本条件；一是在事件中必须要包含有一个或多个疑难问题，同时也可能包含有解决这些问题的方法；二是这个事件应该具有一定的典型性，通过这个事件可以给人带来许多思考，带来若遇到同样或类似事件如何应对的借鉴意义和价值。</w:t>
      </w:r>
    </w:p>
    <w:p w:rsidR="00246247" w:rsidRDefault="00246247" w:rsidP="00B15A62">
      <w:pPr>
        <w:ind w:firstLineChars="200" w:firstLine="420"/>
      </w:pPr>
      <w:r>
        <w:rPr>
          <w:rFonts w:hint="eastAsia"/>
        </w:rPr>
        <w:t>（</w:t>
      </w:r>
      <w:r>
        <w:rPr>
          <w:rFonts w:hint="eastAsia"/>
        </w:rPr>
        <w:t>2</w:t>
      </w:r>
      <w:r>
        <w:rPr>
          <w:rFonts w:hint="eastAsia"/>
        </w:rPr>
        <w:t>）所有的案例都是故事，但并不是所有的故事都可以成为案例。作为案例的故事至少应该具备这样两个条件：一是这个故事必须是一个真实的事例，不能是编制者自己凭空想象杜撰出来的；二是这个故事要有一个从开始到结束的完整情节。片段的、支离破碎的无法给人以整体感的所谓故事不能成为一个案例。</w:t>
      </w:r>
    </w:p>
    <w:p w:rsidR="00246247" w:rsidRDefault="00246247" w:rsidP="00B15A62">
      <w:pPr>
        <w:ind w:firstLineChars="200" w:firstLine="420"/>
      </w:pPr>
      <w:r>
        <w:rPr>
          <w:rFonts w:hint="eastAsia"/>
        </w:rPr>
        <w:t>（</w:t>
      </w:r>
      <w:r>
        <w:rPr>
          <w:rFonts w:hint="eastAsia"/>
        </w:rPr>
        <w:t>3</w:t>
      </w:r>
      <w:r>
        <w:rPr>
          <w:rFonts w:hint="eastAsia"/>
        </w:rPr>
        <w:t>）所有的案例都是对某一个事例的描述，但不是所有事例的描述都可以成为案例。作为案例的高考事例的描述上，要具备下列条件：一是事例的描述中要包括有一定的冲突；二是事例的描述要具体、明确；三是描述中要把事例置于一个时空框架之中，也就是要说明故事发生的时间、地点等；四是事例的描述，要能反映出教育教学工作的复杂性，揭示出人物的内心世界，如态度、动机、需要等；五是事例的描述要能反映出故事发生的特定的背景。</w:t>
      </w:r>
    </w:p>
    <w:p w:rsidR="00246247" w:rsidRDefault="00246247" w:rsidP="00B15A62">
      <w:pPr>
        <w:ind w:firstLineChars="200" w:firstLine="420"/>
      </w:pPr>
      <w:r>
        <w:t>3.</w:t>
      </w:r>
      <w:r>
        <w:rPr>
          <w:rFonts w:hint="eastAsia"/>
        </w:rPr>
        <w:t>案例的结构：</w:t>
      </w:r>
    </w:p>
    <w:p w:rsidR="00246247" w:rsidRDefault="00246247" w:rsidP="00B15A62">
      <w:pPr>
        <w:ind w:firstLineChars="200" w:firstLine="420"/>
      </w:pPr>
      <w:r>
        <w:rPr>
          <w:rFonts w:hint="eastAsia"/>
        </w:rPr>
        <w:t>①主题与背景——每个案例都提炼出一个鲜明的主题，它通常应关系到课堂教学的核心理念、常见问题、困扰事件，要富有时代性、体现现代教育思想和改革精神。</w:t>
      </w:r>
    </w:p>
    <w:p w:rsidR="00246247" w:rsidRDefault="00246247" w:rsidP="00B15A62">
      <w:pPr>
        <w:ind w:firstLineChars="200" w:firstLine="420"/>
      </w:pPr>
      <w:r>
        <w:rPr>
          <w:rFonts w:hint="eastAsia"/>
        </w:rPr>
        <w:lastRenderedPageBreak/>
        <w:t>②情境描述——案例描述应是一件文学作品或片段，而不是课堂实录。案例描述不能杜撰，它应来源于教师真实的经验（情境故事，教学事件）、面对的问题。</w:t>
      </w:r>
    </w:p>
    <w:p w:rsidR="00246247" w:rsidRDefault="00246247" w:rsidP="00B15A62">
      <w:pPr>
        <w:ind w:firstLineChars="200" w:firstLine="420"/>
      </w:pPr>
      <w:r>
        <w:rPr>
          <w:rFonts w:hint="eastAsia"/>
        </w:rPr>
        <w:t>③问题讨论——首先设计一份案例讨论的作业单，包括学科知识要点、教学法和情境特点，以及案例的说明与注意事项。然后提出讨论的问题，如学科知识问题、评价学生的学习效果、教学方法和情境问题、扩展问题等。</w:t>
      </w:r>
    </w:p>
    <w:p w:rsidR="00246247" w:rsidRDefault="00246247" w:rsidP="00B15A62">
      <w:pPr>
        <w:ind w:firstLineChars="200" w:firstLine="420"/>
      </w:pPr>
      <w:r>
        <w:rPr>
          <w:rFonts w:hint="eastAsia"/>
        </w:rPr>
        <w:t>④诠释与研究——对案例作多角度的解读，可包括对课堂教学行为作技术分析，教师的课后反思等，案例研究所得结论可在这一部分展开。这里的分析，应回归到对课堂教学基本面的探讨才能展现案例的价值。，案例可以是单个的，也可以是多个的，例如横向的差别比较，纵向的改变和进步等。</w:t>
      </w:r>
    </w:p>
    <w:p w:rsidR="00246247" w:rsidRDefault="00246247" w:rsidP="00B15A62">
      <w:pPr>
        <w:ind w:firstLineChars="200" w:firstLine="420"/>
      </w:pPr>
      <w:r>
        <w:t>4.</w:t>
      </w:r>
      <w:r>
        <w:rPr>
          <w:rFonts w:hint="eastAsia"/>
        </w:rPr>
        <w:t>步骤：</w:t>
      </w:r>
    </w:p>
    <w:p w:rsidR="00246247" w:rsidRDefault="00246247" w:rsidP="00B15A62">
      <w:pPr>
        <w:ind w:firstLineChars="200" w:firstLine="420"/>
      </w:pPr>
      <w:r>
        <w:rPr>
          <w:rFonts w:hint="eastAsia"/>
        </w:rPr>
        <w:t>与“个案研究法”基本相同</w:t>
      </w:r>
    </w:p>
    <w:p w:rsidR="00246247" w:rsidRPr="003C3FF6" w:rsidRDefault="00246247" w:rsidP="00B15A62">
      <w:pPr>
        <w:ind w:firstLineChars="200" w:firstLine="420"/>
        <w:rPr>
          <w:rFonts w:ascii="黑体" w:eastAsia="黑体" w:hAnsi="黑体" w:cs="宋体"/>
          <w:szCs w:val="21"/>
        </w:rPr>
      </w:pPr>
      <w:r w:rsidRPr="003C3FF6">
        <w:rPr>
          <w:rFonts w:ascii="黑体" w:eastAsia="黑体" w:hAnsi="黑体" w:cs="宋体" w:hint="eastAsia"/>
          <w:szCs w:val="21"/>
        </w:rPr>
        <w:t>九、实验法</w:t>
      </w:r>
    </w:p>
    <w:p w:rsidR="00246247" w:rsidRDefault="00246247" w:rsidP="00B15A62">
      <w:pPr>
        <w:ind w:firstLineChars="200" w:firstLine="420"/>
      </w:pPr>
      <w:r>
        <w:t>1.</w:t>
      </w:r>
      <w:r>
        <w:rPr>
          <w:rFonts w:hint="eastAsia"/>
        </w:rPr>
        <w:t>定义：实验法是一种按照某种因果假设设计的，在高度控制的条件下，通过人为操纵某些因素，以检定</w:t>
      </w:r>
      <w:proofErr w:type="gramStart"/>
      <w:r>
        <w:rPr>
          <w:rFonts w:hint="eastAsia"/>
        </w:rPr>
        <w:t>两现象</w:t>
      </w:r>
      <w:proofErr w:type="gramEnd"/>
      <w:r>
        <w:rPr>
          <w:rFonts w:hint="eastAsia"/>
        </w:rPr>
        <w:t>之间是否存在着一定因果联系的研究方法。</w:t>
      </w:r>
    </w:p>
    <w:p w:rsidR="00246247" w:rsidRDefault="00246247" w:rsidP="00B15A62">
      <w:pPr>
        <w:ind w:firstLineChars="200" w:firstLine="420"/>
      </w:pPr>
      <w:r>
        <w:rPr>
          <w:rFonts w:hint="eastAsia"/>
        </w:rPr>
        <w:t xml:space="preserve"> </w:t>
      </w:r>
      <w:r>
        <w:rPr>
          <w:rFonts w:hint="eastAsia"/>
        </w:rPr>
        <w:t>通俗地说，这是一种先想后做的研究方法，“想”：即从已有的理论和经验出发，形成</w:t>
      </w:r>
      <w:proofErr w:type="gramStart"/>
      <w:r>
        <w:rPr>
          <w:rFonts w:hint="eastAsia"/>
        </w:rPr>
        <w:t>某种教育</w:t>
      </w:r>
      <w:proofErr w:type="gramEnd"/>
      <w:r>
        <w:rPr>
          <w:rFonts w:hint="eastAsia"/>
        </w:rPr>
        <w:t>思想和理论构想，称之为“假说”；“做”：就是在有计划有控制的教育实践中对“假说”加以验证和完善。</w:t>
      </w:r>
    </w:p>
    <w:p w:rsidR="00246247" w:rsidRDefault="00246247" w:rsidP="00B15A62">
      <w:pPr>
        <w:ind w:firstLineChars="200" w:firstLine="420"/>
      </w:pPr>
      <w:r>
        <w:t>2.</w:t>
      </w:r>
      <w:r>
        <w:rPr>
          <w:rFonts w:hint="eastAsia"/>
        </w:rPr>
        <w:t>教育实验中的“变量”</w:t>
      </w:r>
    </w:p>
    <w:p w:rsidR="00246247" w:rsidRDefault="00246247" w:rsidP="00B15A62">
      <w:pPr>
        <w:ind w:firstLineChars="200" w:firstLine="420"/>
      </w:pPr>
      <w:r>
        <w:rPr>
          <w:rFonts w:hint="eastAsia"/>
        </w:rPr>
        <w:t>（</w:t>
      </w:r>
      <w:r>
        <w:rPr>
          <w:rFonts w:hint="eastAsia"/>
        </w:rPr>
        <w:t>1</w:t>
      </w:r>
      <w:r>
        <w:rPr>
          <w:rFonts w:hint="eastAsia"/>
        </w:rPr>
        <w:t>）自变量。它由实验者操纵，由实验者自身独立的变化而引起其它变量发生变化。又</w:t>
      </w:r>
      <w:proofErr w:type="gramStart"/>
      <w:r>
        <w:rPr>
          <w:rFonts w:hint="eastAsia"/>
        </w:rPr>
        <w:t>称做</w:t>
      </w:r>
      <w:proofErr w:type="gramEnd"/>
      <w:r>
        <w:rPr>
          <w:rFonts w:hint="eastAsia"/>
        </w:rPr>
        <w:t>实验因子或实验因素</w:t>
      </w:r>
      <w:proofErr w:type="gramStart"/>
      <w:r>
        <w:rPr>
          <w:rFonts w:hint="eastAsia"/>
        </w:rPr>
        <w:t>因素</w:t>
      </w:r>
      <w:proofErr w:type="gramEnd"/>
      <w:r>
        <w:rPr>
          <w:rFonts w:hint="eastAsia"/>
        </w:rPr>
        <w:t>。</w:t>
      </w:r>
    </w:p>
    <w:p w:rsidR="00246247" w:rsidRDefault="00246247" w:rsidP="00B15A62">
      <w:pPr>
        <w:ind w:firstLineChars="200" w:firstLine="420"/>
      </w:pPr>
      <w:r>
        <w:rPr>
          <w:rFonts w:hint="eastAsia"/>
        </w:rPr>
        <w:t>（</w:t>
      </w:r>
      <w:r>
        <w:rPr>
          <w:rFonts w:hint="eastAsia"/>
        </w:rPr>
        <w:t>2</w:t>
      </w:r>
      <w:r>
        <w:rPr>
          <w:rFonts w:hint="eastAsia"/>
        </w:rPr>
        <w:t>）因变量。它是实验变量作用于实验对象之后所出现的效果。</w:t>
      </w:r>
    </w:p>
    <w:p w:rsidR="00246247" w:rsidRDefault="00246247" w:rsidP="00B15A62">
      <w:pPr>
        <w:ind w:firstLineChars="200" w:firstLine="420"/>
      </w:pPr>
      <w:r>
        <w:rPr>
          <w:rFonts w:hint="eastAsia"/>
        </w:rPr>
        <w:t>（</w:t>
      </w:r>
      <w:r>
        <w:rPr>
          <w:rFonts w:hint="eastAsia"/>
        </w:rPr>
        <w:t>3</w:t>
      </w:r>
      <w:r>
        <w:rPr>
          <w:rFonts w:hint="eastAsia"/>
        </w:rPr>
        <w:t>）无关变量。那些不是某实验所需要研究的、自变量与因变量之外的一切变量，这些统称为该实验研究的无关变量，也称非实验因子或无关因子。</w:t>
      </w:r>
    </w:p>
    <w:p w:rsidR="00246247" w:rsidRDefault="00246247" w:rsidP="00B15A62">
      <w:pPr>
        <w:ind w:firstLineChars="200" w:firstLine="420"/>
      </w:pPr>
      <w:r>
        <w:rPr>
          <w:rFonts w:hint="eastAsia"/>
        </w:rPr>
        <w:t>如在教学方法改革的实验中，教学方法即是自变量（实验因素），教学质量是因变量（实验结果），教师水平、学生原有基础、学习时间是该实验中的无关变量。</w:t>
      </w:r>
    </w:p>
    <w:p w:rsidR="00246247" w:rsidRDefault="00246247" w:rsidP="00B15A62">
      <w:pPr>
        <w:ind w:firstLineChars="200" w:firstLine="420"/>
      </w:pPr>
      <w:r>
        <w:t>3.</w:t>
      </w:r>
      <w:r>
        <w:rPr>
          <w:rFonts w:hint="eastAsia"/>
        </w:rPr>
        <w:t>步骤</w:t>
      </w:r>
    </w:p>
    <w:p w:rsidR="00246247" w:rsidRDefault="00246247" w:rsidP="00B15A62">
      <w:pPr>
        <w:ind w:firstLineChars="200" w:firstLine="420"/>
      </w:pPr>
      <w:r>
        <w:rPr>
          <w:rFonts w:hint="eastAsia"/>
        </w:rPr>
        <w:t>（</w:t>
      </w:r>
      <w:r>
        <w:rPr>
          <w:rFonts w:hint="eastAsia"/>
        </w:rPr>
        <w:t>1</w:t>
      </w:r>
      <w:r>
        <w:rPr>
          <w:rFonts w:hint="eastAsia"/>
        </w:rPr>
        <w:t>）形成假说</w:t>
      </w:r>
    </w:p>
    <w:p w:rsidR="00246247" w:rsidRDefault="00246247" w:rsidP="00B15A62">
      <w:pPr>
        <w:ind w:firstLineChars="200" w:firstLine="420"/>
      </w:pPr>
      <w:r>
        <w:rPr>
          <w:rFonts w:hint="eastAsia"/>
        </w:rPr>
        <w:t>（</w:t>
      </w:r>
      <w:r>
        <w:rPr>
          <w:rFonts w:hint="eastAsia"/>
        </w:rPr>
        <w:t>2</w:t>
      </w:r>
      <w:r>
        <w:rPr>
          <w:rFonts w:hint="eastAsia"/>
        </w:rPr>
        <w:t>）制定方案（选择被试对象、确定对比组、实验方法过程的设计、实验材料和工具的选择、研究无关变量及其控制措施、实验的阶段划分、原始过程性资料积累的方案与分工、成果形式的确定等等）</w:t>
      </w:r>
    </w:p>
    <w:p w:rsidR="00246247" w:rsidRDefault="00246247" w:rsidP="00B15A62">
      <w:pPr>
        <w:ind w:firstLineChars="200" w:firstLine="420"/>
      </w:pPr>
      <w:r>
        <w:rPr>
          <w:rFonts w:hint="eastAsia"/>
        </w:rPr>
        <w:t>（</w:t>
      </w:r>
      <w:r>
        <w:rPr>
          <w:rFonts w:hint="eastAsia"/>
        </w:rPr>
        <w:t>3</w:t>
      </w:r>
      <w:r>
        <w:rPr>
          <w:rFonts w:hint="eastAsia"/>
        </w:rPr>
        <w:t>）按照方案实施实验</w:t>
      </w:r>
    </w:p>
    <w:p w:rsidR="00246247" w:rsidRDefault="00246247" w:rsidP="00B15A62">
      <w:pPr>
        <w:ind w:firstLineChars="200" w:firstLine="420"/>
      </w:pPr>
      <w:r>
        <w:rPr>
          <w:rFonts w:hint="eastAsia"/>
        </w:rPr>
        <w:t>（</w:t>
      </w:r>
      <w:r>
        <w:rPr>
          <w:rFonts w:hint="eastAsia"/>
        </w:rPr>
        <w:t>4</w:t>
      </w:r>
      <w:r>
        <w:rPr>
          <w:rFonts w:hint="eastAsia"/>
        </w:rPr>
        <w:t>）形成实验的阶段性报告和总结性报告。</w:t>
      </w:r>
    </w:p>
    <w:p w:rsidR="00246247" w:rsidRDefault="00246247" w:rsidP="00B15A62">
      <w:pPr>
        <w:ind w:firstLineChars="200" w:firstLine="420"/>
      </w:pPr>
      <w:r>
        <w:rPr>
          <w:rFonts w:hint="eastAsia"/>
        </w:rPr>
        <w:t>（</w:t>
      </w:r>
      <w:r>
        <w:rPr>
          <w:rFonts w:hint="eastAsia"/>
        </w:rPr>
        <w:t>5</w:t>
      </w:r>
      <w:r>
        <w:rPr>
          <w:rFonts w:hint="eastAsia"/>
        </w:rPr>
        <w:t>）对实验进行评价论证。</w:t>
      </w:r>
    </w:p>
    <w:p w:rsidR="00246247" w:rsidRDefault="00246247" w:rsidP="00B15A62">
      <w:pPr>
        <w:ind w:firstLineChars="200" w:firstLine="420"/>
      </w:pPr>
      <w:r>
        <w:t>4.</w:t>
      </w:r>
      <w:r>
        <w:rPr>
          <w:rFonts w:hint="eastAsia"/>
        </w:rPr>
        <w:t>要点</w:t>
      </w:r>
    </w:p>
    <w:p w:rsidR="00246247" w:rsidRDefault="00246247" w:rsidP="00B15A62">
      <w:pPr>
        <w:ind w:firstLineChars="200" w:firstLine="420"/>
      </w:pPr>
      <w:r>
        <w:rPr>
          <w:rFonts w:hint="eastAsia"/>
        </w:rPr>
        <w:t>（</w:t>
      </w:r>
      <w:r>
        <w:rPr>
          <w:rFonts w:hint="eastAsia"/>
        </w:rPr>
        <w:t>1</w:t>
      </w:r>
      <w:r>
        <w:rPr>
          <w:rFonts w:hint="eastAsia"/>
        </w:rPr>
        <w:t>）必须确立自变量与因变量之间的因果关系。</w:t>
      </w:r>
    </w:p>
    <w:p w:rsidR="00246247" w:rsidRDefault="00246247" w:rsidP="00B15A62">
      <w:pPr>
        <w:ind w:firstLineChars="200" w:firstLine="420"/>
      </w:pPr>
      <w:r>
        <w:rPr>
          <w:rFonts w:hint="eastAsia"/>
        </w:rPr>
        <w:t>（</w:t>
      </w:r>
      <w:r>
        <w:rPr>
          <w:rFonts w:hint="eastAsia"/>
        </w:rPr>
        <w:t>2</w:t>
      </w:r>
      <w:r>
        <w:rPr>
          <w:rFonts w:hint="eastAsia"/>
        </w:rPr>
        <w:t>）必须严密控制无关变量：使实验除了自变量以外的其它条件保持一致，以确实保证因变量的变化是由自变量的变化所引起的。</w:t>
      </w:r>
    </w:p>
    <w:p w:rsidR="00246247" w:rsidRDefault="00246247" w:rsidP="00B15A62">
      <w:pPr>
        <w:ind w:firstLineChars="200" w:firstLine="420"/>
      </w:pPr>
      <w:r>
        <w:rPr>
          <w:rFonts w:hint="eastAsia"/>
        </w:rPr>
        <w:t>（</w:t>
      </w:r>
      <w:r>
        <w:rPr>
          <w:rFonts w:hint="eastAsia"/>
        </w:rPr>
        <w:t>3</w:t>
      </w:r>
      <w:r>
        <w:rPr>
          <w:rFonts w:hint="eastAsia"/>
        </w:rPr>
        <w:t>）必须科学地选择研究对象。</w:t>
      </w:r>
    </w:p>
    <w:p w:rsidR="00246247" w:rsidRDefault="00246247" w:rsidP="00B15A62">
      <w:pPr>
        <w:ind w:firstLineChars="200" w:firstLine="420"/>
      </w:pPr>
      <w:r>
        <w:rPr>
          <w:rFonts w:hint="eastAsia"/>
        </w:rPr>
        <w:t>（</w:t>
      </w:r>
      <w:r>
        <w:rPr>
          <w:rFonts w:hint="eastAsia"/>
        </w:rPr>
        <w:t>4</w:t>
      </w:r>
      <w:r>
        <w:rPr>
          <w:rFonts w:hint="eastAsia"/>
        </w:rPr>
        <w:t>）必须控制和操纵实验条件。</w:t>
      </w:r>
    </w:p>
    <w:p w:rsidR="00246247" w:rsidRPr="00C834A6" w:rsidRDefault="00246247" w:rsidP="00B15A62">
      <w:pPr>
        <w:ind w:firstLineChars="200" w:firstLine="420"/>
      </w:pPr>
      <w:r>
        <w:rPr>
          <w:rFonts w:hint="eastAsia"/>
        </w:rPr>
        <w:t>（</w:t>
      </w:r>
      <w:r>
        <w:rPr>
          <w:rFonts w:hint="eastAsia"/>
        </w:rPr>
        <w:t>5</w:t>
      </w:r>
      <w:r>
        <w:rPr>
          <w:rFonts w:hint="eastAsia"/>
        </w:rPr>
        <w:t>）实验应当具有可重复性（即经过重复实验后所得到的实验结果应大致相同）。</w:t>
      </w:r>
    </w:p>
    <w:p w:rsidR="00246247" w:rsidRPr="00E30A7D" w:rsidRDefault="00246247" w:rsidP="00B15A62">
      <w:pPr>
        <w:ind w:firstLineChars="200" w:firstLine="420"/>
      </w:pPr>
      <w:r>
        <w:rPr>
          <w:rFonts w:hint="eastAsia"/>
        </w:rPr>
        <w:t>以上研究方法是一般教师都可以方便使用的方法。在一个课题研究过程中，根据不同的研究目的和要求，往往会用到两种以上方法。</w:t>
      </w:r>
    </w:p>
    <w:p w:rsidR="001D24EE" w:rsidRPr="00DD653A" w:rsidRDefault="001D24EE" w:rsidP="001D24EE">
      <w:pPr>
        <w:ind w:firstLineChars="200" w:firstLine="422"/>
        <w:jc w:val="center"/>
        <w:rPr>
          <w:rFonts w:asciiTheme="minorEastAsia" w:eastAsiaTheme="minorEastAsia" w:hAnsiTheme="minorEastAsia"/>
          <w:b/>
          <w:bCs/>
          <w:szCs w:val="21"/>
        </w:rPr>
        <w:sectPr w:rsidR="001D24EE" w:rsidRPr="00DD653A" w:rsidSect="00B15A62">
          <w:pgSz w:w="10319" w:h="14571" w:code="13"/>
          <w:pgMar w:top="1440" w:right="1247" w:bottom="1440" w:left="1247" w:header="851" w:footer="992" w:gutter="0"/>
          <w:cols w:space="720"/>
          <w:docGrid w:linePitch="312"/>
        </w:sectPr>
      </w:pPr>
    </w:p>
    <w:p w:rsidR="00E05FED" w:rsidRPr="00753595" w:rsidRDefault="00E05FED" w:rsidP="005D28CA">
      <w:pPr>
        <w:pStyle w:val="2"/>
        <w:jc w:val="center"/>
        <w:rPr>
          <w:b w:val="0"/>
          <w:sz w:val="44"/>
          <w:szCs w:val="44"/>
        </w:rPr>
      </w:pPr>
      <w:bookmarkStart w:id="20" w:name="_Toc423476601"/>
      <w:r w:rsidRPr="00753595">
        <w:rPr>
          <w:rFonts w:hint="eastAsia"/>
          <w:b w:val="0"/>
          <w:sz w:val="44"/>
          <w:szCs w:val="44"/>
        </w:rPr>
        <w:lastRenderedPageBreak/>
        <w:t>课题的开题及开题报告</w:t>
      </w:r>
      <w:bookmarkEnd w:id="20"/>
    </w:p>
    <w:p w:rsidR="00354690" w:rsidRPr="003C3FF6" w:rsidRDefault="00354690" w:rsidP="00B15A62">
      <w:pPr>
        <w:ind w:firstLineChars="200" w:firstLine="420"/>
        <w:rPr>
          <w:rFonts w:ascii="黑体" w:eastAsia="黑体" w:hAnsi="黑体"/>
          <w:szCs w:val="21"/>
        </w:rPr>
      </w:pPr>
      <w:r w:rsidRPr="003C3FF6">
        <w:rPr>
          <w:rFonts w:ascii="黑体" w:eastAsia="黑体" w:hAnsi="黑体" w:hint="eastAsia"/>
          <w:szCs w:val="21"/>
        </w:rPr>
        <w:t>一、开题的意义</w:t>
      </w:r>
    </w:p>
    <w:p w:rsidR="00354690" w:rsidRPr="00354690" w:rsidRDefault="00354690" w:rsidP="00B15A62">
      <w:pPr>
        <w:ind w:firstLineChars="200" w:firstLine="420"/>
        <w:rPr>
          <w:rFonts w:asciiTheme="minorEastAsia" w:eastAsiaTheme="minorEastAsia" w:hAnsiTheme="minorEastAsia"/>
          <w:szCs w:val="21"/>
        </w:rPr>
      </w:pPr>
      <w:r>
        <w:rPr>
          <w:rFonts w:asciiTheme="minorEastAsia" w:eastAsiaTheme="minorEastAsia" w:hAnsiTheme="minorEastAsia"/>
          <w:szCs w:val="21"/>
        </w:rPr>
        <w:t>1.</w:t>
      </w:r>
      <w:r w:rsidRPr="00354690">
        <w:rPr>
          <w:rFonts w:asciiTheme="minorEastAsia" w:eastAsiaTheme="minorEastAsia" w:hAnsiTheme="minorEastAsia" w:hint="eastAsia"/>
          <w:szCs w:val="21"/>
        </w:rPr>
        <w:t xml:space="preserve">使课题组成员进入研究状态，明确自己在课题研究中的角色与任务。 </w:t>
      </w:r>
    </w:p>
    <w:p w:rsidR="00354690" w:rsidRPr="00354690" w:rsidRDefault="00354690" w:rsidP="00B15A62">
      <w:pPr>
        <w:ind w:firstLineChars="200" w:firstLine="420"/>
        <w:rPr>
          <w:rFonts w:asciiTheme="minorEastAsia" w:eastAsiaTheme="minorEastAsia" w:hAnsiTheme="minorEastAsia"/>
          <w:szCs w:val="21"/>
        </w:rPr>
      </w:pPr>
      <w:r>
        <w:rPr>
          <w:rFonts w:asciiTheme="minorEastAsia" w:eastAsiaTheme="minorEastAsia" w:hAnsiTheme="minorEastAsia"/>
          <w:szCs w:val="21"/>
        </w:rPr>
        <w:t>2.</w:t>
      </w:r>
      <w:r w:rsidRPr="00354690">
        <w:rPr>
          <w:rFonts w:asciiTheme="minorEastAsia" w:eastAsiaTheme="minorEastAsia" w:hAnsiTheme="minorEastAsia" w:hint="eastAsia"/>
          <w:szCs w:val="21"/>
        </w:rPr>
        <w:t>使研究思路更清晰，研究目标、范围、重点更加明确。</w:t>
      </w:r>
    </w:p>
    <w:p w:rsidR="00354690" w:rsidRPr="00354690" w:rsidRDefault="00354690" w:rsidP="00B15A62">
      <w:pPr>
        <w:ind w:firstLineChars="200" w:firstLine="420"/>
        <w:rPr>
          <w:rFonts w:asciiTheme="minorEastAsia" w:eastAsiaTheme="minorEastAsia" w:hAnsiTheme="minorEastAsia"/>
          <w:szCs w:val="21"/>
        </w:rPr>
      </w:pPr>
      <w:r>
        <w:rPr>
          <w:rFonts w:asciiTheme="minorEastAsia" w:eastAsiaTheme="minorEastAsia" w:hAnsiTheme="minorEastAsia"/>
          <w:szCs w:val="21"/>
        </w:rPr>
        <w:t>3.</w:t>
      </w:r>
      <w:r w:rsidRPr="00354690">
        <w:rPr>
          <w:rFonts w:asciiTheme="minorEastAsia" w:eastAsiaTheme="minorEastAsia" w:hAnsiTheme="minorEastAsia" w:hint="eastAsia"/>
          <w:szCs w:val="21"/>
        </w:rPr>
        <w:t xml:space="preserve">使研究计划更具体、更完善，使那些在课题申请时不十分清晰的想法变成具体的思路和研究计划。 </w:t>
      </w:r>
    </w:p>
    <w:p w:rsidR="00354690" w:rsidRPr="00354690" w:rsidRDefault="00354690" w:rsidP="00B15A62">
      <w:pPr>
        <w:ind w:firstLineChars="200" w:firstLine="420"/>
        <w:rPr>
          <w:rFonts w:asciiTheme="minorEastAsia" w:eastAsiaTheme="minorEastAsia" w:hAnsiTheme="minorEastAsia"/>
          <w:szCs w:val="21"/>
        </w:rPr>
      </w:pPr>
      <w:r>
        <w:rPr>
          <w:rFonts w:asciiTheme="minorEastAsia" w:eastAsiaTheme="minorEastAsia" w:hAnsiTheme="minorEastAsia"/>
          <w:szCs w:val="21"/>
        </w:rPr>
        <w:t>4.</w:t>
      </w:r>
      <w:r w:rsidRPr="00354690">
        <w:rPr>
          <w:rFonts w:asciiTheme="minorEastAsia" w:eastAsiaTheme="minorEastAsia" w:hAnsiTheme="minorEastAsia" w:hint="eastAsia"/>
          <w:szCs w:val="21"/>
        </w:rPr>
        <w:t>可以就一些研究的理论或操作框架提出基本假设。</w:t>
      </w:r>
    </w:p>
    <w:p w:rsidR="00354690" w:rsidRPr="003C3FF6" w:rsidRDefault="00354690" w:rsidP="00B15A62">
      <w:pPr>
        <w:ind w:firstLineChars="200" w:firstLine="420"/>
        <w:rPr>
          <w:rFonts w:ascii="黑体" w:eastAsia="黑体" w:hAnsi="黑体"/>
          <w:szCs w:val="21"/>
        </w:rPr>
      </w:pPr>
      <w:r w:rsidRPr="003C3FF6">
        <w:rPr>
          <w:rFonts w:ascii="黑体" w:eastAsia="黑体" w:hAnsi="黑体" w:hint="eastAsia"/>
          <w:szCs w:val="21"/>
        </w:rPr>
        <w:t>二、开题论证会的形式</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课题开题论证会，一般多采取专家论证。开题会的议程一般为：</w:t>
      </w:r>
    </w:p>
    <w:p w:rsidR="00354690" w:rsidRPr="00354690" w:rsidRDefault="00354690" w:rsidP="00B15A62">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szCs w:val="21"/>
        </w:rPr>
        <w:t>.</w:t>
      </w:r>
      <w:r w:rsidRPr="00354690">
        <w:rPr>
          <w:rFonts w:asciiTheme="minorEastAsia" w:eastAsiaTheme="minorEastAsia" w:hAnsiTheme="minorEastAsia" w:hint="eastAsia"/>
          <w:szCs w:val="21"/>
        </w:rPr>
        <w:t>主持人宣布会议开始，并介绍参会的专家、领导及其他人员。</w:t>
      </w:r>
    </w:p>
    <w:p w:rsidR="00354690" w:rsidRPr="00354690" w:rsidRDefault="00354690" w:rsidP="00B15A62">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szCs w:val="21"/>
        </w:rPr>
        <w:t>.</w:t>
      </w:r>
      <w:r w:rsidRPr="00354690">
        <w:rPr>
          <w:rFonts w:asciiTheme="minorEastAsia" w:eastAsiaTheme="minorEastAsia" w:hAnsiTheme="minorEastAsia" w:hint="eastAsia"/>
          <w:szCs w:val="21"/>
        </w:rPr>
        <w:t>课题组组长介绍研究方案。</w:t>
      </w:r>
    </w:p>
    <w:p w:rsidR="00354690" w:rsidRPr="00354690" w:rsidRDefault="00354690" w:rsidP="00B15A62">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3</w:t>
      </w:r>
      <w:r>
        <w:rPr>
          <w:rFonts w:asciiTheme="minorEastAsia" w:eastAsiaTheme="minorEastAsia" w:hAnsiTheme="minorEastAsia"/>
          <w:szCs w:val="21"/>
        </w:rPr>
        <w:t>.</w:t>
      </w:r>
      <w:r w:rsidRPr="00354690">
        <w:rPr>
          <w:rFonts w:asciiTheme="minorEastAsia" w:eastAsiaTheme="minorEastAsia" w:hAnsiTheme="minorEastAsia" w:hint="eastAsia"/>
          <w:szCs w:val="21"/>
        </w:rPr>
        <w:t>课题组其他成员作相关补充。</w:t>
      </w:r>
    </w:p>
    <w:p w:rsidR="00354690" w:rsidRPr="00354690" w:rsidRDefault="00354690" w:rsidP="00B15A62">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4</w:t>
      </w:r>
      <w:r>
        <w:rPr>
          <w:rFonts w:asciiTheme="minorEastAsia" w:eastAsiaTheme="minorEastAsia" w:hAnsiTheme="minorEastAsia"/>
          <w:szCs w:val="21"/>
        </w:rPr>
        <w:t>.</w:t>
      </w:r>
      <w:r w:rsidRPr="00354690">
        <w:rPr>
          <w:rFonts w:asciiTheme="minorEastAsia" w:eastAsiaTheme="minorEastAsia" w:hAnsiTheme="minorEastAsia" w:hint="eastAsia"/>
          <w:szCs w:val="21"/>
        </w:rPr>
        <w:t>学校领导介绍学校的基本情况并对课题研究表态。</w:t>
      </w:r>
    </w:p>
    <w:p w:rsidR="00354690" w:rsidRPr="00354690" w:rsidRDefault="00354690" w:rsidP="00B15A62">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5</w:t>
      </w:r>
      <w:r>
        <w:rPr>
          <w:rFonts w:asciiTheme="minorEastAsia" w:eastAsiaTheme="minorEastAsia" w:hAnsiTheme="minorEastAsia"/>
          <w:szCs w:val="21"/>
        </w:rPr>
        <w:t>.</w:t>
      </w:r>
      <w:r w:rsidRPr="00354690">
        <w:rPr>
          <w:rFonts w:asciiTheme="minorEastAsia" w:eastAsiaTheme="minorEastAsia" w:hAnsiTheme="minorEastAsia" w:hint="eastAsia"/>
          <w:szCs w:val="21"/>
        </w:rPr>
        <w:t>到会专家、领导及其他人员对课题进行论证发言（记录形成文字意见）。</w:t>
      </w:r>
    </w:p>
    <w:p w:rsidR="00354690" w:rsidRPr="003C3FF6" w:rsidRDefault="00354690" w:rsidP="00B15A62">
      <w:pPr>
        <w:ind w:firstLineChars="200" w:firstLine="420"/>
        <w:rPr>
          <w:rFonts w:ascii="黑体" w:eastAsia="黑体" w:hAnsi="黑体"/>
          <w:szCs w:val="21"/>
        </w:rPr>
      </w:pPr>
      <w:r w:rsidRPr="003C3FF6">
        <w:rPr>
          <w:rFonts w:ascii="黑体" w:eastAsia="黑体" w:hAnsi="黑体" w:hint="eastAsia"/>
          <w:szCs w:val="21"/>
        </w:rPr>
        <w:t>三、开题论证的基本要求</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（一）开题论证的重点</w:t>
      </w:r>
    </w:p>
    <w:p w:rsidR="00354690" w:rsidRPr="00354690" w:rsidRDefault="00354690" w:rsidP="00B15A62">
      <w:pPr>
        <w:ind w:firstLineChars="200" w:firstLine="420"/>
        <w:rPr>
          <w:rFonts w:asciiTheme="minorEastAsia" w:eastAsiaTheme="minorEastAsia" w:hAnsiTheme="minorEastAsia"/>
          <w:szCs w:val="21"/>
        </w:rPr>
      </w:pPr>
      <w:r>
        <w:rPr>
          <w:rFonts w:asciiTheme="minorEastAsia" w:eastAsiaTheme="minorEastAsia" w:hAnsiTheme="minorEastAsia"/>
          <w:szCs w:val="21"/>
        </w:rPr>
        <w:t>1.</w:t>
      </w:r>
      <w:r w:rsidRPr="00354690">
        <w:rPr>
          <w:rFonts w:asciiTheme="minorEastAsia" w:eastAsiaTheme="minorEastAsia" w:hAnsiTheme="minorEastAsia" w:hint="eastAsia"/>
          <w:szCs w:val="21"/>
        </w:rPr>
        <w:t>研究目标的论证。可从“长、宽、高”三个维度进行：“长度”是指研究时间的跨度。 “宽度”是指研究范围的广度。 “高度”是指研究水平的程度。长度、宽度、高度要统筹兼顾，不能厚此薄彼、扬此抑彼，甚至顾此失彼。</w:t>
      </w:r>
    </w:p>
    <w:p w:rsidR="00354690" w:rsidRPr="00354690" w:rsidRDefault="00354690" w:rsidP="00B15A62">
      <w:pPr>
        <w:ind w:firstLineChars="200" w:firstLine="420"/>
        <w:rPr>
          <w:rFonts w:asciiTheme="minorEastAsia" w:eastAsiaTheme="minorEastAsia" w:hAnsiTheme="minorEastAsia"/>
          <w:szCs w:val="21"/>
        </w:rPr>
      </w:pPr>
      <w:r>
        <w:rPr>
          <w:rFonts w:asciiTheme="minorEastAsia" w:eastAsiaTheme="minorEastAsia" w:hAnsiTheme="minorEastAsia"/>
          <w:szCs w:val="21"/>
        </w:rPr>
        <w:t>2.</w:t>
      </w:r>
      <w:r w:rsidRPr="00354690">
        <w:rPr>
          <w:rFonts w:asciiTheme="minorEastAsia" w:eastAsiaTheme="minorEastAsia" w:hAnsiTheme="minorEastAsia" w:hint="eastAsia"/>
          <w:szCs w:val="21"/>
        </w:rPr>
        <w:t>研究内容的论证。</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（1）研究内容要紧扣课题研究目标，不让课题研究内容偏离研究目标；</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（2）要把每项研究内容表述清楚，不含糊其辞或模棱两可；</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（3）要注意研究内容的整体完备性，不出现重大缺漏；</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（4）保证每项研究内容的相对独立性，不要近似甚至雷同；</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（5）要调控每项研究内容的难易均衡性，不使各子课题的任务悬殊。</w:t>
      </w:r>
    </w:p>
    <w:p w:rsidR="00354690" w:rsidRPr="00354690" w:rsidRDefault="00354690" w:rsidP="00B15A62">
      <w:pPr>
        <w:ind w:firstLineChars="200" w:firstLine="420"/>
        <w:rPr>
          <w:rFonts w:asciiTheme="minorEastAsia" w:eastAsiaTheme="minorEastAsia" w:hAnsiTheme="minorEastAsia"/>
          <w:szCs w:val="21"/>
        </w:rPr>
      </w:pPr>
      <w:r>
        <w:rPr>
          <w:rFonts w:asciiTheme="minorEastAsia" w:eastAsiaTheme="minorEastAsia" w:hAnsiTheme="minorEastAsia"/>
          <w:szCs w:val="21"/>
        </w:rPr>
        <w:t>3.</w:t>
      </w:r>
      <w:r w:rsidRPr="00354690">
        <w:rPr>
          <w:rFonts w:asciiTheme="minorEastAsia" w:eastAsiaTheme="minorEastAsia" w:hAnsiTheme="minorEastAsia" w:hint="eastAsia"/>
          <w:szCs w:val="21"/>
        </w:rPr>
        <w:t>研究步骤的论证。主要是实施阶段的论证，如什么时候开题，什么时候要完成什么任务，什么时候结题等。要把研究任务分解作为开题论证的重要任务。</w:t>
      </w:r>
    </w:p>
    <w:p w:rsidR="00354690" w:rsidRPr="00354690" w:rsidRDefault="00354690" w:rsidP="00B15A62">
      <w:pPr>
        <w:ind w:firstLineChars="200" w:firstLine="420"/>
        <w:rPr>
          <w:rFonts w:asciiTheme="minorEastAsia" w:eastAsiaTheme="minorEastAsia" w:hAnsiTheme="minorEastAsia"/>
          <w:szCs w:val="21"/>
        </w:rPr>
      </w:pPr>
      <w:r>
        <w:rPr>
          <w:rFonts w:asciiTheme="minorEastAsia" w:eastAsiaTheme="minorEastAsia" w:hAnsiTheme="minorEastAsia"/>
          <w:szCs w:val="21"/>
        </w:rPr>
        <w:t>4.</w:t>
      </w:r>
      <w:r w:rsidRPr="00354690">
        <w:rPr>
          <w:rFonts w:asciiTheme="minorEastAsia" w:eastAsiaTheme="minorEastAsia" w:hAnsiTheme="minorEastAsia" w:hint="eastAsia"/>
          <w:szCs w:val="21"/>
        </w:rPr>
        <w:t>研究条件的论证。主要指“人、财、物”的落实。“人”不仅仅是参加课题组的人，还要有主管人、策划人、聘请的专家学者等。</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（二）开题会前后要做的具体工作</w:t>
      </w:r>
    </w:p>
    <w:p w:rsidR="00354690" w:rsidRPr="00354690" w:rsidRDefault="00354690" w:rsidP="00B15A62">
      <w:pPr>
        <w:ind w:firstLineChars="200" w:firstLine="420"/>
        <w:rPr>
          <w:rFonts w:asciiTheme="minorEastAsia" w:eastAsiaTheme="minorEastAsia" w:hAnsiTheme="minorEastAsia"/>
          <w:szCs w:val="21"/>
        </w:rPr>
      </w:pPr>
      <w:r>
        <w:rPr>
          <w:rFonts w:asciiTheme="minorEastAsia" w:eastAsiaTheme="minorEastAsia" w:hAnsiTheme="minorEastAsia"/>
          <w:szCs w:val="21"/>
        </w:rPr>
        <w:t>1.</w:t>
      </w:r>
      <w:r w:rsidRPr="00354690">
        <w:rPr>
          <w:rFonts w:asciiTheme="minorEastAsia" w:eastAsiaTheme="minorEastAsia" w:hAnsiTheme="minorEastAsia" w:hint="eastAsia"/>
          <w:szCs w:val="21"/>
        </w:rPr>
        <w:t>会前将与本题研究相关的文献整理成册，发给课题组人员人手一份，供学习研究参考；</w:t>
      </w:r>
    </w:p>
    <w:p w:rsidR="00354690" w:rsidRPr="00354690" w:rsidRDefault="00354690" w:rsidP="00B15A62">
      <w:pPr>
        <w:ind w:firstLineChars="200" w:firstLine="420"/>
        <w:rPr>
          <w:rFonts w:asciiTheme="minorEastAsia" w:eastAsiaTheme="minorEastAsia" w:hAnsiTheme="minorEastAsia"/>
          <w:szCs w:val="21"/>
        </w:rPr>
      </w:pPr>
      <w:r>
        <w:rPr>
          <w:rFonts w:asciiTheme="minorEastAsia" w:eastAsiaTheme="minorEastAsia" w:hAnsiTheme="minorEastAsia"/>
          <w:szCs w:val="21"/>
        </w:rPr>
        <w:t>2.</w:t>
      </w:r>
      <w:r w:rsidRPr="00354690">
        <w:rPr>
          <w:rFonts w:asciiTheme="minorEastAsia" w:eastAsiaTheme="minorEastAsia" w:hAnsiTheme="minorEastAsia" w:hint="eastAsia"/>
          <w:szCs w:val="21"/>
        </w:rPr>
        <w:t>会前将修改定稿的开题论证书交课题组成员审读，以便讨论时充分发表意见；</w:t>
      </w:r>
    </w:p>
    <w:p w:rsidR="00354690" w:rsidRPr="00354690" w:rsidRDefault="00354690" w:rsidP="00B15A62">
      <w:pPr>
        <w:ind w:firstLineChars="200" w:firstLine="420"/>
        <w:rPr>
          <w:rFonts w:asciiTheme="minorEastAsia" w:eastAsiaTheme="minorEastAsia" w:hAnsiTheme="minorEastAsia"/>
          <w:szCs w:val="21"/>
        </w:rPr>
      </w:pPr>
      <w:r>
        <w:rPr>
          <w:rFonts w:asciiTheme="minorEastAsia" w:eastAsiaTheme="minorEastAsia" w:hAnsiTheme="minorEastAsia"/>
          <w:szCs w:val="21"/>
        </w:rPr>
        <w:t>3.</w:t>
      </w:r>
      <w:r w:rsidRPr="00354690">
        <w:rPr>
          <w:rFonts w:asciiTheme="minorEastAsia" w:eastAsiaTheme="minorEastAsia" w:hAnsiTheme="minorEastAsia" w:hint="eastAsia"/>
          <w:szCs w:val="21"/>
        </w:rPr>
        <w:t>尽可能的提前将《开题论证书》送交给参会的专家和领导审读；</w:t>
      </w:r>
    </w:p>
    <w:p w:rsidR="00354690" w:rsidRPr="00354690" w:rsidRDefault="00354690" w:rsidP="00B15A62">
      <w:pPr>
        <w:ind w:firstLineChars="200" w:firstLine="420"/>
        <w:rPr>
          <w:rFonts w:asciiTheme="minorEastAsia" w:eastAsiaTheme="minorEastAsia" w:hAnsiTheme="minorEastAsia"/>
          <w:szCs w:val="21"/>
        </w:rPr>
      </w:pPr>
      <w:r>
        <w:rPr>
          <w:rFonts w:asciiTheme="minorEastAsia" w:eastAsiaTheme="minorEastAsia" w:hAnsiTheme="minorEastAsia"/>
          <w:szCs w:val="21"/>
        </w:rPr>
        <w:t>4.</w:t>
      </w:r>
      <w:r w:rsidRPr="00354690">
        <w:rPr>
          <w:rFonts w:asciiTheme="minorEastAsia" w:eastAsiaTheme="minorEastAsia" w:hAnsiTheme="minorEastAsia" w:hint="eastAsia"/>
          <w:szCs w:val="21"/>
        </w:rPr>
        <w:t>会后根据专家和课题组成员讨论意见修改开题证书，并上报上级课题管理部门。</w:t>
      </w:r>
    </w:p>
    <w:p w:rsidR="00354690" w:rsidRPr="003C3FF6" w:rsidRDefault="00354690" w:rsidP="00B15A62">
      <w:pPr>
        <w:ind w:firstLineChars="200" w:firstLine="420"/>
        <w:rPr>
          <w:rFonts w:ascii="黑体" w:eastAsia="黑体" w:hAnsi="黑体"/>
          <w:szCs w:val="21"/>
        </w:rPr>
      </w:pPr>
      <w:r w:rsidRPr="003C3FF6">
        <w:rPr>
          <w:rFonts w:ascii="黑体" w:eastAsia="黑体" w:hAnsi="黑体" w:hint="eastAsia"/>
          <w:szCs w:val="21"/>
        </w:rPr>
        <w:t>四、开题报告的撰写</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（一）主要内容：</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1.课题的界定。(研究的课题是什么?)</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lastRenderedPageBreak/>
        <w:t>2.课题的提出。(为什么要选择这个课题?)</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3.文献综述。(在相关问题上别人已经做了什么，还有什么没有做?)</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4.理论基础。(用什么理论指导课题的研究?)</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5.研究目标。(预期目标是什么?)</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6.研究内容。(打算做什么?)</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7.研究方法。(打算怎么做?)</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8.研究步骤。(的工作进度如何安排?)</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9.研究成果。(阶段性成果和结题成果是什么?)</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10.课题研究的组织机构和人员分工。(课题研究人员、经费、设备、图书资料等条件分析以及课题的组织管理等。)</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（二）撰写注意点</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1.课题名称的界定</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概念的界定要清晰、准确，在清楚的前提下简明扼要，突出本质的要素。研究范围要具体、适当，不要贪大求全。可以参考有关的辞典、教育理论书籍、教学大纲、教材及国家的教育方针政策等，</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2.文献综述</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可以分5部分来写：</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(1)一般性地描述和概括国内外研究历史和现状。</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(2)列出和介绍代表性的专著、论文、资料等。</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(3)国内外在相关课题上已经提出的主要理论、观点。</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(4)对国内外已有研究的评论。主要是指出已有研究的局限或缺陷等。</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(5)说明本课题将在哪些方面重点突破。</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3.研究目标</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(1)课题研究目标的确定不要过于空泛，过于原则，或没有扣紧课题题目。</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(2)研究目标不能定得太高、太大。目标要实际，最终要能实现目标，要能有成果验证，目标与成果之间要有联系。</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(3)研究目标的表述中目标行为动词应该是确定的，尽可能可测量，可评价，可理解，如：通过研究，总结出…策略，建立…模式，形成…评价体系，等等。</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(4)确定课题研究目标时，一方面要考虑课题本身的要求，另一方面要考虑课题组实际的工作条件与工作水平。</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4.研究内容</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(1)研究内容与课题要相吻合，应当紧扣研究目标。</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(2)研究内容表述要条款化，简明扼要，准确中肯。</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(3)不能把研究的目的、意义当作研究内容。</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(4)可以在每个子课题下面将该子课题的操作思路进行简要表述。</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5.研究方法</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(1)确定研究方法时要叙述清楚用什么方法，做什么研究，如何进行操作。</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(2)研究方法很多，可以几种方法并用，或以一种方法为主，其它方法为辅。</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6.研究步骤</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研究的步骤要充分考虑研究内容的相互关系和难易程度，一般情况下，都是从基础问题开始，分阶段进行，每个阶段要达到什么要求，用多少时间，从什么时间开始，至什么时间结束都要有规定。</w:t>
      </w:r>
    </w:p>
    <w:p w:rsidR="00354690" w:rsidRPr="003C3FF6" w:rsidRDefault="00354690" w:rsidP="00B15A62">
      <w:pPr>
        <w:ind w:firstLineChars="200" w:firstLine="420"/>
        <w:rPr>
          <w:rFonts w:ascii="黑体" w:eastAsia="黑体" w:hAnsi="黑体"/>
          <w:szCs w:val="21"/>
        </w:rPr>
      </w:pPr>
      <w:r w:rsidRPr="003C3FF6">
        <w:rPr>
          <w:rFonts w:ascii="黑体" w:eastAsia="黑体" w:hAnsi="黑体" w:hint="eastAsia"/>
          <w:szCs w:val="21"/>
        </w:rPr>
        <w:lastRenderedPageBreak/>
        <w:t>五、开题报告和申报书的区别</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（一）目的性的区别</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申报书的目的是争取申报课题立项，其内容重点是课题选题的准确度、研究价值的大小、研究的可行性。</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开题报告的目的是完成课题研究，其内容重点是如何开展课题研究。</w:t>
      </w:r>
    </w:p>
    <w:p w:rsidR="00354690" w:rsidRPr="00354690" w:rsidRDefault="00354690" w:rsidP="00B15A62">
      <w:pPr>
        <w:ind w:firstLineChars="200" w:firstLine="420"/>
        <w:rPr>
          <w:rFonts w:asciiTheme="minorEastAsia" w:eastAsiaTheme="minorEastAsia" w:hAnsiTheme="minorEastAsia"/>
          <w:szCs w:val="21"/>
        </w:rPr>
      </w:pPr>
      <w:r w:rsidRPr="00354690">
        <w:rPr>
          <w:rFonts w:asciiTheme="minorEastAsia" w:eastAsiaTheme="minorEastAsia" w:hAnsiTheme="minorEastAsia" w:hint="eastAsia"/>
          <w:szCs w:val="21"/>
        </w:rPr>
        <w:t>（二）侧重点的区别</w:t>
      </w:r>
    </w:p>
    <w:p w:rsidR="00354690" w:rsidRPr="00354690" w:rsidRDefault="00354690" w:rsidP="00354690">
      <w:pPr>
        <w:rPr>
          <w:rFonts w:asciiTheme="minorEastAsia" w:eastAsiaTheme="minorEastAsia" w:hAnsiTheme="minorEastAsia"/>
          <w:szCs w:val="21"/>
        </w:rPr>
      </w:pPr>
    </w:p>
    <w:tbl>
      <w:tblPr>
        <w:tblW w:w="0" w:type="auto"/>
        <w:jc w:val="center"/>
        <w:shd w:val="clear" w:color="auto" w:fill="D9CBA3"/>
        <w:tblLook w:val="04A0" w:firstRow="1" w:lastRow="0" w:firstColumn="1" w:lastColumn="0" w:noHBand="0" w:noVBand="1"/>
      </w:tblPr>
      <w:tblGrid>
        <w:gridCol w:w="1510"/>
        <w:gridCol w:w="2780"/>
        <w:gridCol w:w="3751"/>
      </w:tblGrid>
      <w:tr w:rsidR="00D6220D" w:rsidRPr="00CF323E" w:rsidTr="00D6220D">
        <w:trPr>
          <w:jc w:val="center"/>
        </w:trPr>
        <w:tc>
          <w:tcPr>
            <w:tcW w:w="153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D6220D" w:rsidRPr="00CF323E" w:rsidRDefault="00D6220D" w:rsidP="00875146">
            <w:pPr>
              <w:jc w:val="center"/>
            </w:pPr>
            <w:r w:rsidRPr="00CF323E">
              <w:t>内</w:t>
            </w:r>
            <w:r>
              <w:rPr>
                <w:rFonts w:hint="eastAsia"/>
              </w:rPr>
              <w:t xml:space="preserve"> </w:t>
            </w:r>
            <w:r w:rsidRPr="00CF323E">
              <w:t>容</w:t>
            </w:r>
          </w:p>
        </w:tc>
        <w:tc>
          <w:tcPr>
            <w:tcW w:w="2832" w:type="dxa"/>
            <w:tcBorders>
              <w:top w:val="outset" w:sz="6" w:space="0" w:color="000000"/>
              <w:left w:val="nil"/>
              <w:bottom w:val="outset" w:sz="6" w:space="0" w:color="000000"/>
              <w:right w:val="outset" w:sz="6" w:space="0" w:color="000000"/>
            </w:tcBorders>
            <w:shd w:val="clear" w:color="auto" w:fill="FFFFFF"/>
            <w:vAlign w:val="center"/>
            <w:hideMark/>
          </w:tcPr>
          <w:p w:rsidR="00D6220D" w:rsidRPr="00CF323E" w:rsidRDefault="00D6220D" w:rsidP="00875146">
            <w:pPr>
              <w:jc w:val="center"/>
            </w:pPr>
            <w:r>
              <w:rPr>
                <w:rFonts w:hint="eastAsia"/>
              </w:rPr>
              <w:t>申报</w:t>
            </w:r>
            <w:r w:rsidRPr="00CF323E">
              <w:t>立项论证</w:t>
            </w:r>
          </w:p>
        </w:tc>
        <w:tc>
          <w:tcPr>
            <w:tcW w:w="3827" w:type="dxa"/>
            <w:tcBorders>
              <w:top w:val="outset" w:sz="6" w:space="0" w:color="000000"/>
              <w:left w:val="nil"/>
              <w:bottom w:val="outset" w:sz="6" w:space="0" w:color="000000"/>
              <w:right w:val="outset" w:sz="6" w:space="0" w:color="000000"/>
            </w:tcBorders>
            <w:shd w:val="clear" w:color="auto" w:fill="FFFFFF"/>
            <w:vAlign w:val="center"/>
            <w:hideMark/>
          </w:tcPr>
          <w:p w:rsidR="00D6220D" w:rsidRPr="00CF323E" w:rsidRDefault="00D6220D" w:rsidP="00875146">
            <w:pPr>
              <w:jc w:val="center"/>
            </w:pPr>
            <w:r w:rsidRPr="00CF323E">
              <w:t>开题论证</w:t>
            </w:r>
          </w:p>
        </w:tc>
      </w:tr>
      <w:tr w:rsidR="00D6220D" w:rsidRPr="00CF323E" w:rsidTr="00D6220D">
        <w:trPr>
          <w:jc w:val="center"/>
        </w:trPr>
        <w:tc>
          <w:tcPr>
            <w:tcW w:w="1536" w:type="dxa"/>
            <w:tcBorders>
              <w:top w:val="nil"/>
              <w:left w:val="outset" w:sz="6" w:space="0" w:color="000000"/>
              <w:bottom w:val="outset" w:sz="6" w:space="0" w:color="000000"/>
              <w:right w:val="outset" w:sz="6" w:space="0" w:color="000000"/>
            </w:tcBorders>
            <w:shd w:val="clear" w:color="auto" w:fill="FFFFFF"/>
            <w:vAlign w:val="center"/>
            <w:hideMark/>
          </w:tcPr>
          <w:p w:rsidR="00D6220D" w:rsidRPr="00CF323E" w:rsidRDefault="00D6220D" w:rsidP="00875146">
            <w:r w:rsidRPr="00CF323E">
              <w:t>文献研究</w:t>
            </w:r>
          </w:p>
        </w:tc>
        <w:tc>
          <w:tcPr>
            <w:tcW w:w="2832" w:type="dxa"/>
            <w:tcBorders>
              <w:top w:val="nil"/>
              <w:left w:val="nil"/>
              <w:bottom w:val="outset" w:sz="6" w:space="0" w:color="000000"/>
              <w:right w:val="outset" w:sz="6" w:space="0" w:color="000000"/>
            </w:tcBorders>
            <w:shd w:val="clear" w:color="auto" w:fill="FFFFFF"/>
            <w:vAlign w:val="center"/>
            <w:hideMark/>
          </w:tcPr>
          <w:p w:rsidR="00D6220D" w:rsidRPr="00CF323E" w:rsidRDefault="00D6220D" w:rsidP="00875146">
            <w:r w:rsidRPr="00CF323E">
              <w:t>研究背景、研究角度、突破</w:t>
            </w:r>
          </w:p>
        </w:tc>
        <w:tc>
          <w:tcPr>
            <w:tcW w:w="3827" w:type="dxa"/>
            <w:tcBorders>
              <w:top w:val="nil"/>
              <w:left w:val="nil"/>
              <w:bottom w:val="outset" w:sz="6" w:space="0" w:color="000000"/>
              <w:right w:val="outset" w:sz="6" w:space="0" w:color="000000"/>
            </w:tcBorders>
            <w:shd w:val="clear" w:color="auto" w:fill="FFFFFF"/>
            <w:vAlign w:val="center"/>
            <w:hideMark/>
          </w:tcPr>
          <w:p w:rsidR="00D6220D" w:rsidRPr="00CF323E" w:rsidRDefault="00D6220D" w:rsidP="00875146">
            <w:r w:rsidRPr="00CF323E">
              <w:t>在对以往研究进行分析中，特别要说明对本课题已有研究基础和突破</w:t>
            </w:r>
          </w:p>
        </w:tc>
      </w:tr>
      <w:tr w:rsidR="00D6220D" w:rsidRPr="00CF323E" w:rsidTr="00D6220D">
        <w:trPr>
          <w:jc w:val="center"/>
        </w:trPr>
        <w:tc>
          <w:tcPr>
            <w:tcW w:w="1536" w:type="dxa"/>
            <w:tcBorders>
              <w:top w:val="nil"/>
              <w:left w:val="outset" w:sz="6" w:space="0" w:color="000000"/>
              <w:bottom w:val="outset" w:sz="6" w:space="0" w:color="000000"/>
              <w:right w:val="outset" w:sz="6" w:space="0" w:color="000000"/>
            </w:tcBorders>
            <w:shd w:val="clear" w:color="auto" w:fill="FFFFFF"/>
            <w:vAlign w:val="center"/>
            <w:hideMark/>
          </w:tcPr>
          <w:p w:rsidR="00D6220D" w:rsidRPr="00CF323E" w:rsidRDefault="00D6220D" w:rsidP="00875146">
            <w:r w:rsidRPr="00CF323E">
              <w:t>研究内容</w:t>
            </w:r>
          </w:p>
        </w:tc>
        <w:tc>
          <w:tcPr>
            <w:tcW w:w="2832" w:type="dxa"/>
            <w:tcBorders>
              <w:top w:val="nil"/>
              <w:left w:val="nil"/>
              <w:bottom w:val="outset" w:sz="6" w:space="0" w:color="000000"/>
              <w:right w:val="outset" w:sz="6" w:space="0" w:color="000000"/>
            </w:tcBorders>
            <w:shd w:val="clear" w:color="auto" w:fill="FFFFFF"/>
            <w:vAlign w:val="center"/>
            <w:hideMark/>
          </w:tcPr>
          <w:p w:rsidR="00D6220D" w:rsidRPr="00CF323E" w:rsidRDefault="00D6220D" w:rsidP="00875146">
            <w:r w:rsidRPr="00CF323E">
              <w:t>概述准备研究的问题</w:t>
            </w:r>
          </w:p>
        </w:tc>
        <w:tc>
          <w:tcPr>
            <w:tcW w:w="3827" w:type="dxa"/>
            <w:tcBorders>
              <w:top w:val="nil"/>
              <w:left w:val="nil"/>
              <w:bottom w:val="outset" w:sz="6" w:space="0" w:color="000000"/>
              <w:right w:val="outset" w:sz="6" w:space="0" w:color="000000"/>
            </w:tcBorders>
            <w:shd w:val="clear" w:color="auto" w:fill="FFFFFF"/>
            <w:vAlign w:val="center"/>
            <w:hideMark/>
          </w:tcPr>
          <w:p w:rsidR="00D6220D" w:rsidRPr="00CF323E" w:rsidRDefault="00D6220D" w:rsidP="00875146">
            <w:r w:rsidRPr="00CF323E">
              <w:t>具体说明研究问题</w:t>
            </w:r>
          </w:p>
        </w:tc>
      </w:tr>
      <w:tr w:rsidR="00D6220D" w:rsidRPr="00CF323E" w:rsidTr="00D6220D">
        <w:trPr>
          <w:jc w:val="center"/>
        </w:trPr>
        <w:tc>
          <w:tcPr>
            <w:tcW w:w="1536" w:type="dxa"/>
            <w:tcBorders>
              <w:top w:val="nil"/>
              <w:left w:val="outset" w:sz="6" w:space="0" w:color="000000"/>
              <w:bottom w:val="outset" w:sz="6" w:space="0" w:color="000000"/>
              <w:right w:val="outset" w:sz="6" w:space="0" w:color="000000"/>
            </w:tcBorders>
            <w:shd w:val="clear" w:color="auto" w:fill="FFFFFF"/>
            <w:vAlign w:val="center"/>
            <w:hideMark/>
          </w:tcPr>
          <w:p w:rsidR="00D6220D" w:rsidRPr="00CF323E" w:rsidRDefault="00D6220D" w:rsidP="00875146">
            <w:r w:rsidRPr="00CF323E">
              <w:t>研究假设</w:t>
            </w:r>
          </w:p>
        </w:tc>
        <w:tc>
          <w:tcPr>
            <w:tcW w:w="2832" w:type="dxa"/>
            <w:tcBorders>
              <w:top w:val="nil"/>
              <w:left w:val="nil"/>
              <w:bottom w:val="outset" w:sz="6" w:space="0" w:color="000000"/>
              <w:right w:val="outset" w:sz="6" w:space="0" w:color="000000"/>
            </w:tcBorders>
            <w:shd w:val="clear" w:color="auto" w:fill="FFFFFF"/>
            <w:vAlign w:val="center"/>
            <w:hideMark/>
          </w:tcPr>
          <w:p w:rsidR="00D6220D" w:rsidRPr="00CF323E" w:rsidRDefault="00D6220D" w:rsidP="00875146">
            <w:r w:rsidRPr="00CF323E">
              <w:t>基本的设想</w:t>
            </w:r>
          </w:p>
        </w:tc>
        <w:tc>
          <w:tcPr>
            <w:tcW w:w="3827" w:type="dxa"/>
            <w:tcBorders>
              <w:top w:val="nil"/>
              <w:left w:val="nil"/>
              <w:bottom w:val="outset" w:sz="6" w:space="0" w:color="000000"/>
              <w:right w:val="outset" w:sz="6" w:space="0" w:color="000000"/>
            </w:tcBorders>
            <w:shd w:val="clear" w:color="auto" w:fill="FFFFFF"/>
            <w:vAlign w:val="center"/>
            <w:hideMark/>
          </w:tcPr>
          <w:p w:rsidR="00D6220D" w:rsidRPr="00CF323E" w:rsidRDefault="00D6220D" w:rsidP="00875146">
            <w:r w:rsidRPr="00CF323E">
              <w:t>具体假设、预期结论</w:t>
            </w:r>
          </w:p>
        </w:tc>
      </w:tr>
      <w:tr w:rsidR="00D6220D" w:rsidRPr="00CF323E" w:rsidTr="00D6220D">
        <w:trPr>
          <w:jc w:val="center"/>
        </w:trPr>
        <w:tc>
          <w:tcPr>
            <w:tcW w:w="1536" w:type="dxa"/>
            <w:tcBorders>
              <w:top w:val="nil"/>
              <w:left w:val="outset" w:sz="6" w:space="0" w:color="000000"/>
              <w:bottom w:val="outset" w:sz="6" w:space="0" w:color="000000"/>
              <w:right w:val="outset" w:sz="6" w:space="0" w:color="000000"/>
            </w:tcBorders>
            <w:shd w:val="clear" w:color="auto" w:fill="FFFFFF"/>
            <w:vAlign w:val="center"/>
            <w:hideMark/>
          </w:tcPr>
          <w:p w:rsidR="00D6220D" w:rsidRPr="00CF323E" w:rsidRDefault="00D6220D" w:rsidP="00875146">
            <w:r w:rsidRPr="00CF323E">
              <w:t>研究方法</w:t>
            </w:r>
          </w:p>
        </w:tc>
        <w:tc>
          <w:tcPr>
            <w:tcW w:w="2832" w:type="dxa"/>
            <w:tcBorders>
              <w:top w:val="nil"/>
              <w:left w:val="nil"/>
              <w:bottom w:val="outset" w:sz="6" w:space="0" w:color="000000"/>
              <w:right w:val="outset" w:sz="6" w:space="0" w:color="000000"/>
            </w:tcBorders>
            <w:shd w:val="clear" w:color="auto" w:fill="FFFFFF"/>
            <w:vAlign w:val="center"/>
            <w:hideMark/>
          </w:tcPr>
          <w:p w:rsidR="00D6220D" w:rsidRPr="00CF323E" w:rsidRDefault="00D6220D" w:rsidP="00875146">
            <w:r w:rsidRPr="00CF323E">
              <w:t>大致采取什么方法</w:t>
            </w:r>
          </w:p>
        </w:tc>
        <w:tc>
          <w:tcPr>
            <w:tcW w:w="3827" w:type="dxa"/>
            <w:tcBorders>
              <w:top w:val="nil"/>
              <w:left w:val="nil"/>
              <w:bottom w:val="outset" w:sz="6" w:space="0" w:color="000000"/>
              <w:right w:val="outset" w:sz="6" w:space="0" w:color="000000"/>
            </w:tcBorders>
            <w:shd w:val="clear" w:color="auto" w:fill="FFFFFF"/>
            <w:vAlign w:val="center"/>
            <w:hideMark/>
          </w:tcPr>
          <w:p w:rsidR="00D6220D" w:rsidRPr="00CF323E" w:rsidRDefault="00D6220D" w:rsidP="00875146">
            <w:r w:rsidRPr="00CF323E">
              <w:t>说明如何采取这些方法</w:t>
            </w:r>
          </w:p>
        </w:tc>
      </w:tr>
      <w:tr w:rsidR="00D6220D" w:rsidRPr="00CF323E" w:rsidTr="00D6220D">
        <w:trPr>
          <w:jc w:val="center"/>
        </w:trPr>
        <w:tc>
          <w:tcPr>
            <w:tcW w:w="1536" w:type="dxa"/>
            <w:tcBorders>
              <w:top w:val="nil"/>
              <w:left w:val="outset" w:sz="6" w:space="0" w:color="000000"/>
              <w:bottom w:val="outset" w:sz="6" w:space="0" w:color="000000"/>
              <w:right w:val="outset" w:sz="6" w:space="0" w:color="000000"/>
            </w:tcBorders>
            <w:shd w:val="clear" w:color="auto" w:fill="FFFFFF"/>
            <w:vAlign w:val="center"/>
            <w:hideMark/>
          </w:tcPr>
          <w:p w:rsidR="00D6220D" w:rsidRPr="00CF323E" w:rsidRDefault="00D6220D" w:rsidP="00875146">
            <w:r w:rsidRPr="00CF323E">
              <w:t>研究队伍</w:t>
            </w:r>
          </w:p>
        </w:tc>
        <w:tc>
          <w:tcPr>
            <w:tcW w:w="2832" w:type="dxa"/>
            <w:tcBorders>
              <w:top w:val="nil"/>
              <w:left w:val="nil"/>
              <w:bottom w:val="outset" w:sz="6" w:space="0" w:color="000000"/>
              <w:right w:val="outset" w:sz="6" w:space="0" w:color="000000"/>
            </w:tcBorders>
            <w:shd w:val="clear" w:color="auto" w:fill="FFFFFF"/>
            <w:vAlign w:val="center"/>
            <w:hideMark/>
          </w:tcPr>
          <w:p w:rsidR="00D6220D" w:rsidRPr="00CF323E" w:rsidRDefault="00D6220D" w:rsidP="00875146">
            <w:r w:rsidRPr="00CF323E">
              <w:t>确定课题组成员</w:t>
            </w:r>
          </w:p>
        </w:tc>
        <w:tc>
          <w:tcPr>
            <w:tcW w:w="3827" w:type="dxa"/>
            <w:tcBorders>
              <w:top w:val="nil"/>
              <w:left w:val="nil"/>
              <w:bottom w:val="outset" w:sz="6" w:space="0" w:color="000000"/>
              <w:right w:val="outset" w:sz="6" w:space="0" w:color="000000"/>
            </w:tcBorders>
            <w:shd w:val="clear" w:color="auto" w:fill="FFFFFF"/>
            <w:vAlign w:val="center"/>
            <w:hideMark/>
          </w:tcPr>
          <w:p w:rsidR="00D6220D" w:rsidRPr="00CF323E" w:rsidRDefault="00D6220D" w:rsidP="00875146">
            <w:r w:rsidRPr="00CF323E">
              <w:t>人员的分工及建立子课题组</w:t>
            </w:r>
          </w:p>
        </w:tc>
      </w:tr>
      <w:tr w:rsidR="00D6220D" w:rsidRPr="00CF323E" w:rsidTr="00D6220D">
        <w:trPr>
          <w:jc w:val="center"/>
        </w:trPr>
        <w:tc>
          <w:tcPr>
            <w:tcW w:w="1536" w:type="dxa"/>
            <w:tcBorders>
              <w:top w:val="nil"/>
              <w:left w:val="outset" w:sz="6" w:space="0" w:color="000000"/>
              <w:bottom w:val="outset" w:sz="6" w:space="0" w:color="000000"/>
              <w:right w:val="outset" w:sz="6" w:space="0" w:color="000000"/>
            </w:tcBorders>
            <w:shd w:val="clear" w:color="auto" w:fill="FFFFFF"/>
            <w:vAlign w:val="center"/>
            <w:hideMark/>
          </w:tcPr>
          <w:p w:rsidR="00D6220D" w:rsidRPr="00CF323E" w:rsidRDefault="00D6220D" w:rsidP="00875146">
            <w:r w:rsidRPr="00CF323E">
              <w:t>研究成果</w:t>
            </w:r>
          </w:p>
        </w:tc>
        <w:tc>
          <w:tcPr>
            <w:tcW w:w="2832" w:type="dxa"/>
            <w:tcBorders>
              <w:top w:val="nil"/>
              <w:left w:val="nil"/>
              <w:bottom w:val="outset" w:sz="6" w:space="0" w:color="000000"/>
              <w:right w:val="outset" w:sz="6" w:space="0" w:color="000000"/>
            </w:tcBorders>
            <w:shd w:val="clear" w:color="auto" w:fill="FFFFFF"/>
            <w:vAlign w:val="center"/>
            <w:hideMark/>
          </w:tcPr>
          <w:p w:rsidR="00D6220D" w:rsidRPr="00CF323E" w:rsidRDefault="00D6220D" w:rsidP="00875146">
            <w:r w:rsidRPr="00CF323E">
              <w:t>成果形式</w:t>
            </w:r>
          </w:p>
        </w:tc>
        <w:tc>
          <w:tcPr>
            <w:tcW w:w="3827" w:type="dxa"/>
            <w:tcBorders>
              <w:top w:val="nil"/>
              <w:left w:val="nil"/>
              <w:bottom w:val="outset" w:sz="6" w:space="0" w:color="000000"/>
              <w:right w:val="outset" w:sz="6" w:space="0" w:color="000000"/>
            </w:tcBorders>
            <w:shd w:val="clear" w:color="auto" w:fill="FFFFFF"/>
            <w:vAlign w:val="center"/>
            <w:hideMark/>
          </w:tcPr>
          <w:p w:rsidR="00D6220D" w:rsidRPr="00CF323E" w:rsidRDefault="00D6220D" w:rsidP="00875146">
            <w:r w:rsidRPr="00CF323E">
              <w:t>具体的成果形式</w:t>
            </w:r>
          </w:p>
        </w:tc>
      </w:tr>
      <w:tr w:rsidR="00D6220D" w:rsidRPr="00CF323E" w:rsidTr="00D6220D">
        <w:trPr>
          <w:jc w:val="center"/>
        </w:trPr>
        <w:tc>
          <w:tcPr>
            <w:tcW w:w="1536" w:type="dxa"/>
            <w:tcBorders>
              <w:top w:val="nil"/>
              <w:left w:val="outset" w:sz="6" w:space="0" w:color="000000"/>
              <w:bottom w:val="outset" w:sz="6" w:space="0" w:color="000000"/>
              <w:right w:val="outset" w:sz="6" w:space="0" w:color="000000"/>
            </w:tcBorders>
            <w:shd w:val="clear" w:color="auto" w:fill="FFFFFF"/>
            <w:vAlign w:val="center"/>
            <w:hideMark/>
          </w:tcPr>
          <w:p w:rsidR="00D6220D" w:rsidRPr="00CF323E" w:rsidRDefault="00D6220D" w:rsidP="00875146">
            <w:r w:rsidRPr="00CF323E">
              <w:t>研究</w:t>
            </w:r>
            <w:r>
              <w:rPr>
                <w:rFonts w:hint="eastAsia"/>
              </w:rPr>
              <w:t>步骤</w:t>
            </w:r>
          </w:p>
        </w:tc>
        <w:tc>
          <w:tcPr>
            <w:tcW w:w="2832" w:type="dxa"/>
            <w:tcBorders>
              <w:top w:val="nil"/>
              <w:left w:val="nil"/>
              <w:bottom w:val="outset" w:sz="6" w:space="0" w:color="000000"/>
              <w:right w:val="outset" w:sz="6" w:space="0" w:color="000000"/>
            </w:tcBorders>
            <w:shd w:val="clear" w:color="auto" w:fill="FFFFFF"/>
            <w:vAlign w:val="center"/>
            <w:hideMark/>
          </w:tcPr>
          <w:p w:rsidR="00D6220D" w:rsidRPr="00CF323E" w:rsidRDefault="00D6220D" w:rsidP="00875146">
            <w:r w:rsidRPr="00CF323E">
              <w:t>各阶段的大致安排</w:t>
            </w:r>
          </w:p>
        </w:tc>
        <w:tc>
          <w:tcPr>
            <w:tcW w:w="3827" w:type="dxa"/>
            <w:tcBorders>
              <w:top w:val="nil"/>
              <w:left w:val="nil"/>
              <w:bottom w:val="outset" w:sz="6" w:space="0" w:color="000000"/>
              <w:right w:val="outset" w:sz="6" w:space="0" w:color="000000"/>
            </w:tcBorders>
            <w:shd w:val="clear" w:color="auto" w:fill="FFFFFF"/>
            <w:vAlign w:val="center"/>
            <w:hideMark/>
          </w:tcPr>
          <w:p w:rsidR="00D6220D" w:rsidRPr="00CF323E" w:rsidRDefault="00D6220D" w:rsidP="00875146">
            <w:r w:rsidRPr="00CF323E">
              <w:t>研究日程安排</w:t>
            </w:r>
          </w:p>
        </w:tc>
      </w:tr>
      <w:tr w:rsidR="00D6220D" w:rsidRPr="00CF323E" w:rsidTr="00D6220D">
        <w:trPr>
          <w:jc w:val="center"/>
        </w:trPr>
        <w:tc>
          <w:tcPr>
            <w:tcW w:w="1536" w:type="dxa"/>
            <w:tcBorders>
              <w:top w:val="nil"/>
              <w:left w:val="outset" w:sz="6" w:space="0" w:color="000000"/>
              <w:bottom w:val="outset" w:sz="6" w:space="0" w:color="000000"/>
              <w:right w:val="outset" w:sz="6" w:space="0" w:color="000000"/>
            </w:tcBorders>
            <w:shd w:val="clear" w:color="auto" w:fill="FFFFFF"/>
            <w:vAlign w:val="center"/>
            <w:hideMark/>
          </w:tcPr>
          <w:p w:rsidR="00D6220D" w:rsidRPr="00CF323E" w:rsidRDefault="00D6220D" w:rsidP="00875146">
            <w:r w:rsidRPr="00CF323E">
              <w:t>研究经费</w:t>
            </w:r>
          </w:p>
        </w:tc>
        <w:tc>
          <w:tcPr>
            <w:tcW w:w="2832" w:type="dxa"/>
            <w:tcBorders>
              <w:top w:val="nil"/>
              <w:left w:val="nil"/>
              <w:bottom w:val="outset" w:sz="6" w:space="0" w:color="000000"/>
              <w:right w:val="outset" w:sz="6" w:space="0" w:color="000000"/>
            </w:tcBorders>
            <w:shd w:val="clear" w:color="auto" w:fill="FFFFFF"/>
            <w:vAlign w:val="center"/>
            <w:hideMark/>
          </w:tcPr>
          <w:p w:rsidR="00D6220D" w:rsidRPr="00CF323E" w:rsidRDefault="00D6220D" w:rsidP="00875146">
            <w:r w:rsidRPr="00CF323E">
              <w:t>投入经费总额</w:t>
            </w:r>
          </w:p>
        </w:tc>
        <w:tc>
          <w:tcPr>
            <w:tcW w:w="3827" w:type="dxa"/>
            <w:tcBorders>
              <w:top w:val="nil"/>
              <w:left w:val="nil"/>
              <w:bottom w:val="outset" w:sz="6" w:space="0" w:color="000000"/>
              <w:right w:val="outset" w:sz="6" w:space="0" w:color="000000"/>
            </w:tcBorders>
            <w:shd w:val="clear" w:color="auto" w:fill="FFFFFF"/>
            <w:vAlign w:val="center"/>
            <w:hideMark/>
          </w:tcPr>
          <w:p w:rsidR="00D6220D" w:rsidRPr="00CF323E" w:rsidRDefault="00D6220D" w:rsidP="00875146">
            <w:r w:rsidRPr="00CF323E">
              <w:t>每年度支出情况及自筹经费情况</w:t>
            </w:r>
          </w:p>
        </w:tc>
      </w:tr>
    </w:tbl>
    <w:p w:rsidR="00B15A62" w:rsidRDefault="00B15A62" w:rsidP="005D28CA">
      <w:pPr>
        <w:pStyle w:val="2"/>
        <w:jc w:val="center"/>
        <w:rPr>
          <w:b w:val="0"/>
          <w:sz w:val="44"/>
          <w:szCs w:val="44"/>
        </w:rPr>
        <w:sectPr w:rsidR="00B15A62" w:rsidSect="00A84FF2">
          <w:type w:val="continuous"/>
          <w:pgSz w:w="10319" w:h="14571" w:code="13"/>
          <w:pgMar w:top="1440" w:right="1247" w:bottom="1440" w:left="1247" w:header="851" w:footer="992" w:gutter="0"/>
          <w:cols w:space="720"/>
          <w:docGrid w:linePitch="312"/>
        </w:sectPr>
      </w:pPr>
    </w:p>
    <w:p w:rsidR="00E05FED" w:rsidRPr="00753595" w:rsidRDefault="00E05FED" w:rsidP="005D28CA">
      <w:pPr>
        <w:pStyle w:val="2"/>
        <w:jc w:val="center"/>
        <w:rPr>
          <w:b w:val="0"/>
          <w:sz w:val="44"/>
          <w:szCs w:val="44"/>
        </w:rPr>
      </w:pPr>
      <w:bookmarkStart w:id="21" w:name="_Toc423476602"/>
      <w:r w:rsidRPr="00753595">
        <w:rPr>
          <w:rFonts w:hint="eastAsia"/>
          <w:b w:val="0"/>
          <w:sz w:val="44"/>
          <w:szCs w:val="44"/>
        </w:rPr>
        <w:lastRenderedPageBreak/>
        <w:t>课题的中期评估及自评报告</w:t>
      </w:r>
      <w:bookmarkEnd w:id="21"/>
    </w:p>
    <w:p w:rsidR="00875146" w:rsidRPr="003C3FF6" w:rsidRDefault="00875146" w:rsidP="00B15A62">
      <w:pPr>
        <w:ind w:firstLineChars="200" w:firstLine="420"/>
        <w:rPr>
          <w:rFonts w:ascii="黑体" w:eastAsia="黑体" w:hAnsi="黑体"/>
          <w:szCs w:val="21"/>
        </w:rPr>
      </w:pPr>
      <w:r w:rsidRPr="003C3FF6">
        <w:rPr>
          <w:rFonts w:ascii="黑体" w:eastAsia="黑体" w:hAnsi="黑体" w:hint="eastAsia"/>
          <w:szCs w:val="21"/>
        </w:rPr>
        <w:t>一、中期评估的意义</w:t>
      </w:r>
    </w:p>
    <w:p w:rsidR="00875146" w:rsidRPr="00875146" w:rsidRDefault="00875146" w:rsidP="00B15A62">
      <w:pPr>
        <w:ind w:firstLineChars="200" w:firstLine="420"/>
        <w:rPr>
          <w:rFonts w:asciiTheme="minorEastAsia" w:eastAsiaTheme="minorEastAsia" w:hAnsiTheme="minorEastAsia" w:cs="宋体"/>
          <w:szCs w:val="21"/>
        </w:rPr>
      </w:pPr>
      <w:r w:rsidRPr="00875146">
        <w:rPr>
          <w:rFonts w:asciiTheme="minorEastAsia" w:eastAsiaTheme="minorEastAsia" w:hAnsiTheme="minorEastAsia" w:cs="宋体" w:hint="eastAsia"/>
          <w:szCs w:val="21"/>
        </w:rPr>
        <w:t>中期评估，是课题研究进行中开展的、以自评自检为主、抽检为辅的过程性、阶段性检查评估活动。</w:t>
      </w:r>
    </w:p>
    <w:p w:rsidR="00875146" w:rsidRPr="00875146" w:rsidRDefault="00875146" w:rsidP="00B15A62">
      <w:pPr>
        <w:ind w:firstLineChars="200" w:firstLine="420"/>
        <w:rPr>
          <w:rFonts w:asciiTheme="minorEastAsia" w:eastAsiaTheme="minorEastAsia" w:hAnsiTheme="minorEastAsia" w:cs="宋体"/>
          <w:szCs w:val="21"/>
        </w:rPr>
      </w:pPr>
      <w:r w:rsidRPr="00875146">
        <w:rPr>
          <w:rFonts w:asciiTheme="minorEastAsia" w:eastAsiaTheme="minorEastAsia" w:hAnsiTheme="minorEastAsia" w:cs="宋体" w:hint="eastAsia"/>
          <w:szCs w:val="21"/>
        </w:rPr>
        <w:t>中期评估的意义在于，了解研究进程情况，</w:t>
      </w:r>
      <w:proofErr w:type="gramStart"/>
      <w:r w:rsidRPr="00875146">
        <w:rPr>
          <w:rFonts w:asciiTheme="minorEastAsia" w:eastAsiaTheme="minorEastAsia" w:hAnsiTheme="minorEastAsia" w:cs="宋体" w:hint="eastAsia"/>
          <w:szCs w:val="21"/>
        </w:rPr>
        <w:t>以检促研</w:t>
      </w:r>
      <w:proofErr w:type="gramEnd"/>
      <w:r w:rsidRPr="00875146">
        <w:rPr>
          <w:rFonts w:asciiTheme="minorEastAsia" w:eastAsiaTheme="minorEastAsia" w:hAnsiTheme="minorEastAsia" w:cs="宋体" w:hint="eastAsia"/>
          <w:szCs w:val="21"/>
        </w:rPr>
        <w:t>，务实求真，科学严谨，因势利导。目的是通过检查评估工作，普遍提高课题研究者持续的重视程度，总结前阶段成果，诊断存在的问题，确保课题实施计划落到实处，为最终研究结题奠定坚实的基础。</w:t>
      </w:r>
    </w:p>
    <w:p w:rsidR="00875146" w:rsidRPr="003C3FF6" w:rsidRDefault="00875146" w:rsidP="00B15A62">
      <w:pPr>
        <w:ind w:firstLineChars="200" w:firstLine="420"/>
        <w:rPr>
          <w:rFonts w:ascii="黑体" w:eastAsia="黑体" w:hAnsi="黑体"/>
          <w:szCs w:val="21"/>
        </w:rPr>
      </w:pPr>
      <w:r w:rsidRPr="003C3FF6">
        <w:rPr>
          <w:rFonts w:ascii="黑体" w:eastAsia="黑体" w:hAnsi="黑体" w:hint="eastAsia"/>
          <w:szCs w:val="21"/>
        </w:rPr>
        <w:t>二、中期评估的内容</w:t>
      </w:r>
    </w:p>
    <w:p w:rsidR="00875146" w:rsidRPr="00875146" w:rsidRDefault="00875146" w:rsidP="00B15A62">
      <w:pPr>
        <w:ind w:firstLineChars="200" w:firstLine="420"/>
        <w:rPr>
          <w:rFonts w:asciiTheme="minorEastAsia" w:eastAsiaTheme="minorEastAsia" w:hAnsiTheme="minorEastAsia" w:cs="宋体"/>
          <w:szCs w:val="21"/>
        </w:rPr>
      </w:pPr>
      <w:r w:rsidRPr="00875146">
        <w:rPr>
          <w:rFonts w:asciiTheme="minorEastAsia" w:eastAsiaTheme="minorEastAsia" w:hAnsiTheme="minorEastAsia" w:cs="宋体" w:hint="eastAsia"/>
          <w:szCs w:val="21"/>
        </w:rPr>
        <w:t>1.进展情况。包括研究目标、内容和计划的完成情况，关键问题的突破，是否达到研究合同规定的进度。原则上：时间过半。</w:t>
      </w:r>
    </w:p>
    <w:p w:rsidR="00875146" w:rsidRPr="00875146" w:rsidRDefault="00875146" w:rsidP="00B15A62">
      <w:pPr>
        <w:ind w:firstLineChars="200" w:firstLine="420"/>
        <w:rPr>
          <w:rFonts w:asciiTheme="minorEastAsia" w:eastAsiaTheme="minorEastAsia" w:hAnsiTheme="minorEastAsia" w:cs="宋体"/>
          <w:szCs w:val="21"/>
        </w:rPr>
      </w:pPr>
      <w:r w:rsidRPr="00875146">
        <w:rPr>
          <w:rFonts w:asciiTheme="minorEastAsia" w:eastAsiaTheme="minorEastAsia" w:hAnsiTheme="minorEastAsia" w:cs="宋体" w:hint="eastAsia"/>
          <w:szCs w:val="21"/>
        </w:rPr>
        <w:t>2.执行情况。包括课题方案的论证及论证后修改、调整和执行，重点评估课题实施进度、和成效。</w:t>
      </w:r>
    </w:p>
    <w:p w:rsidR="00875146" w:rsidRPr="00875146" w:rsidRDefault="00875146" w:rsidP="00B15A62">
      <w:pPr>
        <w:ind w:firstLineChars="200" w:firstLine="420"/>
        <w:rPr>
          <w:rFonts w:asciiTheme="minorEastAsia" w:eastAsiaTheme="minorEastAsia" w:hAnsiTheme="minorEastAsia" w:cs="宋体"/>
          <w:szCs w:val="21"/>
        </w:rPr>
      </w:pPr>
      <w:r w:rsidRPr="00875146">
        <w:rPr>
          <w:rFonts w:asciiTheme="minorEastAsia" w:eastAsiaTheme="minorEastAsia" w:hAnsiTheme="minorEastAsia" w:cs="宋体" w:hint="eastAsia"/>
          <w:szCs w:val="21"/>
        </w:rPr>
        <w:t>3.完成情况。包括研究成果的形成及转化应用情况和子项目、子课题的完成情况。</w:t>
      </w:r>
    </w:p>
    <w:p w:rsidR="00875146" w:rsidRPr="00875146" w:rsidRDefault="00875146" w:rsidP="00B15A62">
      <w:pPr>
        <w:ind w:firstLineChars="200" w:firstLine="420"/>
        <w:rPr>
          <w:rFonts w:asciiTheme="minorEastAsia" w:eastAsiaTheme="minorEastAsia" w:hAnsiTheme="minorEastAsia" w:cs="宋体"/>
          <w:szCs w:val="21"/>
        </w:rPr>
      </w:pPr>
      <w:r w:rsidRPr="00875146">
        <w:rPr>
          <w:rFonts w:asciiTheme="minorEastAsia" w:eastAsiaTheme="minorEastAsia" w:hAnsiTheme="minorEastAsia" w:cs="宋体" w:hint="eastAsia"/>
          <w:szCs w:val="21"/>
        </w:rPr>
        <w:t>4.成果情况。重点评估课题在实施过程中的创造性工作及成果，包括在研究内容、方法和研究思路等方面的创新，也包括课题工作对本校、本学科及本区域教育教学的作用与贡献。</w:t>
      </w:r>
    </w:p>
    <w:p w:rsidR="00875146" w:rsidRPr="00875146" w:rsidRDefault="00875146" w:rsidP="00B15A62">
      <w:pPr>
        <w:ind w:firstLineChars="200" w:firstLine="420"/>
        <w:rPr>
          <w:rFonts w:asciiTheme="minorEastAsia" w:eastAsiaTheme="minorEastAsia" w:hAnsiTheme="minorEastAsia" w:cs="宋体"/>
          <w:szCs w:val="21"/>
        </w:rPr>
      </w:pPr>
      <w:r w:rsidRPr="00875146">
        <w:rPr>
          <w:rFonts w:asciiTheme="minorEastAsia" w:eastAsiaTheme="minorEastAsia" w:hAnsiTheme="minorEastAsia" w:cs="宋体" w:hint="eastAsia"/>
          <w:szCs w:val="21"/>
        </w:rPr>
        <w:t>5.前景与风险。重点评估后续研究工作方案的科学性、可行性；是否能够按期完成课题总体研究内容、突破所列关键问题，是否存在研究技术风险。</w:t>
      </w:r>
    </w:p>
    <w:p w:rsidR="00875146" w:rsidRPr="00875146" w:rsidRDefault="00875146" w:rsidP="00B15A62">
      <w:pPr>
        <w:ind w:firstLineChars="200" w:firstLine="420"/>
        <w:rPr>
          <w:rFonts w:asciiTheme="minorEastAsia" w:eastAsiaTheme="minorEastAsia" w:hAnsiTheme="minorEastAsia" w:cs="宋体"/>
          <w:szCs w:val="21"/>
        </w:rPr>
      </w:pPr>
      <w:r w:rsidRPr="00875146">
        <w:rPr>
          <w:rFonts w:asciiTheme="minorEastAsia" w:eastAsiaTheme="minorEastAsia" w:hAnsiTheme="minorEastAsia" w:cs="宋体" w:hint="eastAsia"/>
          <w:szCs w:val="21"/>
        </w:rPr>
        <w:t>6.经费情况。重点考察经费是否落实，经费使用是否合理。</w:t>
      </w:r>
    </w:p>
    <w:p w:rsidR="00875146" w:rsidRPr="00875146" w:rsidRDefault="00875146" w:rsidP="00B15A62">
      <w:pPr>
        <w:ind w:firstLineChars="200" w:firstLine="420"/>
        <w:rPr>
          <w:rFonts w:asciiTheme="minorEastAsia" w:eastAsiaTheme="minorEastAsia" w:hAnsiTheme="minorEastAsia" w:cs="宋体"/>
          <w:szCs w:val="21"/>
        </w:rPr>
      </w:pPr>
      <w:r w:rsidRPr="00875146">
        <w:rPr>
          <w:rFonts w:asciiTheme="minorEastAsia" w:eastAsiaTheme="minorEastAsia" w:hAnsiTheme="minorEastAsia" w:cs="宋体" w:hint="eastAsia"/>
          <w:szCs w:val="21"/>
        </w:rPr>
        <w:t>7.管理情况。重点考察内部管理制度是否健全，资料档案是否齐全，管理措施是否落实和有效，配套条件是否完备。</w:t>
      </w:r>
    </w:p>
    <w:p w:rsidR="00875146" w:rsidRPr="00875146" w:rsidRDefault="00875146" w:rsidP="00B15A62">
      <w:pPr>
        <w:ind w:firstLineChars="200" w:firstLine="420"/>
        <w:rPr>
          <w:rFonts w:asciiTheme="minorEastAsia" w:eastAsiaTheme="minorEastAsia" w:hAnsiTheme="minorEastAsia" w:cs="宋体"/>
          <w:szCs w:val="21"/>
        </w:rPr>
      </w:pPr>
      <w:r w:rsidRPr="00875146">
        <w:rPr>
          <w:rFonts w:asciiTheme="minorEastAsia" w:eastAsiaTheme="minorEastAsia" w:hAnsiTheme="minorEastAsia" w:cs="宋体" w:hint="eastAsia"/>
          <w:szCs w:val="21"/>
        </w:rPr>
        <w:t>8.负责人作用体现情况。重点考察课题负责人组织、引领、协调等作用的发挥，课题负责人主持课题学习、研讨等情况，是否全部掌控课题进展，及时解决有关问题，参与研究工作，包括人员分工及协作情况。</w:t>
      </w:r>
    </w:p>
    <w:p w:rsidR="00875146" w:rsidRPr="003C3FF6" w:rsidRDefault="00875146" w:rsidP="00B15A62">
      <w:pPr>
        <w:ind w:firstLineChars="200" w:firstLine="420"/>
        <w:rPr>
          <w:rFonts w:ascii="黑体" w:eastAsia="黑体" w:hAnsi="黑体"/>
          <w:szCs w:val="21"/>
        </w:rPr>
      </w:pPr>
      <w:r w:rsidRPr="003C3FF6">
        <w:rPr>
          <w:rFonts w:ascii="黑体" w:eastAsia="黑体" w:hAnsi="黑体" w:hint="eastAsia"/>
          <w:szCs w:val="21"/>
        </w:rPr>
        <w:t>三、自评报告的结构</w:t>
      </w:r>
    </w:p>
    <w:p w:rsidR="00875146" w:rsidRPr="00875146" w:rsidRDefault="00875146" w:rsidP="00B15A62">
      <w:pPr>
        <w:ind w:firstLineChars="200" w:firstLine="420"/>
        <w:rPr>
          <w:rFonts w:asciiTheme="minorEastAsia" w:eastAsiaTheme="minorEastAsia" w:hAnsiTheme="minorEastAsia" w:cs="宋体"/>
          <w:szCs w:val="21"/>
        </w:rPr>
      </w:pPr>
      <w:r w:rsidRPr="00875146">
        <w:rPr>
          <w:rFonts w:asciiTheme="minorEastAsia" w:eastAsiaTheme="minorEastAsia" w:hAnsiTheme="minorEastAsia" w:cs="宋体" w:hint="eastAsia"/>
          <w:szCs w:val="21"/>
        </w:rPr>
        <w:t>课题中期报告由课题名称；课题概述（课题来源，支持的经费）；本阶段研究工作的内容、情况和存在问题；对本阶段研究进度的评价；下阶段研究工作的计划和附件等几部分构成。</w:t>
      </w:r>
    </w:p>
    <w:p w:rsidR="00875146" w:rsidRPr="00875146" w:rsidRDefault="00875146" w:rsidP="00B15A62">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1.</w:t>
      </w:r>
      <w:r w:rsidRPr="00875146">
        <w:rPr>
          <w:rFonts w:asciiTheme="minorEastAsia" w:eastAsiaTheme="minorEastAsia" w:hAnsiTheme="minorEastAsia" w:cs="宋体" w:hint="eastAsia"/>
          <w:szCs w:val="21"/>
        </w:rPr>
        <w:t>课题概述：课题由来、课题界定、研究目标、研究内容、起止时间等。</w:t>
      </w:r>
    </w:p>
    <w:p w:rsidR="00875146" w:rsidRPr="00875146" w:rsidRDefault="00875146" w:rsidP="00B15A62">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2.</w:t>
      </w:r>
      <w:r w:rsidRPr="00875146">
        <w:rPr>
          <w:rFonts w:asciiTheme="minorEastAsia" w:eastAsiaTheme="minorEastAsia" w:hAnsiTheme="minorEastAsia" w:cs="宋体" w:hint="eastAsia"/>
          <w:szCs w:val="21"/>
        </w:rPr>
        <w:t>研究情况：按时间顺序或内容板块有条理地说明研究工作的开展情况；</w:t>
      </w:r>
      <w:proofErr w:type="gramStart"/>
      <w:r w:rsidRPr="00875146">
        <w:rPr>
          <w:rFonts w:asciiTheme="minorEastAsia" w:eastAsiaTheme="minorEastAsia" w:hAnsiTheme="minorEastAsia" w:cs="宋体" w:hint="eastAsia"/>
          <w:szCs w:val="21"/>
        </w:rPr>
        <w:t>有详有略</w:t>
      </w:r>
      <w:proofErr w:type="gramEnd"/>
      <w:r w:rsidRPr="00875146">
        <w:rPr>
          <w:rFonts w:asciiTheme="minorEastAsia" w:eastAsiaTheme="minorEastAsia" w:hAnsiTheme="minorEastAsia" w:cs="宋体" w:hint="eastAsia"/>
          <w:szCs w:val="21"/>
        </w:rPr>
        <w:t>、有主有次地陈述本阶段研究进度，研究过程中做了什么、怎么做的、相关策略、方法；</w:t>
      </w:r>
    </w:p>
    <w:p w:rsidR="00875146" w:rsidRPr="00875146" w:rsidRDefault="00875146" w:rsidP="00B15A62">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3.</w:t>
      </w:r>
      <w:r w:rsidRPr="00875146">
        <w:rPr>
          <w:rFonts w:asciiTheme="minorEastAsia" w:eastAsiaTheme="minorEastAsia" w:hAnsiTheme="minorEastAsia" w:cs="宋体" w:hint="eastAsia"/>
          <w:szCs w:val="21"/>
        </w:rPr>
        <w:t>阶段成果：客观地阐明本课题组完成的研究内容、达成的研究目标情况；简要说明已经形成的基本观点或理性思考，以及证明了什么、说明了什么、探明了什么；介绍产生的客观效果和社会影响；概括性地叙述已形成的研究成果（体例、数量、影响等）；具体罗列主要的研究成果（作者、名称、体例、发表或获奖情况等），对本阶段研究过程和结果做出科学、客观的评价。</w:t>
      </w:r>
    </w:p>
    <w:p w:rsidR="00875146" w:rsidRPr="00875146" w:rsidRDefault="00875146" w:rsidP="00B15A62">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4.</w:t>
      </w:r>
      <w:r w:rsidRPr="00875146">
        <w:rPr>
          <w:rFonts w:asciiTheme="minorEastAsia" w:eastAsiaTheme="minorEastAsia" w:hAnsiTheme="minorEastAsia" w:cs="宋体" w:hint="eastAsia"/>
          <w:szCs w:val="21"/>
        </w:rPr>
        <w:t>存在问题：具体明白地提出研究过程中遭遇的问题（课题研究本身）；实事求是</w:t>
      </w:r>
      <w:r w:rsidRPr="00875146">
        <w:rPr>
          <w:rFonts w:asciiTheme="minorEastAsia" w:eastAsiaTheme="minorEastAsia" w:hAnsiTheme="minorEastAsia" w:cs="宋体" w:hint="eastAsia"/>
          <w:szCs w:val="21"/>
        </w:rPr>
        <w:lastRenderedPageBreak/>
        <w:t>地提出研究工作中面临的困难（课题研究的外部环境和客观条件）。</w:t>
      </w:r>
    </w:p>
    <w:p w:rsidR="00875146" w:rsidRPr="00875146" w:rsidRDefault="00875146" w:rsidP="00B15A62">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5.</w:t>
      </w:r>
      <w:r w:rsidRPr="00875146">
        <w:rPr>
          <w:rFonts w:asciiTheme="minorEastAsia" w:eastAsiaTheme="minorEastAsia" w:hAnsiTheme="minorEastAsia" w:cs="宋体" w:hint="eastAsia"/>
          <w:szCs w:val="21"/>
        </w:rPr>
        <w:t>后段设想：前段应做而没有完成的工作如何补救；课题组面临的疑难困惑的西靠和初步解决思路；后段研究思路有何调整；后段主要研究活动怎么安排。</w:t>
      </w:r>
    </w:p>
    <w:p w:rsidR="00875146" w:rsidRPr="00875146" w:rsidRDefault="00875146" w:rsidP="00B15A62">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6.</w:t>
      </w:r>
      <w:r w:rsidRPr="00875146">
        <w:rPr>
          <w:rFonts w:asciiTheme="minorEastAsia" w:eastAsiaTheme="minorEastAsia" w:hAnsiTheme="minorEastAsia" w:cs="宋体" w:hint="eastAsia"/>
          <w:szCs w:val="21"/>
        </w:rPr>
        <w:t>附件资料：主要成果资料内容；有特色、有影响的研究活动资料。</w:t>
      </w:r>
    </w:p>
    <w:p w:rsidR="00875146" w:rsidRPr="003C3FF6" w:rsidRDefault="00875146" w:rsidP="00B15A62">
      <w:pPr>
        <w:ind w:firstLineChars="200" w:firstLine="420"/>
        <w:rPr>
          <w:rFonts w:ascii="黑体" w:eastAsia="黑体" w:hAnsi="黑体"/>
          <w:szCs w:val="21"/>
        </w:rPr>
      </w:pPr>
      <w:r w:rsidRPr="003C3FF6">
        <w:rPr>
          <w:rFonts w:ascii="黑体" w:eastAsia="黑体" w:hAnsi="黑体" w:hint="eastAsia"/>
          <w:szCs w:val="21"/>
        </w:rPr>
        <w:t>四、自评报告的写作要求</w:t>
      </w:r>
    </w:p>
    <w:p w:rsidR="00875146" w:rsidRPr="00875146" w:rsidRDefault="00875146" w:rsidP="00B15A62">
      <w:pPr>
        <w:ind w:firstLineChars="200" w:firstLine="420"/>
        <w:rPr>
          <w:rFonts w:asciiTheme="minorEastAsia" w:eastAsiaTheme="minorEastAsia" w:hAnsiTheme="minorEastAsia" w:cs="宋体"/>
          <w:szCs w:val="21"/>
        </w:rPr>
      </w:pPr>
      <w:r w:rsidRPr="00875146">
        <w:rPr>
          <w:rFonts w:asciiTheme="minorEastAsia" w:eastAsiaTheme="minorEastAsia" w:hAnsiTheme="minorEastAsia" w:cs="宋体" w:hint="eastAsia"/>
          <w:szCs w:val="21"/>
        </w:rPr>
        <w:t>总的要求是：按照时间线索，规范科学写作，研究叙事的内容具体，实事求是，观点明确，成果与研究相关联，问题有解决的思路。</w:t>
      </w:r>
    </w:p>
    <w:p w:rsidR="00875146" w:rsidRPr="00875146" w:rsidRDefault="00875146" w:rsidP="00B15A62">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1.</w:t>
      </w:r>
      <w:r w:rsidRPr="00875146">
        <w:rPr>
          <w:rFonts w:asciiTheme="minorEastAsia" w:eastAsiaTheme="minorEastAsia" w:hAnsiTheme="minorEastAsia" w:cs="宋体" w:hint="eastAsia"/>
          <w:szCs w:val="21"/>
        </w:rPr>
        <w:t>课题概述</w:t>
      </w:r>
    </w:p>
    <w:p w:rsidR="00875146" w:rsidRPr="00875146" w:rsidRDefault="00875146" w:rsidP="00B15A62">
      <w:pPr>
        <w:ind w:firstLineChars="200" w:firstLine="420"/>
        <w:rPr>
          <w:rFonts w:asciiTheme="minorEastAsia" w:eastAsiaTheme="minorEastAsia" w:hAnsiTheme="minorEastAsia" w:cs="宋体"/>
          <w:szCs w:val="21"/>
        </w:rPr>
      </w:pPr>
      <w:r w:rsidRPr="00875146">
        <w:rPr>
          <w:rFonts w:asciiTheme="minorEastAsia" w:eastAsiaTheme="minorEastAsia" w:hAnsiTheme="minorEastAsia" w:cs="宋体" w:hint="eastAsia"/>
          <w:szCs w:val="21"/>
        </w:rPr>
        <w:t>一般第一次进度报告中写，后续的进度报告可以不写。主要写明课题来源，起止时间，支持经费以课题要求等。</w:t>
      </w:r>
    </w:p>
    <w:p w:rsidR="00875146" w:rsidRPr="00875146" w:rsidRDefault="00875146" w:rsidP="00B15A62">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2.</w:t>
      </w:r>
      <w:r w:rsidRPr="00875146">
        <w:rPr>
          <w:rFonts w:asciiTheme="minorEastAsia" w:eastAsiaTheme="minorEastAsia" w:hAnsiTheme="minorEastAsia" w:cs="宋体" w:hint="eastAsia"/>
          <w:szCs w:val="21"/>
        </w:rPr>
        <w:t>本阶段研究工作的内容，情况和存在问题。</w:t>
      </w:r>
    </w:p>
    <w:p w:rsidR="00875146" w:rsidRPr="00875146" w:rsidRDefault="00875146" w:rsidP="00B15A62">
      <w:pPr>
        <w:ind w:firstLineChars="200" w:firstLine="420"/>
        <w:rPr>
          <w:rFonts w:asciiTheme="minorEastAsia" w:eastAsiaTheme="minorEastAsia" w:hAnsiTheme="minorEastAsia" w:cs="宋体"/>
          <w:szCs w:val="21"/>
        </w:rPr>
      </w:pPr>
      <w:r w:rsidRPr="00875146">
        <w:rPr>
          <w:rFonts w:asciiTheme="minorEastAsia" w:eastAsiaTheme="minorEastAsia" w:hAnsiTheme="minorEastAsia" w:cs="宋体" w:hint="eastAsia"/>
          <w:szCs w:val="21"/>
        </w:rPr>
        <w:t>写法上应按工作计划上规定本阶段任务条款或按上一次进度报“下一阶段工作的计划”的内容，逐条检查落实，注意写明完成情况，也同时写明存在问题，分析</w:t>
      </w:r>
      <w:proofErr w:type="gramStart"/>
      <w:r w:rsidRPr="00875146">
        <w:rPr>
          <w:rFonts w:asciiTheme="minorEastAsia" w:eastAsiaTheme="minorEastAsia" w:hAnsiTheme="minorEastAsia" w:cs="宋体" w:hint="eastAsia"/>
          <w:szCs w:val="21"/>
        </w:rPr>
        <w:t>存问题</w:t>
      </w:r>
      <w:proofErr w:type="gramEnd"/>
      <w:r w:rsidRPr="00875146">
        <w:rPr>
          <w:rFonts w:asciiTheme="minorEastAsia" w:eastAsiaTheme="minorEastAsia" w:hAnsiTheme="minorEastAsia" w:cs="宋体" w:hint="eastAsia"/>
          <w:szCs w:val="21"/>
        </w:rPr>
        <w:t>的原因，如果不具备研究条件而未完成任务应</w:t>
      </w:r>
      <w:proofErr w:type="gramStart"/>
      <w:r w:rsidRPr="00875146">
        <w:rPr>
          <w:rFonts w:asciiTheme="minorEastAsia" w:eastAsiaTheme="minorEastAsia" w:hAnsiTheme="minorEastAsia" w:cs="宋体" w:hint="eastAsia"/>
          <w:szCs w:val="21"/>
        </w:rPr>
        <w:t>作出</w:t>
      </w:r>
      <w:proofErr w:type="gramEnd"/>
      <w:r w:rsidRPr="00875146">
        <w:rPr>
          <w:rFonts w:asciiTheme="minorEastAsia" w:eastAsiaTheme="minorEastAsia" w:hAnsiTheme="minorEastAsia" w:cs="宋体" w:hint="eastAsia"/>
          <w:szCs w:val="21"/>
        </w:rPr>
        <w:t>说明。</w:t>
      </w:r>
    </w:p>
    <w:p w:rsidR="00875146" w:rsidRPr="00875146" w:rsidRDefault="00875146" w:rsidP="00B15A62">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3.</w:t>
      </w:r>
      <w:r w:rsidRPr="00875146">
        <w:rPr>
          <w:rFonts w:asciiTheme="minorEastAsia" w:eastAsiaTheme="minorEastAsia" w:hAnsiTheme="minorEastAsia" w:cs="宋体" w:hint="eastAsia"/>
          <w:szCs w:val="21"/>
        </w:rPr>
        <w:t>下阶段研究工作计划</w:t>
      </w:r>
    </w:p>
    <w:p w:rsidR="00875146" w:rsidRPr="00875146" w:rsidRDefault="00875146" w:rsidP="00B15A62">
      <w:pPr>
        <w:ind w:firstLineChars="200" w:firstLine="420"/>
        <w:rPr>
          <w:rFonts w:asciiTheme="minorEastAsia" w:eastAsiaTheme="minorEastAsia" w:hAnsiTheme="minorEastAsia" w:cs="宋体"/>
          <w:szCs w:val="21"/>
        </w:rPr>
      </w:pPr>
      <w:r w:rsidRPr="00875146">
        <w:rPr>
          <w:rFonts w:asciiTheme="minorEastAsia" w:eastAsiaTheme="minorEastAsia" w:hAnsiTheme="minorEastAsia" w:cs="宋体" w:hint="eastAsia"/>
          <w:szCs w:val="21"/>
        </w:rPr>
        <w:t>这部分写作既要参照课题工作计划写出下一阶段将进行的研究，又要针对上阶段工作的经验和存在的问题，将未完成的任务移至下一阶段去完成。如果研究工作计划有变动，应写明变动原因并</w:t>
      </w:r>
      <w:proofErr w:type="gramStart"/>
      <w:r w:rsidRPr="00875146">
        <w:rPr>
          <w:rFonts w:asciiTheme="minorEastAsia" w:eastAsiaTheme="minorEastAsia" w:hAnsiTheme="minorEastAsia" w:cs="宋体" w:hint="eastAsia"/>
          <w:szCs w:val="21"/>
        </w:rPr>
        <w:t>作出</w:t>
      </w:r>
      <w:proofErr w:type="gramEnd"/>
      <w:r w:rsidRPr="00875146">
        <w:rPr>
          <w:rFonts w:asciiTheme="minorEastAsia" w:eastAsiaTheme="minorEastAsia" w:hAnsiTheme="minorEastAsia" w:cs="宋体" w:hint="eastAsia"/>
          <w:szCs w:val="21"/>
        </w:rPr>
        <w:t>新的安排。</w:t>
      </w:r>
    </w:p>
    <w:p w:rsidR="00875146" w:rsidRPr="00875146" w:rsidRDefault="00875146" w:rsidP="00B15A62">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4.</w:t>
      </w:r>
      <w:r w:rsidRPr="00875146">
        <w:rPr>
          <w:rFonts w:asciiTheme="minorEastAsia" w:eastAsiaTheme="minorEastAsia" w:hAnsiTheme="minorEastAsia" w:cs="宋体" w:hint="eastAsia"/>
          <w:szCs w:val="21"/>
        </w:rPr>
        <w:t>课题中期报告的编写方法</w:t>
      </w:r>
    </w:p>
    <w:p w:rsidR="00875146" w:rsidRPr="00875146" w:rsidRDefault="00875146" w:rsidP="00B15A62">
      <w:pPr>
        <w:ind w:firstLineChars="200" w:firstLine="420"/>
        <w:rPr>
          <w:rFonts w:asciiTheme="minorEastAsia" w:eastAsiaTheme="minorEastAsia" w:hAnsiTheme="minorEastAsia" w:cs="宋体"/>
          <w:szCs w:val="21"/>
        </w:rPr>
      </w:pPr>
      <w:r w:rsidRPr="00875146">
        <w:rPr>
          <w:rFonts w:asciiTheme="minorEastAsia" w:eastAsiaTheme="minorEastAsia" w:hAnsiTheme="minorEastAsia" w:cs="宋体" w:hint="eastAsia"/>
          <w:szCs w:val="21"/>
        </w:rPr>
        <w:t>对单一课题，可采用时序式编写，按任务完成时间的先后写。但重点放在本阶段研究工作的进展和结果上，避免写流水账。对项目比较多的课题，</w:t>
      </w:r>
      <w:proofErr w:type="gramStart"/>
      <w:r w:rsidRPr="00875146">
        <w:rPr>
          <w:rFonts w:asciiTheme="minorEastAsia" w:eastAsiaTheme="minorEastAsia" w:hAnsiTheme="minorEastAsia" w:cs="宋体" w:hint="eastAsia"/>
          <w:szCs w:val="21"/>
        </w:rPr>
        <w:t>如分有</w:t>
      </w:r>
      <w:proofErr w:type="gramEnd"/>
      <w:r w:rsidRPr="00875146">
        <w:rPr>
          <w:rFonts w:asciiTheme="minorEastAsia" w:eastAsiaTheme="minorEastAsia" w:hAnsiTheme="minorEastAsia" w:cs="宋体" w:hint="eastAsia"/>
          <w:szCs w:val="21"/>
        </w:rPr>
        <w:t>多个子课题，可采用任务分项式编写，一项一项地写。也可把时序或任务分项式结合起来编写。</w:t>
      </w:r>
    </w:p>
    <w:p w:rsidR="00875146" w:rsidRPr="00875146" w:rsidRDefault="00875146" w:rsidP="00B15A62">
      <w:pPr>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5.</w:t>
      </w:r>
      <w:r w:rsidRPr="00875146">
        <w:rPr>
          <w:rFonts w:asciiTheme="minorEastAsia" w:eastAsiaTheme="minorEastAsia" w:hAnsiTheme="minorEastAsia" w:cs="宋体" w:hint="eastAsia"/>
          <w:szCs w:val="21"/>
        </w:rPr>
        <w:t>内容真实，把握分寸</w:t>
      </w:r>
    </w:p>
    <w:p w:rsidR="00875146" w:rsidRPr="00875146" w:rsidRDefault="00875146" w:rsidP="00B15A62">
      <w:pPr>
        <w:ind w:firstLineChars="200" w:firstLine="420"/>
        <w:rPr>
          <w:rFonts w:asciiTheme="minorEastAsia" w:eastAsiaTheme="minorEastAsia" w:hAnsiTheme="minorEastAsia" w:cs="宋体"/>
          <w:szCs w:val="21"/>
        </w:rPr>
      </w:pPr>
      <w:r w:rsidRPr="00875146">
        <w:rPr>
          <w:rFonts w:asciiTheme="minorEastAsia" w:eastAsiaTheme="minorEastAsia" w:hAnsiTheme="minorEastAsia" w:cs="宋体" w:hint="eastAsia"/>
          <w:szCs w:val="21"/>
        </w:rPr>
        <w:t>课题中期报告写作的重点应放在"研究计划完成情况"和"未能按计划完成的工作"两部分上。写作中应如实反映研究的客观实际，正确估价取得的成果；写成绩不要过分夸大，同时要写明存在困难和问题。</w:t>
      </w:r>
    </w:p>
    <w:p w:rsidR="00875146" w:rsidRPr="003C3FF6" w:rsidRDefault="00875146" w:rsidP="00B15A62">
      <w:pPr>
        <w:ind w:firstLineChars="200" w:firstLine="420"/>
        <w:rPr>
          <w:rFonts w:ascii="黑体" w:eastAsia="黑体" w:hAnsi="黑体"/>
          <w:szCs w:val="21"/>
        </w:rPr>
      </w:pPr>
      <w:r w:rsidRPr="003C3FF6">
        <w:rPr>
          <w:rFonts w:ascii="黑体" w:eastAsia="黑体" w:hAnsi="黑体" w:hint="eastAsia"/>
          <w:szCs w:val="21"/>
        </w:rPr>
        <w:t>五、中期评估的评审</w:t>
      </w:r>
    </w:p>
    <w:p w:rsidR="00875146" w:rsidRPr="00875146" w:rsidRDefault="00875146" w:rsidP="00B15A62">
      <w:pPr>
        <w:ind w:firstLineChars="200" w:firstLine="420"/>
        <w:rPr>
          <w:rFonts w:asciiTheme="minorEastAsia" w:eastAsiaTheme="minorEastAsia" w:hAnsiTheme="minorEastAsia" w:cs="宋体"/>
          <w:szCs w:val="21"/>
        </w:rPr>
      </w:pPr>
      <w:r w:rsidRPr="00875146">
        <w:rPr>
          <w:rFonts w:asciiTheme="minorEastAsia" w:eastAsiaTheme="minorEastAsia" w:hAnsiTheme="minorEastAsia" w:cs="宋体" w:hint="eastAsia"/>
          <w:szCs w:val="21"/>
        </w:rPr>
        <w:t>第一步：课题研究承担单位根据管理部门的要求，对正在进行中的课题研究进行自我检查评估，提交《课题中期自评报告》</w:t>
      </w:r>
    </w:p>
    <w:p w:rsidR="00E05FED" w:rsidRPr="00DD653A" w:rsidRDefault="00875146" w:rsidP="00B15A62">
      <w:pPr>
        <w:ind w:firstLineChars="200" w:firstLine="420"/>
        <w:rPr>
          <w:rFonts w:asciiTheme="minorEastAsia" w:eastAsiaTheme="minorEastAsia" w:hAnsiTheme="minorEastAsia"/>
          <w:color w:val="000000"/>
          <w:szCs w:val="21"/>
        </w:rPr>
      </w:pPr>
      <w:r w:rsidRPr="00875146">
        <w:rPr>
          <w:rFonts w:asciiTheme="minorEastAsia" w:eastAsiaTheme="minorEastAsia" w:hAnsiTheme="minorEastAsia" w:cs="宋体" w:hint="eastAsia"/>
          <w:szCs w:val="21"/>
        </w:rPr>
        <w:t>第二步：课题管理部门组织专家对自评报告进行审查或考察，根据相关标准，做出评鉴意见。其中，国家级、省级的立项课题由省电教馆课题办组织组织实施；市级的立项课题由各市电教机构组织组织实施。</w:t>
      </w:r>
    </w:p>
    <w:p w:rsidR="00E05FED" w:rsidRPr="00DD653A" w:rsidRDefault="00E05FED" w:rsidP="00E05FED">
      <w:pPr>
        <w:rPr>
          <w:rFonts w:asciiTheme="minorEastAsia" w:eastAsiaTheme="minorEastAsia" w:hAnsiTheme="minorEastAsia" w:cs="宋体"/>
          <w:szCs w:val="21"/>
        </w:rPr>
        <w:sectPr w:rsidR="00E05FED" w:rsidRPr="00DD653A" w:rsidSect="00B15A62">
          <w:pgSz w:w="10319" w:h="14571" w:code="13"/>
          <w:pgMar w:top="1440" w:right="1247" w:bottom="1440" w:left="1247" w:header="851" w:footer="992" w:gutter="0"/>
          <w:cols w:space="720"/>
          <w:docGrid w:linePitch="312"/>
        </w:sectPr>
      </w:pPr>
    </w:p>
    <w:p w:rsidR="00B15A62" w:rsidRDefault="00B15A62" w:rsidP="009520B0">
      <w:pPr>
        <w:pStyle w:val="2"/>
        <w:jc w:val="center"/>
        <w:rPr>
          <w:b w:val="0"/>
          <w:sz w:val="44"/>
          <w:szCs w:val="44"/>
        </w:rPr>
        <w:sectPr w:rsidR="00B15A62" w:rsidSect="00A84FF2">
          <w:type w:val="continuous"/>
          <w:pgSz w:w="10319" w:h="14571" w:code="13"/>
          <w:pgMar w:top="1440" w:right="1247" w:bottom="1440" w:left="1247" w:header="851" w:footer="992" w:gutter="0"/>
          <w:cols w:space="720"/>
          <w:docGrid w:linePitch="312"/>
        </w:sectPr>
      </w:pPr>
    </w:p>
    <w:p w:rsidR="00E05FED" w:rsidRPr="008B1224" w:rsidRDefault="00E05FED" w:rsidP="009520B0">
      <w:pPr>
        <w:pStyle w:val="2"/>
        <w:jc w:val="center"/>
        <w:rPr>
          <w:b w:val="0"/>
          <w:sz w:val="44"/>
          <w:szCs w:val="44"/>
        </w:rPr>
      </w:pPr>
      <w:bookmarkStart w:id="22" w:name="_Toc423476603"/>
      <w:r w:rsidRPr="008B1224">
        <w:rPr>
          <w:rFonts w:hint="eastAsia"/>
          <w:b w:val="0"/>
          <w:sz w:val="44"/>
          <w:szCs w:val="44"/>
        </w:rPr>
        <w:lastRenderedPageBreak/>
        <w:t>课题研究资料的收集和整理</w:t>
      </w:r>
      <w:bookmarkEnd w:id="22"/>
    </w:p>
    <w:p w:rsidR="00C834A6" w:rsidRPr="003C3FF6" w:rsidRDefault="00C834A6" w:rsidP="00B15A62">
      <w:pPr>
        <w:ind w:firstLineChars="200" w:firstLine="420"/>
        <w:rPr>
          <w:rFonts w:ascii="黑体" w:eastAsia="黑体" w:hAnsi="黑体" w:cs="宋体"/>
          <w:szCs w:val="21"/>
        </w:rPr>
      </w:pPr>
      <w:r w:rsidRPr="003C3FF6">
        <w:rPr>
          <w:rFonts w:ascii="黑体" w:eastAsia="黑体" w:hAnsi="黑体" w:cs="宋体" w:hint="eastAsia"/>
          <w:szCs w:val="21"/>
        </w:rPr>
        <w:t xml:space="preserve">一、资料的内容和分类 </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课题研究资料是指课题研究过程中的全部资料，是课题研究的重要组成部分。它如实地记载了一个课题从策划、立项、研究到最后结题的全过程。主要包括以下六方面资料：</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1.基础性资料：此类资料涉及课题研究的前期调查、假设、课题论证、最终选定等，是反映课题研究基本情况的资料。</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（1）课题申报表和评审议定书。</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（2）课题立项通知书。</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（3）课题实验教师基本情况调查表，如学历、专业、教龄、教学水平、已取得的教研成果、研究专长等。</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（4）课题实验研究对象登记表及名册，包括实验对象的基本情况，如姓名、性别、家庭成员、家庭住址、父母职业、个人兴趣、爱好、性格、文化程度等。</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（5）教育科研各项规章制度。</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（6）课题开题论证报告和课题研究的方案（包括方案的修改稿）。</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（7）课题研究运作的各种审批手续。</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（8）各种调研问卷、实验记录资料。</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（9）研究对象和参照对象研究前、研究中、研究后的智力、能力、知识等方面的检测或调查资料。</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（10）专家的论证材料和鉴定意见（开题、中期、结题三阶段）。</w:t>
      </w:r>
    </w:p>
    <w:p w:rsidR="00C834A6" w:rsidRPr="00C834A6" w:rsidRDefault="00C834A6" w:rsidP="00B15A62">
      <w:pPr>
        <w:widowControl/>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（11）</w:t>
      </w:r>
      <w:r w:rsidRPr="00C834A6">
        <w:rPr>
          <w:rFonts w:asciiTheme="minorEastAsia" w:eastAsiaTheme="minorEastAsia" w:hAnsiTheme="minorEastAsia" w:hint="eastAsia"/>
          <w:szCs w:val="21"/>
        </w:rPr>
        <w:t>课题研究各阶段查阅和学习的文献资料目录。</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2.计划性资料：此类资料涉及课题研究的整体设计与部署，是整个课题实施的蓝图，对课题研究具有举足轻重的作用。主要包括课题研究各阶段所形成的各类计划方案，课题研究过程中的主要设想和调整等方面的内容。</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（1）课题研究的总体设计与实施方案。</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（2）子课题的研究方案。</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（3）课题组个人的研究计划。</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（4）研究过程中各个阶段的工作计划。</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（5）各年度课题研究计划。</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3.过程性资料：它是课题研究过程中所产生的各类资料，也是课题研究过程中的关键性资料。这些资料比较繁杂，重在随时随地地搜集、积累与整理，特别要注意研究过程中的原始数据与资料。</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（1）各学年课题研究进展报告。</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（2）每一阶段重要的活动记录材料或阶段成果记录（包括研讨、交流、展示、发表或社会反响方面的内容）。</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（3）中期总结报告或检查材料（对研究过程进行阶段回顾和总结的各种情况记录）。</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（4）有关领导、专家及上级教育科研人员的咨询活动记录、听课记录等。</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（5）研究过程中对研究对象的全部观察记录、调查材料、测验统计等。</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lastRenderedPageBreak/>
        <w:t>（6）研究全程中各阶段的教学设计、研究方法设计、检测评价试卷、问卷及检测所得的一些数据资料。</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（7）研究中异常情况、遇到的问题及解决办法的记录。</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（8）典型实验课纪实、教案、课后分析研究记录。</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（9）参与课题研究人员的记录、随笔。</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（10）研究过程中自制和引进的文字教材、音像教材、电教软件及其他教学材料。</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（11）与课题研究有关的活动的文字、照片、录像、光碟、录音等记录资料。</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（12）研究过程的大事记。</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4.专题性资料：专题性资料是课题研究过程中，围绕一些事关整个课题运作而进行深入系统的研究所形成的资料，它对课题的延伸、拓展与深化具有重要的意义。</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（1）专题学习材料，包括学习资料的原件、读书笔记和文献综述等。</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（2）专题讲座材料，包括主讲人的讲稿或录音、讲座中互动式交流的谈话记录等。</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（3）专题研讨会材料，包括研讨会会议议程、讲话人的发言稿、研讨课的教案、研讨交流的记录、研讨会会议纪要等。</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（4）学生的专题性作业。</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5.效果性资料：效果性资料主要是对课题实施的阶段性、终结性评估时得到相应的资料，这是形成最终成果的主要资料。</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（1）研究对象个体或群体变化的资料，如成绩考核、心理测试、有关素质和态度的检测统计分析。</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（2）有价值的学生作品、奖状等文字材料的原本或复本，音像制品或实物制作。</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（3）社会各界（包括专家、教师、教育行政领导、家长、学生、新闻界）对课题研究的直接或间接的评价。</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6.成果性资料：或者叫总结性资料，涉及课题实施的各个阶段与课题研究结束的各类总结，对课题终端成果的形成具有直接意义。</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（1）课题研究报告。</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（2）课题研究工作报告。</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（3）课题研究各阶段形成的阶段研究成果，包括调查报告、论文、经验总结、专著等。</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（4）其他物化成果，包括教案、文集、课件、音像制品等。</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（5）研究阶段或最终研究成果的获奖材料、证书、作品等。</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（6）课题实验教师发表、交流、获奖的文章。</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（7）在报刊上发表过的有关研究内容的论文、简讯（包括他人对本课题的有关评价）。</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（8）申请验收报告。</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（9）课题验收鉴定书。</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（10）成果推广应用材料等。</w:t>
      </w:r>
    </w:p>
    <w:p w:rsidR="00C834A6" w:rsidRPr="003C3FF6" w:rsidRDefault="00C834A6" w:rsidP="00B15A62">
      <w:pPr>
        <w:ind w:firstLineChars="200" w:firstLine="420"/>
        <w:rPr>
          <w:rFonts w:ascii="黑体" w:eastAsia="黑体" w:hAnsi="黑体" w:cs="宋体"/>
          <w:szCs w:val="21"/>
        </w:rPr>
      </w:pPr>
      <w:r w:rsidRPr="003C3FF6">
        <w:rPr>
          <w:rFonts w:ascii="黑体" w:eastAsia="黑体" w:hAnsi="黑体" w:cs="宋体" w:hint="eastAsia"/>
          <w:szCs w:val="21"/>
        </w:rPr>
        <w:t>二、资料的收集和整理</w:t>
      </w:r>
    </w:p>
    <w:p w:rsidR="00C834A6" w:rsidRPr="00C834A6" w:rsidRDefault="00C834A6" w:rsidP="00B15A62">
      <w:pPr>
        <w:widowControl/>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1.</w:t>
      </w:r>
      <w:r w:rsidRPr="00C834A6">
        <w:rPr>
          <w:rFonts w:asciiTheme="minorEastAsia" w:eastAsiaTheme="minorEastAsia" w:hAnsiTheme="minorEastAsia" w:hint="eastAsia"/>
          <w:szCs w:val="21"/>
        </w:rPr>
        <w:t>收集的原则：</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（1）直接性。为了保证真实性和准确性，应收集第一手资料，而尽量避免转手资料。</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（2）选择性。收集资料要精选精用，把材料的选择限制在课题所必须的范围内，选取必需的资料。</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lastRenderedPageBreak/>
        <w:t>（3）比较性。在收集为自己课题研究所需的观点与事实的材料同时，也要了解和掌握那些观点不一致或与自己构思相对立的资料，这样，才能全面的比较研究、对照分析，从而得出正确的结论。</w:t>
      </w:r>
    </w:p>
    <w:p w:rsidR="00C834A6" w:rsidRPr="00C834A6" w:rsidRDefault="00C834A6" w:rsidP="00B15A62">
      <w:pPr>
        <w:widowControl/>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2.</w:t>
      </w:r>
      <w:r w:rsidRPr="00C834A6">
        <w:rPr>
          <w:rFonts w:asciiTheme="minorEastAsia" w:eastAsiaTheme="minorEastAsia" w:hAnsiTheme="minorEastAsia" w:hint="eastAsia"/>
          <w:szCs w:val="21"/>
        </w:rPr>
        <w:t>收集的途径：</w:t>
      </w:r>
    </w:p>
    <w:p w:rsidR="00C834A6" w:rsidRPr="00C834A6" w:rsidRDefault="00C834A6" w:rsidP="00B15A62">
      <w:pPr>
        <w:widowControl/>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w:t>
      </w:r>
      <w:r w:rsidRPr="00C834A6">
        <w:rPr>
          <w:rFonts w:asciiTheme="minorEastAsia" w:eastAsiaTheme="minorEastAsia" w:hAnsiTheme="minorEastAsia" w:hint="eastAsia"/>
          <w:szCs w:val="21"/>
        </w:rPr>
        <w:t>通过图书馆（书籍、报刊、档案等）收集。</w:t>
      </w:r>
    </w:p>
    <w:p w:rsidR="00C834A6" w:rsidRPr="00C834A6" w:rsidRDefault="00C834A6" w:rsidP="00B15A62">
      <w:pPr>
        <w:widowControl/>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w:t>
      </w:r>
      <w:r w:rsidRPr="00C834A6">
        <w:rPr>
          <w:rFonts w:asciiTheme="minorEastAsia" w:eastAsiaTheme="minorEastAsia" w:hAnsiTheme="minorEastAsia" w:hint="eastAsia"/>
          <w:szCs w:val="21"/>
        </w:rPr>
        <w:t>通过各种媒体（网络、报纸、电视、广播）收集。</w:t>
      </w:r>
    </w:p>
    <w:p w:rsidR="00C834A6" w:rsidRPr="00C834A6" w:rsidRDefault="00C834A6" w:rsidP="00B15A62">
      <w:pPr>
        <w:widowControl/>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（3）</w:t>
      </w:r>
      <w:r w:rsidRPr="00C834A6">
        <w:rPr>
          <w:rFonts w:asciiTheme="minorEastAsia" w:eastAsiaTheme="minorEastAsia" w:hAnsiTheme="minorEastAsia" w:hint="eastAsia"/>
          <w:szCs w:val="21"/>
        </w:rPr>
        <w:t>通过参加各种学术会议收集。</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（4）通过开展活动的原始材料。</w:t>
      </w:r>
    </w:p>
    <w:p w:rsidR="00C834A6" w:rsidRPr="00C834A6" w:rsidRDefault="00C834A6" w:rsidP="00B15A62">
      <w:pPr>
        <w:widowControl/>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3.</w:t>
      </w:r>
      <w:r w:rsidRPr="00C834A6">
        <w:rPr>
          <w:rFonts w:asciiTheme="minorEastAsia" w:eastAsiaTheme="minorEastAsia" w:hAnsiTheme="minorEastAsia" w:hint="eastAsia"/>
          <w:szCs w:val="21"/>
        </w:rPr>
        <w:t>收集的方法</w:t>
      </w:r>
    </w:p>
    <w:p w:rsid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（1）记录法：将研究者观察到的、调查到的、查阅到的事实材料用文字、录音、录像、照相等手段如实地记录下来。</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（2）复印复制法：将课题相关的文字材料复印；录音、录像材料复制加以保存。</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（3）摘抄法：将书籍报刊中与课题相关的资料摘抄</w:t>
      </w:r>
      <w:proofErr w:type="gramStart"/>
      <w:r w:rsidRPr="00C834A6">
        <w:rPr>
          <w:rFonts w:asciiTheme="minorEastAsia" w:eastAsiaTheme="minorEastAsia" w:hAnsiTheme="minorEastAsia" w:hint="eastAsia"/>
          <w:szCs w:val="21"/>
        </w:rPr>
        <w:t>成资料</w:t>
      </w:r>
      <w:proofErr w:type="gramEnd"/>
      <w:r w:rsidRPr="00C834A6">
        <w:rPr>
          <w:rFonts w:asciiTheme="minorEastAsia" w:eastAsiaTheme="minorEastAsia" w:hAnsiTheme="minorEastAsia" w:hint="eastAsia"/>
          <w:szCs w:val="21"/>
        </w:rPr>
        <w:t>卡片，按照研究专题收集。</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（4）编目法：将与课题有关的资料所在著作或杂志中的题目、页次、作者、书名、出版社、出版时间等抄录在一起，便于日后引用和分析资料时查找。</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（5）量表法：量表不仅是一种测量方法，也是收集资料的有效手段。设计、制作和使用一些专门的表格来采集资料，既增加了收集资料的计划性和目的性，也更有利于资料的保存和整理。</w:t>
      </w:r>
    </w:p>
    <w:p w:rsidR="00C834A6" w:rsidRPr="00C834A6" w:rsidRDefault="00C834A6" w:rsidP="00B15A62">
      <w:pPr>
        <w:widowControl/>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4.</w:t>
      </w:r>
      <w:r w:rsidRPr="00C834A6">
        <w:rPr>
          <w:rFonts w:asciiTheme="minorEastAsia" w:eastAsiaTheme="minorEastAsia" w:hAnsiTheme="minorEastAsia" w:hint="eastAsia"/>
          <w:szCs w:val="21"/>
        </w:rPr>
        <w:t>整理和分析</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（1）分类：按类别进行编目。</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（2）分析：运用必要的认识工具与分析手段，对收集并经过初步整理的研究资料，进行仔细的分解和深入的剖析，以能达到用来论证假说、说明事理、创新知识的作用。</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数学分析（也称定量分析、统计分析）：以数学为工具，采用统计分析方法，对经过整理的数据资料进行研究，并把结果用数据图表的方式表现出来。通过数学分析，可以使资料得到简化，得到准确的数的概念，了解研究对象量的特征和变化趋势，便于同类事物的比较研究，从而揭示事物的内在规律。</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逻辑分析（也称理性分析、定性分析）：是在搜集大量资料的基础上，以事实为根据，进行理性思考，揭示事物内在的本质联系，找出事物的规律性，得出科学的结论。对研究中的文字资料和数据资料进行分析时都会使用到逻辑分析的方法。逻辑分析主要包括分析与综合、比较、抽象与概括、归纳与演绎等。采用何种逻辑分析方法要根据课题研究的目的和掌握的文献资料的特点灵活选择。</w:t>
      </w:r>
    </w:p>
    <w:p w:rsidR="00C834A6" w:rsidRPr="003C3FF6" w:rsidRDefault="00C834A6" w:rsidP="00B15A62">
      <w:pPr>
        <w:ind w:firstLineChars="200" w:firstLine="420"/>
        <w:rPr>
          <w:rFonts w:ascii="黑体" w:eastAsia="黑体" w:hAnsi="黑体" w:cs="宋体"/>
          <w:szCs w:val="21"/>
        </w:rPr>
      </w:pPr>
      <w:r w:rsidRPr="003C3FF6">
        <w:rPr>
          <w:rFonts w:ascii="黑体" w:eastAsia="黑体" w:hAnsi="黑体" w:cs="宋体" w:hint="eastAsia"/>
          <w:szCs w:val="21"/>
        </w:rPr>
        <w:t>三、应注意的几个问题</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1.收集资料的目的性、计划性</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（1）目的性：收集研究资料要紧紧围绕研究目的进行，只收集与研究直接相关的资料，切忌贪多求全，把有用的信息淹没在大量无用的资料之中，浪费时间和精力，无形中增加了研究的难度。</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（2）计划性：要明确课题研究不同阶段对各种资料的需求，全面、系统地收集相关资料，不遗漏掉任何重要有用的资料。</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2.收集资料的及时性</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lastRenderedPageBreak/>
        <w:t>在研究的每一个程序、每一个环节中及时记录收集当时的情形和重要的细节。如果是通过查阅文献积累资料，务必要定期翻阅最新出版的报刊杂志，资料越</w:t>
      </w:r>
      <w:proofErr w:type="gramStart"/>
      <w:r w:rsidRPr="00C834A6">
        <w:rPr>
          <w:rFonts w:asciiTheme="minorEastAsia" w:eastAsiaTheme="minorEastAsia" w:hAnsiTheme="minorEastAsia" w:hint="eastAsia"/>
          <w:szCs w:val="21"/>
        </w:rPr>
        <w:t>鲜活越</w:t>
      </w:r>
      <w:proofErr w:type="gramEnd"/>
      <w:r w:rsidRPr="00C834A6">
        <w:rPr>
          <w:rFonts w:asciiTheme="minorEastAsia" w:eastAsiaTheme="minorEastAsia" w:hAnsiTheme="minorEastAsia" w:hint="eastAsia"/>
          <w:szCs w:val="21"/>
        </w:rPr>
        <w:t>有利用价值。</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及时进行补充完整。对收集到的资料，要按照课题研究的需要进行必要的修改和补充，使内容完整。</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3.保证资料的真实性和准确性</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（1）真实性：要如实地记录研究过程中的一切现象，事实、数据要正确反映实际，以客观公正的态度收集资料，</w:t>
      </w:r>
      <w:proofErr w:type="gramStart"/>
      <w:r w:rsidRPr="00C834A6">
        <w:rPr>
          <w:rFonts w:asciiTheme="minorEastAsia" w:eastAsiaTheme="minorEastAsia" w:hAnsiTheme="minorEastAsia" w:hint="eastAsia"/>
          <w:szCs w:val="21"/>
        </w:rPr>
        <w:t>不</w:t>
      </w:r>
      <w:proofErr w:type="gramEnd"/>
      <w:r w:rsidRPr="00C834A6">
        <w:rPr>
          <w:rFonts w:asciiTheme="minorEastAsia" w:eastAsiaTheme="minorEastAsia" w:hAnsiTheme="minorEastAsia" w:hint="eastAsia"/>
          <w:szCs w:val="21"/>
        </w:rPr>
        <w:t>守成见，不抱偏见，对资料的内容和表现形式不要进行人为的加工，不要凭自己个人的主观愿望取舍，不能把人们的评价当作研究事实来记录。摘录援引的资料要原原本本，不添不漏，意思要全面，不能断章取义；对同一专题的几种不同论述，都要收集、积累，这样便于在针锋相对的争论中或在相互补充、完善的阐述中，更全面深刻地把握专题。</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2）准确性：在收集资料时，要注意观察研究的整个动态过程，及时记录动态过程中的现象，每份记录都必须注明日期，不仅要记录为什么做研究，而且要记下研究是在什么条件下如何进行的，研究过程中有什么异常的现象出现，有没有出现意想不到的结果等等，以提高资料的准确性和科学性。</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4.提高收集资料的技术性</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要积极运用录音、录像、计算机、网络等现代信息技术手段来收集、整理和储存资料，这是多快好省收集与储存资料的有力措施。</w:t>
      </w:r>
    </w:p>
    <w:p w:rsidR="00C834A6" w:rsidRPr="00C834A6" w:rsidRDefault="00C834A6" w:rsidP="00B15A62">
      <w:pPr>
        <w:widowControl/>
        <w:ind w:firstLineChars="200" w:firstLine="420"/>
        <w:jc w:val="left"/>
        <w:rPr>
          <w:rFonts w:asciiTheme="minorEastAsia" w:eastAsiaTheme="minorEastAsia" w:hAnsiTheme="minorEastAsia"/>
          <w:szCs w:val="21"/>
        </w:rPr>
      </w:pPr>
      <w:r w:rsidRPr="00C834A6">
        <w:rPr>
          <w:rFonts w:asciiTheme="minorEastAsia" w:eastAsiaTheme="minorEastAsia" w:hAnsiTheme="minorEastAsia" w:hint="eastAsia"/>
          <w:szCs w:val="21"/>
        </w:rPr>
        <w:t>5.课题资料的收集和整理贵在坚持</w:t>
      </w:r>
    </w:p>
    <w:p w:rsidR="00246247" w:rsidRDefault="00C834A6" w:rsidP="00B15A62">
      <w:pPr>
        <w:widowControl/>
        <w:ind w:firstLineChars="200" w:firstLine="420"/>
        <w:jc w:val="left"/>
        <w:rPr>
          <w:rFonts w:asciiTheme="minorEastAsia" w:eastAsiaTheme="minorEastAsia" w:hAnsiTheme="minorEastAsia"/>
          <w:szCs w:val="21"/>
        </w:rPr>
        <w:sectPr w:rsidR="00246247" w:rsidSect="00B15A62">
          <w:pgSz w:w="10319" w:h="14571" w:code="13"/>
          <w:pgMar w:top="1440" w:right="1247" w:bottom="1440" w:left="1247" w:header="851" w:footer="992" w:gutter="0"/>
          <w:cols w:space="720"/>
          <w:docGrid w:linePitch="312"/>
        </w:sectPr>
      </w:pPr>
      <w:r w:rsidRPr="00C834A6">
        <w:rPr>
          <w:rFonts w:asciiTheme="minorEastAsia" w:eastAsiaTheme="minorEastAsia" w:hAnsiTheme="minorEastAsia" w:hint="eastAsia"/>
          <w:szCs w:val="21"/>
        </w:rPr>
        <w:t>课题研究一般都包括三个阶段：准备阶段、实施研究阶段和结题验收阶段，一般情况下要进行三年时间，有时还要更长时间才能结题。这样时间一长，刚开始的热情就会减弱，就会产生惰性：反正没来验收，“赶趟”，等到时候再收集、整理也不迟。这样一来，等到验收的时候，就会手忙脚乱，缺东少西。所以，日常坚持是很重要的。</w:t>
      </w:r>
    </w:p>
    <w:p w:rsidR="00B15A62" w:rsidRDefault="00B15A62" w:rsidP="00246247">
      <w:pPr>
        <w:pStyle w:val="2"/>
        <w:jc w:val="center"/>
        <w:rPr>
          <w:b w:val="0"/>
          <w:sz w:val="44"/>
          <w:szCs w:val="44"/>
        </w:rPr>
        <w:sectPr w:rsidR="00B15A62" w:rsidSect="00A84FF2">
          <w:type w:val="continuous"/>
          <w:pgSz w:w="10319" w:h="14571" w:code="13"/>
          <w:pgMar w:top="1440" w:right="1247" w:bottom="1440" w:left="1247" w:header="851" w:footer="992" w:gutter="0"/>
          <w:cols w:space="720"/>
          <w:docGrid w:linePitch="312"/>
        </w:sectPr>
      </w:pPr>
    </w:p>
    <w:p w:rsidR="00246247" w:rsidRPr="00753595" w:rsidRDefault="00246247" w:rsidP="00246247">
      <w:pPr>
        <w:pStyle w:val="2"/>
        <w:jc w:val="center"/>
        <w:rPr>
          <w:b w:val="0"/>
          <w:sz w:val="44"/>
          <w:szCs w:val="44"/>
        </w:rPr>
      </w:pPr>
      <w:bookmarkStart w:id="23" w:name="_Toc423476604"/>
      <w:r w:rsidRPr="00753595">
        <w:rPr>
          <w:rFonts w:hint="eastAsia"/>
          <w:b w:val="0"/>
          <w:sz w:val="44"/>
          <w:szCs w:val="44"/>
        </w:rPr>
        <w:lastRenderedPageBreak/>
        <w:t>课题的结题及结题报告</w:t>
      </w:r>
      <w:bookmarkEnd w:id="23"/>
    </w:p>
    <w:p w:rsidR="00246247" w:rsidRPr="003C3FF6" w:rsidRDefault="00246247" w:rsidP="00B15A62">
      <w:pPr>
        <w:ind w:firstLineChars="200" w:firstLine="420"/>
        <w:rPr>
          <w:rFonts w:ascii="黑体" w:eastAsia="黑体" w:hAnsi="黑体"/>
          <w:szCs w:val="21"/>
        </w:rPr>
      </w:pPr>
      <w:r w:rsidRPr="003C3FF6">
        <w:rPr>
          <w:rFonts w:ascii="黑体" w:eastAsia="黑体" w:hAnsi="黑体" w:hint="eastAsia"/>
          <w:szCs w:val="21"/>
        </w:rPr>
        <w:t>一、课题的结题</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所谓结题，是指教育研究即将结束时，对课题研究进行总结、研讨、理论阐释及提出新问题的过程。</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把结题工作用书面方式写出的文章叫结题报告。</w:t>
      </w:r>
    </w:p>
    <w:p w:rsidR="00246247" w:rsidRPr="003C3FF6" w:rsidRDefault="00246247" w:rsidP="00B15A62">
      <w:pPr>
        <w:ind w:firstLineChars="200" w:firstLine="420"/>
        <w:rPr>
          <w:rFonts w:ascii="黑体" w:eastAsia="黑体" w:hAnsi="黑体"/>
          <w:szCs w:val="21"/>
        </w:rPr>
      </w:pPr>
      <w:r w:rsidRPr="003C3FF6">
        <w:rPr>
          <w:rFonts w:ascii="黑体" w:eastAsia="黑体" w:hAnsi="黑体" w:hint="eastAsia"/>
          <w:szCs w:val="21"/>
        </w:rPr>
        <w:t>二、课题结题所需的材料</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1.结题•鉴定申请书</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2.课题申请•评审书</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3.课题立项通知</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4.开题报告</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5.阶段性研究成果报告</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6.中期报告</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7.课题成果公报</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8.发表的论文</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9.成果影响证明材料</w:t>
      </w:r>
    </w:p>
    <w:p w:rsidR="00246247" w:rsidRPr="003C3FF6" w:rsidRDefault="00246247" w:rsidP="00B15A62">
      <w:pPr>
        <w:ind w:firstLineChars="200" w:firstLine="420"/>
        <w:rPr>
          <w:rFonts w:asciiTheme="minorEastAsia" w:eastAsiaTheme="minorEastAsia" w:hAnsiTheme="minorEastAsia" w:cs="宋体"/>
          <w:szCs w:val="21"/>
        </w:rPr>
      </w:pPr>
      <w:r w:rsidRPr="003C3FF6">
        <w:rPr>
          <w:rFonts w:asciiTheme="minorEastAsia" w:eastAsiaTheme="minorEastAsia" w:hAnsiTheme="minorEastAsia" w:cs="宋体" w:hint="eastAsia"/>
          <w:szCs w:val="21"/>
        </w:rPr>
        <w:t>10.重要变更申请及获准批复</w:t>
      </w:r>
    </w:p>
    <w:p w:rsidR="00246247" w:rsidRPr="003C3FF6" w:rsidRDefault="00246247" w:rsidP="00B15A62">
      <w:pPr>
        <w:ind w:firstLineChars="200" w:firstLine="420"/>
        <w:rPr>
          <w:rFonts w:ascii="黑体" w:eastAsia="黑体" w:hAnsi="黑体" w:cs="宋体"/>
          <w:szCs w:val="21"/>
        </w:rPr>
      </w:pPr>
      <w:r w:rsidRPr="003C3FF6">
        <w:rPr>
          <w:rFonts w:ascii="黑体" w:eastAsia="黑体" w:hAnsi="黑体" w:cs="宋体" w:hint="eastAsia"/>
          <w:szCs w:val="21"/>
        </w:rPr>
        <w:t>三、课题的结题方式</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（一）鉴定专家组</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我省教育信息技术研究课题结题鉴定采取专家评议方式。鉴定专家组成员由3－7人组成。人员从安徽省教育信息技术研究课题专家库中随机抽取。</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（二）结题鉴定方式</w:t>
      </w:r>
    </w:p>
    <w:p w:rsidR="00246247" w:rsidRPr="00D03C23" w:rsidRDefault="00246247" w:rsidP="00B15A62">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1.</w:t>
      </w:r>
      <w:r w:rsidRPr="00D03C23">
        <w:rPr>
          <w:rFonts w:asciiTheme="minorEastAsia" w:eastAsiaTheme="minorEastAsia" w:hAnsiTheme="minorEastAsia" w:cs="宋体" w:hint="eastAsia"/>
          <w:szCs w:val="21"/>
        </w:rPr>
        <w:t>通讯鉴定</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通讯鉴定即以通讯的方式对成果进行鉴定。鉴定专家组成员以通讯的方式先将鉴定意见寄给组长，组长汇总后再征求各成员意见或付诸表决。</w:t>
      </w:r>
    </w:p>
    <w:p w:rsidR="00246247" w:rsidRPr="00D03C23" w:rsidRDefault="00246247" w:rsidP="00B15A62">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2.</w:t>
      </w:r>
      <w:r w:rsidRPr="00D03C23">
        <w:rPr>
          <w:rFonts w:asciiTheme="minorEastAsia" w:eastAsiaTheme="minorEastAsia" w:hAnsiTheme="minorEastAsia" w:cs="宋体" w:hint="eastAsia"/>
          <w:szCs w:val="21"/>
        </w:rPr>
        <w:t>会议鉴定</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会议鉴定即以会议的方式对成果进行鉴定。课题组陈述研究过程和研究结果，并对鉴定专家组的提问进行答辩；鉴定专家组当场评议并宣布鉴定结果。</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3.现场鉴定</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现场鉴定与会议鉴定相似，适用于实践性或现场呈现性较强的实验以及体育、艺术等方面的课题。</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（三）课题成果鉴定程序：</w:t>
      </w:r>
    </w:p>
    <w:p w:rsidR="00246247" w:rsidRPr="00D03C23" w:rsidRDefault="00246247" w:rsidP="00B15A62">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1.</w:t>
      </w:r>
      <w:r w:rsidRPr="00D03C23">
        <w:rPr>
          <w:rFonts w:asciiTheme="minorEastAsia" w:eastAsiaTheme="minorEastAsia" w:hAnsiTheme="minorEastAsia" w:cs="宋体" w:hint="eastAsia"/>
          <w:szCs w:val="21"/>
        </w:rPr>
        <w:t>通讯鉴定程序</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①课题管理部门将课题结题材料交寄</w:t>
      </w:r>
      <w:proofErr w:type="gramStart"/>
      <w:r w:rsidRPr="00D03C23">
        <w:rPr>
          <w:rFonts w:asciiTheme="minorEastAsia" w:eastAsiaTheme="minorEastAsia" w:hAnsiTheme="minorEastAsia" w:cs="宋体" w:hint="eastAsia"/>
          <w:szCs w:val="21"/>
        </w:rPr>
        <w:t>鉴定组各专家</w:t>
      </w:r>
      <w:proofErr w:type="gramEnd"/>
      <w:r w:rsidRPr="00D03C23">
        <w:rPr>
          <w:rFonts w:asciiTheme="minorEastAsia" w:eastAsiaTheme="minorEastAsia" w:hAnsiTheme="minorEastAsia" w:cs="宋体" w:hint="eastAsia"/>
          <w:szCs w:val="21"/>
        </w:rPr>
        <w:t>，并将《鉴定意见书》交寄鉴定专家组组长；</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②鉴定专家组成员将书面鉴定意见交寄鉴定专家组组长；</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③鉴定专家组组长负责汇总各成员意见，再征求各成员意见或付诸表决，形成专家组书面鉴定意见；</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④鉴定专家组组长代表鉴定专家组将鉴定意见填入《鉴定意见书》，并交寄课题管理部门。</w:t>
      </w:r>
    </w:p>
    <w:p w:rsidR="00246247" w:rsidRPr="00D03C23" w:rsidRDefault="00246247" w:rsidP="00B15A62">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lastRenderedPageBreak/>
        <w:t>2.</w:t>
      </w:r>
      <w:r w:rsidRPr="00D03C23">
        <w:rPr>
          <w:rFonts w:asciiTheme="minorEastAsia" w:eastAsiaTheme="minorEastAsia" w:hAnsiTheme="minorEastAsia" w:cs="宋体" w:hint="eastAsia"/>
          <w:szCs w:val="21"/>
        </w:rPr>
        <w:t>会议（现场）鉴定程序</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（1）有关部门领导和鉴定组长讲话，指明鉴定意义，提出鉴定要求；</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（2）课题负责人汇报研究工作过程和研究成果；</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（3）课题组解答鉴定组成员的质疑；</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（4）考察现场或进行现场调查或查阅有关资料；</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（5）鉴定组成员参照鉴定标准和评估指标体系评分或准备意见；</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（6）全体鉴定组成员即席讨论评议，或付诸表决通过鉴定意见；</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（7）鉴定组组长宣布鉴定结果；</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（8）课题负责人表明对鉴定意见的态度；。</w:t>
      </w:r>
    </w:p>
    <w:p w:rsidR="00246247" w:rsidRPr="003C3FF6" w:rsidRDefault="00246247" w:rsidP="00B15A62">
      <w:pPr>
        <w:ind w:firstLineChars="200" w:firstLine="420"/>
        <w:rPr>
          <w:rFonts w:ascii="黑体" w:eastAsia="黑体" w:hAnsi="黑体" w:cs="宋体"/>
          <w:szCs w:val="21"/>
        </w:rPr>
      </w:pPr>
      <w:r w:rsidRPr="003C3FF6">
        <w:rPr>
          <w:rFonts w:ascii="黑体" w:eastAsia="黑体" w:hAnsi="黑体" w:cs="宋体" w:hint="eastAsia"/>
          <w:szCs w:val="21"/>
        </w:rPr>
        <w:t>四、课题鉴定的后续工作</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（1）根据专家评议和建议对成果做必要的修改、补充，使其完善。</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（2）将课题结题材料包括课题研究报告、工作报告、成果附件材料、课题鉴定申请报告、鉴定意见书等送交课题管理部门。</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（3）待批</w:t>
      </w:r>
      <w:proofErr w:type="gramStart"/>
      <w:r w:rsidRPr="00D03C23">
        <w:rPr>
          <w:rFonts w:asciiTheme="minorEastAsia" w:eastAsiaTheme="minorEastAsia" w:hAnsiTheme="minorEastAsia" w:cs="宋体" w:hint="eastAsia"/>
          <w:szCs w:val="21"/>
        </w:rPr>
        <w:t>复完成</w:t>
      </w:r>
      <w:proofErr w:type="gramEnd"/>
      <w:r w:rsidRPr="00D03C23">
        <w:rPr>
          <w:rFonts w:asciiTheme="minorEastAsia" w:eastAsiaTheme="minorEastAsia" w:hAnsiTheme="minorEastAsia" w:cs="宋体" w:hint="eastAsia"/>
          <w:szCs w:val="21"/>
        </w:rPr>
        <w:t>后原始资料存档。</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（4）考虑下一步研究工作。</w:t>
      </w:r>
    </w:p>
    <w:p w:rsidR="00246247" w:rsidRPr="003C3FF6" w:rsidRDefault="00246247" w:rsidP="00B15A62">
      <w:pPr>
        <w:ind w:firstLineChars="200" w:firstLine="420"/>
        <w:rPr>
          <w:rFonts w:ascii="黑体" w:eastAsia="黑体" w:hAnsi="黑体" w:cs="宋体"/>
          <w:szCs w:val="21"/>
        </w:rPr>
      </w:pPr>
      <w:r w:rsidRPr="003C3FF6">
        <w:rPr>
          <w:rFonts w:ascii="黑体" w:eastAsia="黑体" w:hAnsi="黑体" w:cs="宋体" w:hint="eastAsia"/>
          <w:szCs w:val="21"/>
        </w:rPr>
        <w:t>五、课题研究报告的撰写</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 xml:space="preserve">结题研究报告是《结题•鉴定申请书》的核心内容，是研究成果表达的一种重要形式，体现课题的研究价值和学术水平，是对课题评价的重要依据。 </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（一）格式要求</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摘要：摘要是对成果内容准确的概括。摘要写作的要求是精练、明确，用简明扼要的文字对成果的主要观点、内容加以介绍。其作用是帮助读者在没有阅读全文之前，看了摘要就可以掌握研究成果的要点，也可以为文摘、索引、出版物转载提供便利。</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摘要用第三人称表达，不要</w:t>
      </w:r>
      <w:proofErr w:type="gramStart"/>
      <w:r w:rsidRPr="00D03C23">
        <w:rPr>
          <w:rFonts w:asciiTheme="minorEastAsia" w:eastAsiaTheme="minorEastAsia" w:hAnsiTheme="minorEastAsia" w:cs="宋体" w:hint="eastAsia"/>
          <w:szCs w:val="21"/>
        </w:rPr>
        <w:t>加评价</w:t>
      </w:r>
      <w:proofErr w:type="gramEnd"/>
      <w:r w:rsidRPr="00D03C23">
        <w:rPr>
          <w:rFonts w:asciiTheme="minorEastAsia" w:eastAsiaTheme="minorEastAsia" w:hAnsiTheme="minorEastAsia" w:cs="宋体" w:hint="eastAsia"/>
          <w:szCs w:val="21"/>
        </w:rPr>
        <w:t>性的语句。</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关键词： ××××；×××；××××；×××；××××</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关键词属于主题词，由反映研究成果主要内容的名词术语组成，一般列出3～5个，必要时可以增加，但最多不要超过8个。关键词之间用“；”隔开。</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关键词的作用是方便读者检索有关资料，尤其是方便从电子计算机系统中进行检索工作。关键词的排列顺序应该是先大后小，即内涵较大的词的放在前面，内涵较小的词放在后面。这样在检索时，可逐渐缩小范围，逼近目标。</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引言：引言又称为前言、导言、绪论等，要求用简明扼要的文字叙述研究的背景，课题的提出，本项研究的目的、意义、理论假设，目前国内外与本课题相关的研究现状、成果、问题及发展趋势、该研究所要解决的问题，研究成果的价值等内容。</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正文：正文部分主要论述研究的对象、方法、过程，研究的结果和分析。</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研究的对象主要介绍课题要解决什么问题，以及为什么要解决这个问题，特别要阐明课题中的主要概念和术语。研究的方法和过程主要介绍课题研究的设计、研究对象的取样、研究因素的实施与控制、研究资料的收集与处理方法，目的是让读者了解研究的全过程，以便评价整个研究的科学性、正确性，并就此决定是否认可该项研究课题所得到的结论。</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研究的结果与分析是研究报告的核心部分，一般用文字、表格、图形来描述研究的结果，将定量与定性分析结合起来，对研究的结果进行描述和检验，并进一步对当前教育理论或实践的发展提出新的认识、建议和设想。</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当正文内容较多时，为了层次分明，一般使用不同的序码，有时还需要加上小标</w:t>
      </w:r>
      <w:r w:rsidRPr="00D03C23">
        <w:rPr>
          <w:rFonts w:asciiTheme="minorEastAsia" w:eastAsiaTheme="minorEastAsia" w:hAnsiTheme="minorEastAsia" w:cs="宋体" w:hint="eastAsia"/>
          <w:szCs w:val="21"/>
        </w:rPr>
        <w:lastRenderedPageBreak/>
        <w:t>题。正文部分通常还采用多种图、表来集中反映数据处理的结果，在成文时需要仔细安排，与文章融为一体。正文的层次可依据繁简不同做如下安排：</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一、××××××         一、××××××           1 ××××</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（一）××××           1．××××××             1.1 ××××</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1．×××××          （1）××××                1.1.1 ××××</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（1） ×××             ①×××××                 1.1.1.1 ××××</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 xml:space="preserve">①××××× </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结论：结论部分是研究成果的总论点，是全篇文章的核心，是研究成果的精髓，也是作者独到见解之所在。</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结论部分的作用是总结全文、深化主题、揭示规律、阐明观点。它不是正文内容的简单重复，更不是谈体会和感受。结论的写作要求用词严谨、逻辑严密，文字简练、直扣主题。</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除了总结性的论述以外，在结论部分往往还提出需要进一步探讨的问题和对今后的展望等内容。</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注释：在研究成果中，引用相关文献或他人的研究成果、观点，都需要采用注释的方法加以说明，以示对别人劳动成果的尊重。引用原文，要用引号“ ”注明；引用原意，则在引文前面加冒号注明。注意要把自己的话和引用别人的原意明确分开，不要混为一谈。引文注释一般有三种方式：</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（1）夹注：又称为文中注、段中注，即在引文后面用括号将其出处和转引处注明。</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（2）脚注：又称为页下注，将引文出处</w:t>
      </w:r>
      <w:proofErr w:type="gramStart"/>
      <w:r w:rsidRPr="00D03C23">
        <w:rPr>
          <w:rFonts w:asciiTheme="minorEastAsia" w:eastAsiaTheme="minorEastAsia" w:hAnsiTheme="minorEastAsia" w:cs="宋体" w:hint="eastAsia"/>
          <w:szCs w:val="21"/>
        </w:rPr>
        <w:t>置于当页正文</w:t>
      </w:r>
      <w:proofErr w:type="gramEnd"/>
      <w:r w:rsidRPr="00D03C23">
        <w:rPr>
          <w:rFonts w:asciiTheme="minorEastAsia" w:eastAsiaTheme="minorEastAsia" w:hAnsiTheme="minorEastAsia" w:cs="宋体" w:hint="eastAsia"/>
          <w:szCs w:val="21"/>
        </w:rPr>
        <w:t>下方，用序号排列，并用细线与正文隔开。</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（3）尾注：又称为文尾注，将引文出处按序号统一编排于基本项后面。</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参考文献：在基本项或注释的后面，一般应列出研究过程中和形成研究成果的过程中主要参考过的著作和文献。从这些列表中可以反映出该项目研究起点的高低和水平，也是对别人知识产权的尊重。参考文献的格式与注释的格式相同，只是一般不再注明起止页码。文献的排列顺序以对项目研究所起到作用的大小和主次而定。</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（二）应注意的问题</w:t>
      </w:r>
    </w:p>
    <w:p w:rsidR="00246247" w:rsidRPr="00D03C23" w:rsidRDefault="00246247" w:rsidP="00B15A62">
      <w:pPr>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1.</w:t>
      </w:r>
      <w:r w:rsidRPr="00D03C23">
        <w:rPr>
          <w:rFonts w:asciiTheme="minorEastAsia" w:eastAsiaTheme="minorEastAsia" w:hAnsiTheme="minorEastAsia" w:cs="宋体" w:hint="eastAsia"/>
          <w:szCs w:val="21"/>
        </w:rPr>
        <w:t>结题报告与课题研究实施方案、开题报告对照着写</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作为课题研究实施方案的验证和总结的研究报告，在以下方面要与实施方案对照着写。</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(1)研究内容。研究内容若是策略，研究报告中就要总结形成了哪些策略；研究内容若是教学模式，就要总结形成的教学模式；研究内容若是解决某一具体问题，那就要总结问题是怎样解决的。</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(2)研究方法。如在研究实施方案中设计了问卷调查，那对应的研究报告是对调查问卷的分析，形成了什么结论；如在研究实施方案中设计了行动研究法，则研究报告中就要陈述在研究过程中针对什么问题进行了研究，在问题解决中做了哪些工作，对</w:t>
      </w:r>
      <w:proofErr w:type="gramStart"/>
      <w:r w:rsidRPr="00D03C23">
        <w:rPr>
          <w:rFonts w:asciiTheme="minorEastAsia" w:eastAsiaTheme="minorEastAsia" w:hAnsiTheme="minorEastAsia" w:cs="宋体" w:hint="eastAsia"/>
          <w:szCs w:val="21"/>
        </w:rPr>
        <w:t>原研究</w:t>
      </w:r>
      <w:proofErr w:type="gramEnd"/>
      <w:r w:rsidRPr="00D03C23">
        <w:rPr>
          <w:rFonts w:asciiTheme="minorEastAsia" w:eastAsiaTheme="minorEastAsia" w:hAnsiTheme="minorEastAsia" w:cs="宋体" w:hint="eastAsia"/>
          <w:szCs w:val="21"/>
        </w:rPr>
        <w:t>设计做了哪些修改，结果怎样，产生了什么新问题。如设计了文献研究法。就要明确文献的名称，主要观点，对教育教学的指导意义等。</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(3)研究成果。课题实施方案中预设的成果要与研究报告中的成果分析保持对应。</w:t>
      </w:r>
    </w:p>
    <w:p w:rsidR="00246247" w:rsidRPr="00D03C23" w:rsidRDefault="00246247" w:rsidP="00B15A62">
      <w:pPr>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2.</w:t>
      </w:r>
      <w:r w:rsidRPr="00D03C23">
        <w:rPr>
          <w:rFonts w:asciiTheme="minorEastAsia" w:eastAsiaTheme="minorEastAsia" w:hAnsiTheme="minorEastAsia" w:cs="宋体" w:hint="eastAsia"/>
          <w:szCs w:val="21"/>
        </w:rPr>
        <w:t>依据研究材料来提炼研究成果</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要全面掌握和充分利用有关材料。撰写时要重新熟悉课题研究领域内的相关情况，他人研究的理论观点、成果、动态和方法，以及应用于</w:t>
      </w:r>
      <w:proofErr w:type="gramStart"/>
      <w:r w:rsidRPr="00D03C23">
        <w:rPr>
          <w:rFonts w:asciiTheme="minorEastAsia" w:eastAsiaTheme="minorEastAsia" w:hAnsiTheme="minorEastAsia" w:cs="宋体" w:hint="eastAsia"/>
          <w:szCs w:val="21"/>
        </w:rPr>
        <w:t>实际后</w:t>
      </w:r>
      <w:proofErr w:type="gramEnd"/>
      <w:r w:rsidRPr="00D03C23">
        <w:rPr>
          <w:rFonts w:asciiTheme="minorEastAsia" w:eastAsiaTheme="minorEastAsia" w:hAnsiTheme="minorEastAsia" w:cs="宋体" w:hint="eastAsia"/>
          <w:szCs w:val="21"/>
        </w:rPr>
        <w:t>的问题和建议等，均可</w:t>
      </w:r>
      <w:r w:rsidRPr="00D03C23">
        <w:rPr>
          <w:rFonts w:asciiTheme="minorEastAsia" w:eastAsiaTheme="minorEastAsia" w:hAnsiTheme="minorEastAsia" w:cs="宋体" w:hint="eastAsia"/>
          <w:szCs w:val="21"/>
        </w:rPr>
        <w:lastRenderedPageBreak/>
        <w:t>作参考。多参阅立项时所引的支撑理论和近年来国内外的有关新信息。但不可受其束缚，被其左右，照搬他人研究的观点，人云亦云。对照课题实施方案，尽量</w:t>
      </w:r>
      <w:proofErr w:type="gramStart"/>
      <w:r w:rsidRPr="00D03C23">
        <w:rPr>
          <w:rFonts w:asciiTheme="minorEastAsia" w:eastAsiaTheme="minorEastAsia" w:hAnsiTheme="minorEastAsia" w:cs="宋体" w:hint="eastAsia"/>
          <w:szCs w:val="21"/>
        </w:rPr>
        <w:t>搜集齐各阶段</w:t>
      </w:r>
      <w:proofErr w:type="gramEnd"/>
      <w:r w:rsidRPr="00D03C23">
        <w:rPr>
          <w:rFonts w:asciiTheme="minorEastAsia" w:eastAsiaTheme="minorEastAsia" w:hAnsiTheme="minorEastAsia" w:cs="宋体" w:hint="eastAsia"/>
          <w:szCs w:val="21"/>
        </w:rPr>
        <w:t>的过程性探索、研究资料，并注意对材料的检验和筛选，对具体材料作中肯的理论分析。要结合课题研究实际，为我所用。</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要提炼本课题研究的创新之处，即在原有基础上有何发展，有没有新的发现，研究过程中质疑和完善的地方有哪些。要阐述成果与教育教学实践之间的关系，有何特点，怎样操作，效果怎样。成果要概括、精要、利于推广。有的教师在研究报告中只交代研究的背景和理论依据、方法程序和结果，缺少理性思考和对结论的陈述，缺乏操作性的概括和提炼，没有形成自己的认识。如只罗列材料，对研究过程做镜子式的实录；只简述论点，把大量的材料放在附件里等。</w:t>
      </w:r>
    </w:p>
    <w:p w:rsidR="00246247" w:rsidRPr="00D03C23" w:rsidRDefault="00246247" w:rsidP="00B15A62">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3.</w:t>
      </w:r>
      <w:r w:rsidRPr="00D03C23">
        <w:rPr>
          <w:rFonts w:asciiTheme="minorEastAsia" w:eastAsiaTheme="minorEastAsia" w:hAnsiTheme="minorEastAsia" w:cs="宋体" w:hint="eastAsia"/>
          <w:szCs w:val="21"/>
        </w:rPr>
        <w:t>紧扣研究问题，形成自己的观点，体现研究过程性</w:t>
      </w:r>
    </w:p>
    <w:p w:rsidR="00246247" w:rsidRPr="00D03C23" w:rsidRDefault="00246247" w:rsidP="00B15A62">
      <w:pPr>
        <w:ind w:firstLineChars="200" w:firstLine="420"/>
        <w:rPr>
          <w:rFonts w:asciiTheme="minorEastAsia" w:eastAsiaTheme="minorEastAsia" w:hAnsiTheme="minorEastAsia" w:cs="宋体"/>
          <w:szCs w:val="21"/>
        </w:rPr>
      </w:pPr>
      <w:proofErr w:type="gramStart"/>
      <w:r w:rsidRPr="00D03C23">
        <w:rPr>
          <w:rFonts w:asciiTheme="minorEastAsia" w:eastAsiaTheme="minorEastAsia" w:hAnsiTheme="minorEastAsia" w:cs="宋体" w:hint="eastAsia"/>
          <w:szCs w:val="21"/>
        </w:rPr>
        <w:t>一般课题</w:t>
      </w:r>
      <w:proofErr w:type="gramEnd"/>
      <w:r w:rsidRPr="00D03C23">
        <w:rPr>
          <w:rFonts w:asciiTheme="minorEastAsia" w:eastAsiaTheme="minorEastAsia" w:hAnsiTheme="minorEastAsia" w:cs="宋体" w:hint="eastAsia"/>
          <w:szCs w:val="21"/>
        </w:rPr>
        <w:t>研究都以研究问题为切入点，在课题实施方案中围绕研究主题确定研究内容和子课题。因此在研究报告中首先要明确研究内容落实了没有，与予课题相对应的研究成果是什么。如《xx策略研究》，首先要陈述通过课题研究探索形成了哪些策略?这些策略怎样界定，如何操作，有没有理论支撑，运用这些策略需要怎样的教育教学观念，需要怎样的教育教学环境，需要提供哪些保障，运用的效果如何。陈述这些内容，实际上就是抓住问题，阐述观点。事例是实，议论是虚，唯有因实生虚，虚实相应，文章才能生辉。课题研究形成自己的观点，必须立足教育教学实践，在研究的过程中去体验、去发现，在依据事实的基础上。以教育理论为指导，进行理性思考，提炼自己的观点。因此研究报告要以实践为基础，体现过程性。缺少引文及附件，看不出通过研究得出的创新理论以及该理论和支撑实验研究的理论有什么区别或联系；把学校的常规教学活动作为课题的实验研究成果展示；把课题立项之前的成果当作课题立项后的实验研究成果等现象，都会使研究的实效性大打折扣。</w:t>
      </w:r>
    </w:p>
    <w:p w:rsidR="00246247" w:rsidRPr="00D03C23" w:rsidRDefault="00246247" w:rsidP="00B15A62">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4.</w:t>
      </w:r>
      <w:r w:rsidRPr="00D03C23">
        <w:rPr>
          <w:rFonts w:asciiTheme="minorEastAsia" w:eastAsiaTheme="minorEastAsia" w:hAnsiTheme="minorEastAsia" w:cs="宋体" w:hint="eastAsia"/>
          <w:szCs w:val="21"/>
        </w:rPr>
        <w:t>定量分析与定性分析结合</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进行定量分析是求实精神的具体表现，数据本身具有很强的确定性，是对事物的高度概括和抽象，它比语言描述更客观、准确，有说服力。在科学研究目的中，描述、解释是基础，预测和控制才是科学研究的最高目标。实现这个目标必须用数理统计等量化分析，甚至可以结合计算机量化模型，建立事物发展的数学模型。量化是教育科研深化的一个重要方面，缺乏量的分析，只有质的描述，这样的研究是不完善的。要收集数据资料，并作初步处理，用作分析、推理和判断，最后归纳得出结论。因此撰写研究报告要定量分析与定性分析结合，这样，才能提高研究报告的实证性。有些课题明为实验研究，且设计了对照班，但在成果分析中，多运用模糊语言，进行定性分析，没能根据事实材料和数据提出结论，印证成果，严重削弱了课题研究的可信度。</w:t>
      </w:r>
    </w:p>
    <w:p w:rsidR="00246247" w:rsidRPr="00D03C23" w:rsidRDefault="00246247" w:rsidP="00B15A62">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5.</w:t>
      </w:r>
      <w:r w:rsidRPr="00D03C23">
        <w:rPr>
          <w:rFonts w:asciiTheme="minorEastAsia" w:eastAsiaTheme="minorEastAsia" w:hAnsiTheme="minorEastAsia" w:cs="宋体" w:hint="eastAsia"/>
          <w:szCs w:val="21"/>
        </w:rPr>
        <w:t>结论分析要实事求是</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在文章结尾时，可以对</w:t>
      </w:r>
      <w:proofErr w:type="gramStart"/>
      <w:r w:rsidRPr="00D03C23">
        <w:rPr>
          <w:rFonts w:asciiTheme="minorEastAsia" w:eastAsiaTheme="minorEastAsia" w:hAnsiTheme="minorEastAsia" w:cs="宋体" w:hint="eastAsia"/>
          <w:szCs w:val="21"/>
        </w:rPr>
        <w:t>自已</w:t>
      </w:r>
      <w:proofErr w:type="gramEnd"/>
      <w:r w:rsidRPr="00D03C23">
        <w:rPr>
          <w:rFonts w:asciiTheme="minorEastAsia" w:eastAsiaTheme="minorEastAsia" w:hAnsiTheme="minorEastAsia" w:cs="宋体" w:hint="eastAsia"/>
          <w:szCs w:val="21"/>
        </w:rPr>
        <w:t>的研究结果做一个比；较中肯的总结，同时指出研究的局限性，尚未澄清的问题、有待于进一步探讨的问题以及今后继续研究的方面和初步的打算。课题研究不一定都能达到预期的效果，在研究报告中要做实事求是的分析。按照预设没有达到预期的效果，但发现了新问题也是成果。因此，在结论分析上要尊重事实，决不容许弄虚作假、剽窃抄袭。对比效果不明显的，不妨讨论一下原因，明确下一步研究的问题。结论是正文内容的归纳和深化，如对正文的主要内容仅作简单重复，或谈几点体会、喊几句口号就草率收兵，会使结论空泛笼统，使成果缺乏说服力。不要对前人的工作随意否定，轻易断言“此问题前人尚无研究”；也不可闭门造车，</w:t>
      </w:r>
      <w:r w:rsidRPr="00D03C23">
        <w:rPr>
          <w:rFonts w:asciiTheme="minorEastAsia" w:eastAsiaTheme="minorEastAsia" w:hAnsiTheme="minorEastAsia" w:cs="宋体" w:hint="eastAsia"/>
          <w:szCs w:val="21"/>
        </w:rPr>
        <w:lastRenderedPageBreak/>
        <w:t>忽视前提和条件，任意夸大成绩缩小问题，以偏概全，把局部经验说成是普遍规律，以免影响课题研究的科学性。</w:t>
      </w:r>
    </w:p>
    <w:p w:rsidR="00246247" w:rsidRPr="00D03C23" w:rsidRDefault="00246247" w:rsidP="00B15A62">
      <w:pPr>
        <w:ind w:firstLineChars="200" w:firstLine="420"/>
        <w:rPr>
          <w:rFonts w:asciiTheme="minorEastAsia" w:eastAsiaTheme="minorEastAsia" w:hAnsiTheme="minorEastAsia" w:cs="宋体"/>
          <w:szCs w:val="21"/>
        </w:rPr>
      </w:pPr>
      <w:r>
        <w:rPr>
          <w:rFonts w:asciiTheme="minorEastAsia" w:eastAsiaTheme="minorEastAsia" w:hAnsiTheme="minorEastAsia" w:cs="宋体"/>
          <w:szCs w:val="21"/>
        </w:rPr>
        <w:t>6.</w:t>
      </w:r>
      <w:r w:rsidRPr="00D03C23">
        <w:rPr>
          <w:rFonts w:asciiTheme="minorEastAsia" w:eastAsiaTheme="minorEastAsia" w:hAnsiTheme="minorEastAsia" w:cs="宋体" w:hint="eastAsia"/>
          <w:szCs w:val="21"/>
        </w:rPr>
        <w:t>附件是报告的补充材料</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附件包括：(1)概括性成果的具体展示，如专著、系列论文等；(2)表明所依靠的方法与工具，如研究工具(问卷等)、原始数据与统计、观察记录等；(3)研究效果证明，如实验学校教师总结、典型案例等。凡撰写者认为必须向读者提供的一些原始记录、工作表格、可供借鉴的资料等，都可作附件内容，并</w:t>
      </w:r>
      <w:proofErr w:type="gramStart"/>
      <w:r w:rsidRPr="00D03C23">
        <w:rPr>
          <w:rFonts w:asciiTheme="minorEastAsia" w:eastAsiaTheme="minorEastAsia" w:hAnsiTheme="minorEastAsia" w:cs="宋体" w:hint="eastAsia"/>
          <w:szCs w:val="21"/>
        </w:rPr>
        <w:t>按推出</w:t>
      </w:r>
      <w:proofErr w:type="gramEnd"/>
      <w:r w:rsidRPr="00D03C23">
        <w:rPr>
          <w:rFonts w:asciiTheme="minorEastAsia" w:eastAsiaTheme="minorEastAsia" w:hAnsiTheme="minorEastAsia" w:cs="宋体" w:hint="eastAsia"/>
          <w:szCs w:val="21"/>
        </w:rPr>
        <w:t>的内容分成</w:t>
      </w:r>
      <w:proofErr w:type="gramStart"/>
      <w:r w:rsidRPr="00D03C23">
        <w:rPr>
          <w:rFonts w:asciiTheme="minorEastAsia" w:eastAsiaTheme="minorEastAsia" w:hAnsiTheme="minorEastAsia" w:cs="宋体" w:hint="eastAsia"/>
          <w:szCs w:val="21"/>
        </w:rPr>
        <w:t>若于</w:t>
      </w:r>
      <w:proofErr w:type="gramEnd"/>
      <w:r w:rsidRPr="00D03C23">
        <w:rPr>
          <w:rFonts w:asciiTheme="minorEastAsia" w:eastAsiaTheme="minorEastAsia" w:hAnsiTheme="minorEastAsia" w:cs="宋体" w:hint="eastAsia"/>
          <w:szCs w:val="21"/>
        </w:rPr>
        <w:t>条目陈述。</w:t>
      </w:r>
    </w:p>
    <w:p w:rsidR="00246247" w:rsidRPr="003C3FF6" w:rsidRDefault="00246247" w:rsidP="00B15A62">
      <w:pPr>
        <w:ind w:firstLineChars="200" w:firstLine="420"/>
        <w:rPr>
          <w:rFonts w:ascii="黑体" w:eastAsia="黑体" w:hAnsi="黑体" w:cs="宋体"/>
          <w:szCs w:val="21"/>
        </w:rPr>
      </w:pPr>
      <w:r w:rsidRPr="003C3FF6">
        <w:rPr>
          <w:rFonts w:ascii="黑体" w:eastAsia="黑体" w:hAnsi="黑体" w:cs="宋体" w:hint="eastAsia"/>
          <w:szCs w:val="21"/>
        </w:rPr>
        <w:t>六、课题成果公报的格式</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课题名称：×××</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课题类别：×××</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学科分类：×××</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课题立项号：×××</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课题负责人: ×××(姓名) ×××（职称）×××（工作单位）</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主要成员：</w:t>
      </w:r>
      <w:proofErr w:type="gramStart"/>
      <w:r w:rsidRPr="00D03C23">
        <w:rPr>
          <w:rFonts w:asciiTheme="minorEastAsia" w:eastAsiaTheme="minorEastAsia" w:hAnsiTheme="minorEastAsia" w:cs="宋体" w:hint="eastAsia"/>
          <w:szCs w:val="21"/>
        </w:rPr>
        <w:t xml:space="preserve">×××  ×××  </w:t>
      </w:r>
      <w:proofErr w:type="gramEnd"/>
      <w:r w:rsidRPr="00D03C23">
        <w:rPr>
          <w:rFonts w:asciiTheme="minorEastAsia" w:eastAsiaTheme="minorEastAsia" w:hAnsiTheme="minorEastAsia" w:cs="宋体" w:hint="eastAsia"/>
          <w:szCs w:val="21"/>
        </w:rPr>
        <w:t>×××  ×××……（只列姓名）</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正文内容：</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（一）目标与内容</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课题研究的目标和主要内容</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（二）过程与方法</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课题研究的主要历程和研究方法</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（三）结论与对策</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课题研究的结论和采取的主要对策</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（四）成果与影响</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课题研究取得的理论成果和实践成果；研究成果推广的范围；研究成果取得的社会效益</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（五）改进与完善</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需要改进的问题和完善的措施；该研究领域尚待进一步研究的主要理论与实际问题</w:t>
      </w:r>
    </w:p>
    <w:p w:rsidR="00246247" w:rsidRPr="00D03C23" w:rsidRDefault="00246247" w:rsidP="00B15A62">
      <w:pPr>
        <w:ind w:firstLineChars="200" w:firstLine="420"/>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附：主要研究成果目录</w:t>
      </w:r>
    </w:p>
    <w:p w:rsidR="00E05FED" w:rsidRPr="00DD653A" w:rsidRDefault="00246247" w:rsidP="00B15A62">
      <w:pPr>
        <w:widowControl/>
        <w:ind w:firstLineChars="200" w:firstLine="420"/>
        <w:jc w:val="left"/>
        <w:rPr>
          <w:rFonts w:asciiTheme="minorEastAsia" w:eastAsiaTheme="minorEastAsia" w:hAnsiTheme="minorEastAsia" w:cs="宋体"/>
          <w:szCs w:val="21"/>
        </w:rPr>
      </w:pPr>
      <w:r w:rsidRPr="00D03C23">
        <w:rPr>
          <w:rFonts w:asciiTheme="minorEastAsia" w:eastAsiaTheme="minorEastAsia" w:hAnsiTheme="minorEastAsia" w:cs="宋体" w:hint="eastAsia"/>
          <w:szCs w:val="21"/>
        </w:rPr>
        <w:t>成果名称、形式、字数、出版单位或发表刊物名称、出版或发表日期</w:t>
      </w:r>
      <w:r>
        <w:rPr>
          <w:rFonts w:asciiTheme="minorEastAsia" w:eastAsiaTheme="minorEastAsia" w:hAnsiTheme="minorEastAsia" w:cs="宋体" w:hint="eastAsia"/>
          <w:kern w:val="0"/>
          <w:szCs w:val="21"/>
        </w:rPr>
        <w:t>。</w:t>
      </w:r>
    </w:p>
    <w:p w:rsidR="00F75E32" w:rsidRPr="00DD653A" w:rsidRDefault="00F75E32" w:rsidP="00E05FED">
      <w:pPr>
        <w:rPr>
          <w:rFonts w:asciiTheme="minorEastAsia" w:eastAsiaTheme="minorEastAsia" w:hAnsiTheme="minorEastAsia" w:cs="宋体"/>
          <w:szCs w:val="21"/>
        </w:rPr>
        <w:sectPr w:rsidR="00F75E32" w:rsidRPr="00DD653A" w:rsidSect="00B15A62">
          <w:pgSz w:w="10319" w:h="14571" w:code="13"/>
          <w:pgMar w:top="1440" w:right="1247" w:bottom="1440" w:left="1247" w:header="851" w:footer="992" w:gutter="0"/>
          <w:cols w:space="720"/>
          <w:docGrid w:linePitch="312"/>
        </w:sectPr>
      </w:pPr>
    </w:p>
    <w:p w:rsidR="00B15A62" w:rsidRDefault="00B15A62" w:rsidP="002F6F6D">
      <w:pPr>
        <w:pStyle w:val="1"/>
        <w:jc w:val="center"/>
        <w:rPr>
          <w:rFonts w:ascii="黑体" w:eastAsia="黑体" w:hAnsi="黑体"/>
          <w:b w:val="0"/>
        </w:rPr>
        <w:sectPr w:rsidR="00B15A62" w:rsidSect="00A84FF2">
          <w:headerReference w:type="default" r:id="rId27"/>
          <w:footerReference w:type="even" r:id="rId28"/>
          <w:footerReference w:type="default" r:id="rId29"/>
          <w:type w:val="continuous"/>
          <w:pgSz w:w="10319" w:h="14571" w:code="13"/>
          <w:pgMar w:top="1440" w:right="1247" w:bottom="1440" w:left="1247" w:header="851" w:footer="992" w:gutter="0"/>
          <w:cols w:space="720"/>
          <w:docGrid w:linePitch="312"/>
        </w:sectPr>
      </w:pPr>
    </w:p>
    <w:p w:rsidR="002132D6" w:rsidRPr="00753595" w:rsidRDefault="002132D6" w:rsidP="002F6F6D">
      <w:pPr>
        <w:pStyle w:val="1"/>
        <w:jc w:val="center"/>
        <w:rPr>
          <w:rFonts w:ascii="黑体" w:eastAsia="黑体" w:hAnsi="黑体"/>
          <w:b w:val="0"/>
        </w:rPr>
      </w:pPr>
      <w:bookmarkStart w:id="24" w:name="_Toc423476605"/>
      <w:r w:rsidRPr="00753595">
        <w:rPr>
          <w:rFonts w:ascii="黑体" w:eastAsia="黑体" w:hAnsi="黑体" w:hint="eastAsia"/>
          <w:b w:val="0"/>
        </w:rPr>
        <w:lastRenderedPageBreak/>
        <w:t>附录</w:t>
      </w:r>
      <w:bookmarkEnd w:id="24"/>
    </w:p>
    <w:p w:rsidR="0083081C" w:rsidRDefault="00622DAB" w:rsidP="002F6F6D">
      <w:pPr>
        <w:pStyle w:val="2"/>
        <w:jc w:val="center"/>
        <w:rPr>
          <w:b w:val="0"/>
        </w:rPr>
      </w:pPr>
      <w:bookmarkStart w:id="25" w:name="_Toc423476606"/>
      <w:r w:rsidRPr="002F6F6D">
        <w:rPr>
          <w:rFonts w:hint="eastAsia"/>
          <w:b w:val="0"/>
        </w:rPr>
        <w:t>全国教育信息技术研究课题管理办法</w:t>
      </w:r>
      <w:bookmarkEnd w:id="25"/>
    </w:p>
    <w:p w:rsidR="00622DAB" w:rsidRPr="0083081C" w:rsidRDefault="00622DAB" w:rsidP="0083081C">
      <w:pPr>
        <w:jc w:val="center"/>
      </w:pPr>
      <w:r w:rsidRPr="0083081C">
        <w:rPr>
          <w:rFonts w:hint="eastAsia"/>
        </w:rPr>
        <w:t>（</w:t>
      </w:r>
      <w:r w:rsidRPr="0083081C">
        <w:rPr>
          <w:rFonts w:hint="eastAsia"/>
        </w:rPr>
        <w:t>2011</w:t>
      </w:r>
      <w:r w:rsidRPr="0083081C">
        <w:rPr>
          <w:rFonts w:hint="eastAsia"/>
        </w:rPr>
        <w:t>年修订）</w:t>
      </w:r>
    </w:p>
    <w:p w:rsidR="002F6F6D" w:rsidRPr="00F00672" w:rsidRDefault="002F6F6D" w:rsidP="00B15A62">
      <w:pPr>
        <w:ind w:firstLineChars="200" w:firstLine="420"/>
        <w:rPr>
          <w:rFonts w:ascii="黑体" w:eastAsia="黑体" w:hAnsi="黑体"/>
        </w:rPr>
      </w:pPr>
      <w:r w:rsidRPr="00F00672">
        <w:rPr>
          <w:rFonts w:ascii="黑体" w:eastAsia="黑体" w:hAnsi="黑体" w:hint="eastAsia"/>
        </w:rPr>
        <w:t>第一章  总则</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第一条 为加强和规范全国教育信息技术研究课题的管理，适应我国教育信息化特别是基础教育信息化发展的需要，促进教育信息技术研究的发展，参照《全国教育科学规划课题管理办法》的有关规定及全国教育信息技术研究工作的实际，制定本办法。</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第二条 本办法适用于全国教育信息技术研究的各类立项课题。</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第三条 全国教育信息技术研究课题面向全国，突出重点，倡导竞争，鼓励协作，择优立项，保证质量。</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第四条 全国教育信息技术研究课题通过网络，实行目标管理与过程管理相结合，重点管理与一般管理相结合，集中管理与分级管理相结合。</w:t>
      </w:r>
    </w:p>
    <w:p w:rsidR="002F6F6D" w:rsidRPr="00F00672" w:rsidRDefault="002F6F6D" w:rsidP="00B15A62">
      <w:pPr>
        <w:ind w:firstLineChars="200" w:firstLine="420"/>
        <w:rPr>
          <w:rFonts w:ascii="黑体" w:eastAsia="黑体" w:hAnsi="黑体"/>
        </w:rPr>
      </w:pPr>
      <w:r w:rsidRPr="00F00672">
        <w:rPr>
          <w:rFonts w:ascii="黑体" w:eastAsia="黑体" w:hAnsi="黑体" w:hint="eastAsia"/>
        </w:rPr>
        <w:t>第二章  组织</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第五条 全国教育信息技术研究课题领导小组（简称课题领导小组）由中央电化教育馆组建，领导全国教育信息技术研究规划工作，制定研究规划、年度课题申报指南和课题管理办法，审批课题，组织各类课题的成果鉴定，领导重大学术交流活动和重要科研成果的宣传推广工作，促进教育信息技术研究事业的健康发展。</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 xml:space="preserve">第六条 全国教育信息技术研究课题领导小组办公室（简称课题办）是课题领导小组的职能部门和日常办事机构，其主要职责是组织制订和实施规划、负责课题日常管理、组织学术交流、组织成果评奖、推广科研成果等。课题办设在中央电化教育馆学校教育技术研究部。 </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第七条 组建全国教育信息技术研究专家库，由课题办根据研究工作的需要，组织专家，制定全国教育信息技术研究规划、课题指南，评审年度课题，鉴定课题成果，提供学术指导和专业咨询。</w:t>
      </w:r>
    </w:p>
    <w:p w:rsidR="002F6F6D" w:rsidRPr="00F00672" w:rsidRDefault="002F6F6D" w:rsidP="00B15A62">
      <w:pPr>
        <w:ind w:firstLineChars="200" w:firstLine="420"/>
        <w:rPr>
          <w:rFonts w:ascii="黑体" w:eastAsia="黑体" w:hAnsi="黑体"/>
        </w:rPr>
      </w:pPr>
      <w:r w:rsidRPr="00F00672">
        <w:rPr>
          <w:rFonts w:ascii="黑体" w:eastAsia="黑体" w:hAnsi="黑体" w:hint="eastAsia"/>
        </w:rPr>
        <w:t>第三章</w:t>
      </w:r>
      <w:r w:rsidR="00B15A62">
        <w:rPr>
          <w:rFonts w:ascii="黑体" w:eastAsia="黑体" w:hAnsi="黑体"/>
        </w:rPr>
        <w:t xml:space="preserve">  </w:t>
      </w:r>
      <w:r w:rsidRPr="00F00672">
        <w:rPr>
          <w:rFonts w:ascii="黑体" w:eastAsia="黑体" w:hAnsi="黑体" w:hint="eastAsia"/>
        </w:rPr>
        <w:t>课题类别</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第八条 《全国教育信息技术研究规划》每五年发布一次，通常在每个五年计划实施第一年第一季度向全国公布；规划执行期间，每年发布年度课题指南并组织课题的申报和评审工作。</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第九条 全国教育信息技术研究设立“重大课题、重点课题、专项课题、青年课题”。</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第十条 全国教育信息技术研究设立的重大课题主要针对我国教育信息化发展过程中的基础性、全局性、战略性、前瞻性、长远性的问题，需要通过跨学科、跨部门组织协同攻关的研究课题。由课题办根据需要，适时组织专家评审，经课题领导小组审定后立项。</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第十一条 全国教育信息技术研究设立的重点课题、专项课题和青年课题主要围绕教育信息技术发展中的理论与实践等方面的问题设立的研究课题，从宏观、中观和微</w:t>
      </w:r>
      <w:r w:rsidRPr="002F6F6D">
        <w:rPr>
          <w:rFonts w:asciiTheme="minorEastAsia" w:eastAsiaTheme="minorEastAsia" w:hAnsiTheme="minorEastAsia" w:hint="eastAsia"/>
          <w:szCs w:val="21"/>
        </w:rPr>
        <w:lastRenderedPageBreak/>
        <w:t>观的不同层面，探索教育信息技术在教育和管理中的运用规律和方法等，为提高教育教学质量和效益、促进教育均衡发展、实施素质教育服务。该类课题每年度组织专家集中统一评审，经课题领导小组审定后统一立项，课题研究经费以自筹为主。</w:t>
      </w:r>
    </w:p>
    <w:p w:rsidR="002F6F6D" w:rsidRPr="00F00672" w:rsidRDefault="002F6F6D" w:rsidP="00B15A62">
      <w:pPr>
        <w:ind w:firstLineChars="200" w:firstLine="420"/>
        <w:rPr>
          <w:rFonts w:ascii="黑体" w:eastAsia="黑体" w:hAnsi="黑体"/>
        </w:rPr>
      </w:pPr>
      <w:r w:rsidRPr="00F00672">
        <w:rPr>
          <w:rFonts w:ascii="黑体" w:eastAsia="黑体" w:hAnsi="黑体" w:hint="eastAsia"/>
        </w:rPr>
        <w:t>第四章</w:t>
      </w:r>
      <w:r w:rsidR="00B15A62">
        <w:rPr>
          <w:rFonts w:ascii="黑体" w:eastAsia="黑体" w:hAnsi="黑体"/>
        </w:rPr>
        <w:t xml:space="preserve">  </w:t>
      </w:r>
      <w:r w:rsidRPr="00F00672">
        <w:rPr>
          <w:rFonts w:ascii="黑体" w:eastAsia="黑体" w:hAnsi="黑体" w:hint="eastAsia"/>
        </w:rPr>
        <w:t>课题申报</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第十二条 全国教育信息技术研究课题，面向全国从事教育信息技术工作的单位和个人（以下称为“申请人”）。</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（一）申报课题的单位需符合下列一项条件：</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1.具有法人资格的各类学校和机关、事业、企业、社团等单位。</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2.属于法人单位管理的二级机构，如高等院校设立的院、系、所、中心，社团下设的分会、专业委员会等。</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（二）申报课题的个人需符合下列条件：</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1.遵守中华人民共和国法律，拥护社会主义制度和中国共产党的领导。</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2.具有副高级以上专业技术职称（小学高级、中学高级或相应的高级专业技术职称）。不具备副高级专业技术职称的，须有两名高级职称的通行专家书面推荐。</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3.申请人原则上同时只能申报并承担一个课题。承担的全国教育信息技术研究课题必须按照规定结题，在规定的时间内未结题者，需要说明延期结题的原因，否则，3年内不能申报新的课题。</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4.青年课题的申请人以及课题组成员，其年龄不超过40周岁(以申报截止日期为准)。</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5.重大课题申请人必须有承担并完成过厅局级以上教育科研重点课题的经历。</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申请人为单位的，课题申报内容需经单位负责人认可。申请人是个人的，由所在单位参照本办法第十二条进行审核，并提供研究条件和承担课题管理职能及信誉保证。</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第十三条 每年课题申报一般安排在3---5月份，自年度课题指南发布之日起开始，课题申报受理期限一般为三个月。课题申报材料通过全国教育信息技术研究课题管理平台（以下简称“课题管理平台”）提交。</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第十四条 申请人应参照课题年度指南确定的选题，按照课题管理平台上要求的课题申报内容，认真如实填写。填写虚假内容者，一经查实，取消课题申报资格。已经批准立项的课题，撤销课题立项。</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第十五条 网上课题申报材料一般提交到课题办委托的省级课题管理机构，对申报资格和申报内容进行审核。审核无误后，提交到课题办。高校、研究机构、教育信息产业部门申报的课题，或者需要跨省开展研究的，课题申报材料可以直接提交到课题办。</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第十六条 课题办受理申报时，收取课题评审咨询服务费，由中央电化教育馆统一开具发票。未交课题评审咨询服务费的，一般不列入立项评审。</w:t>
      </w:r>
    </w:p>
    <w:p w:rsidR="002F6F6D" w:rsidRPr="00F00672" w:rsidRDefault="002F6F6D" w:rsidP="00B15A62">
      <w:pPr>
        <w:ind w:firstLineChars="200" w:firstLine="420"/>
        <w:rPr>
          <w:rFonts w:ascii="黑体" w:eastAsia="黑体" w:hAnsi="黑体"/>
        </w:rPr>
      </w:pPr>
      <w:r w:rsidRPr="00F00672">
        <w:rPr>
          <w:rFonts w:ascii="黑体" w:eastAsia="黑体" w:hAnsi="黑体" w:hint="eastAsia"/>
        </w:rPr>
        <w:t>第五章</w:t>
      </w:r>
      <w:r w:rsidR="00B15A62">
        <w:rPr>
          <w:rFonts w:ascii="黑体" w:eastAsia="黑体" w:hAnsi="黑体"/>
        </w:rPr>
        <w:t xml:space="preserve">  </w:t>
      </w:r>
      <w:r w:rsidRPr="00F00672">
        <w:rPr>
          <w:rFonts w:ascii="黑体" w:eastAsia="黑体" w:hAnsi="黑体" w:hint="eastAsia"/>
        </w:rPr>
        <w:t>课题立项</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 xml:space="preserve">第十七条 全国教育信息技术研究课题立项实行同行专家评审制。立项评审一般安排在每年的6-7月份。每次从全国教育信息技术研究专家库随机抽取专家，组成评审组，进行网上评审。 </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立项评审工作实行回避制度。参评专家或有关工作人员，其本人申请课题或本人参与申报课题研究的，不安排其参加相关立项课题的评审工作。</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第十八条 课题办在课题领导小组领导下，负责组织课题立项评审工作。</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第十九条 课题立项评审程序</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lastRenderedPageBreak/>
        <w:t>（一）资格审查</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课题</w:t>
      </w:r>
      <w:proofErr w:type="gramStart"/>
      <w:r w:rsidRPr="002F6F6D">
        <w:rPr>
          <w:rFonts w:asciiTheme="minorEastAsia" w:eastAsiaTheme="minorEastAsia" w:hAnsiTheme="minorEastAsia" w:hint="eastAsia"/>
          <w:szCs w:val="21"/>
        </w:rPr>
        <w:t>办依据</w:t>
      </w:r>
      <w:proofErr w:type="gramEnd"/>
      <w:r w:rsidRPr="002F6F6D">
        <w:rPr>
          <w:rFonts w:asciiTheme="minorEastAsia" w:eastAsiaTheme="minorEastAsia" w:hAnsiTheme="minorEastAsia" w:hint="eastAsia"/>
          <w:szCs w:val="21"/>
        </w:rPr>
        <w:t>本办法第十二条，对在网上提交的课题申请材料进行资格预审，并对资料的完整性进行审查。</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（二）专家评审</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课题的立项评审，一般采取网上评审的方式。评审组成员（一般为5-7名）依据课题办制定的课题评审标准，在课题管理平台上，对课题申报材料进行立项评审，给出专家意见。评审组组长依据课题办制定的课题立项评审标准，结合其他专家评审意见，给出课题立项评审综合意见并确定立项课题的类别。</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（三）课题办对专家评审通过的拟定立项课题进行材料审核和意见汇总，报课题领导小组审批。</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（四）课题领导小组负责立项课题的最终审批。</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第二十条 课题立项评审纪律</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参与课题立项评审的专家和工作人员对评审过程情况保密，评审结果正式公布前，不得对外泄漏。严格禁止在课题立项评审工作中索要或收受相关单位或相关人员的礼金或礼物。</w:t>
      </w:r>
    </w:p>
    <w:p w:rsidR="002F6F6D" w:rsidRPr="00F00672" w:rsidRDefault="002F6F6D" w:rsidP="00B15A62">
      <w:pPr>
        <w:ind w:firstLineChars="200" w:firstLine="420"/>
        <w:rPr>
          <w:rFonts w:ascii="黑体" w:eastAsia="黑体" w:hAnsi="黑体"/>
        </w:rPr>
      </w:pPr>
      <w:r w:rsidRPr="00F00672">
        <w:rPr>
          <w:rFonts w:ascii="黑体" w:eastAsia="黑体" w:hAnsi="黑体" w:hint="eastAsia"/>
        </w:rPr>
        <w:t>第六章  课题管理</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第二十一条 课题管理以课题办、委托的省级管理机构、课题组三级管理为主。课题办对全部课题有管理、指导的职责，课题办委托的省级管理机构对所属范围内的立项课题实施日常管理和指导，课题组按照本办法做好课题管理和研究工作。</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课题的管理与指导、课题的申报与立项审批、课题的开题与中期检查、课题的结题鉴定及过程性管理等都将通过课题管理平台上进行。</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第二十二条 课题负责人接到立项通知书后，应尽快制定详实的课题实施方案，在三个月内组织开题。并及时将实施方案和开题情况，在课题管理平台上提交。</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第二十三条 课题重要活动和重要阶段成果应及时通过课题管理平台提交。课题研究进展到中期时，课题办将通过课题管理平台通知相关课题承担单位开展课题中期检查，收到通知后，课题承担单位需在课题管理平台提交课题中期自查报告。课题中期检查以自查为主，课题办和委托的省级管理机构检查为辅。</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第二十四条 立项课题有重要内容变更需要报批。立项课题需要变更课题负责人，变更课题管理单位，改变课题名称及研究方向，课题完成时间延期一年以上或多次延期，有上述情况之一者，须由课题承担者通过课题管理平台提交课题变更申请，报课题办审批。未经审核同意进行上述变更的立项课题，将不予结题。</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 xml:space="preserve">第二十五条 立项课题的撤项。立项课题如果存在：以课题名义进行营利行为；盗用公章或私刻课题公章；剽窃他人成果，侵犯别人知识产权，弄虚作假；逾期不提交延期申请，或延期到期仍不能完成研究任务；无特殊情况中止课题研究者。有上述情况之一，按撤销课题立项处理。被撤销课题立项的主要负责人，原则上三年内不得再申请课题。 </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第二十六条 加强对课题研究的管理。根据研究性质和研究需要，课题研究可以设立实验学校。设立课题研究实验学校，事前须经课题负责人所在单位同意；如实验学校要设立子课题研究，须报委托的省级课题管理机构审核，报课题办批准后，在课题管理平台上审批确认实验学校的子课题。</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课题设立实验学校要严格掌握标准，适当控制数量，确保指导到位，并应得到实验学校所在地教育行政部门的认可。严禁向课题学校违规收取有关费用。</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lastRenderedPageBreak/>
        <w:t>课题组不得自行刻制印章，需要开展课题研讨活动的，一般以课题负责人所在单位代章。</w:t>
      </w:r>
    </w:p>
    <w:p w:rsidR="002F6F6D" w:rsidRPr="00F00672" w:rsidRDefault="002F6F6D" w:rsidP="00B15A62">
      <w:pPr>
        <w:ind w:firstLineChars="200" w:firstLine="420"/>
        <w:rPr>
          <w:rFonts w:ascii="黑体" w:eastAsia="黑体" w:hAnsi="黑体"/>
        </w:rPr>
      </w:pPr>
      <w:r w:rsidRPr="00F00672">
        <w:rPr>
          <w:rFonts w:ascii="黑体" w:eastAsia="黑体" w:hAnsi="黑体" w:hint="eastAsia"/>
        </w:rPr>
        <w:t>第七章</w:t>
      </w:r>
      <w:r w:rsidR="00B15A62">
        <w:rPr>
          <w:rFonts w:ascii="黑体" w:eastAsia="黑体" w:hAnsi="黑体" w:hint="eastAsia"/>
        </w:rPr>
        <w:t xml:space="preserve">  </w:t>
      </w:r>
      <w:r w:rsidRPr="00F00672">
        <w:rPr>
          <w:rFonts w:ascii="黑体" w:eastAsia="黑体" w:hAnsi="黑体" w:hint="eastAsia"/>
        </w:rPr>
        <w:t>成果鉴定和结题验收</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第二十七条 立为全国教育信息技术研究的课题，最终成果均须进行鉴定，通过鉴定后予以验收结题。</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第二十八条 研究成果的基本要求</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重大课题应在国家级出版社出版学术专著1部、在全国核心期刊上发表2篇以上系列论文；重点课题</w:t>
      </w:r>
      <w:proofErr w:type="gramStart"/>
      <w:r w:rsidRPr="002F6F6D">
        <w:rPr>
          <w:rFonts w:asciiTheme="minorEastAsia" w:eastAsiaTheme="minorEastAsia" w:hAnsiTheme="minorEastAsia" w:hint="eastAsia"/>
          <w:szCs w:val="21"/>
        </w:rPr>
        <w:t>应出版</w:t>
      </w:r>
      <w:proofErr w:type="gramEnd"/>
      <w:r w:rsidRPr="002F6F6D">
        <w:rPr>
          <w:rFonts w:asciiTheme="minorEastAsia" w:eastAsiaTheme="minorEastAsia" w:hAnsiTheme="minorEastAsia" w:hint="eastAsia"/>
          <w:szCs w:val="21"/>
        </w:rPr>
        <w:t>有关论著1部，或者至少在核心刊物上发表1篇以上的论文，或者至少在正式出版刊物、具有网络出版资质的电子刊物上发表2篇以上的论文。</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专项课题或青年课题至少在正式出版刊物、具有网络出版资质的电子刊物上发表1篇以上的论文。</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第二十九条 课题办负责全国教育信息技术研究课题最终成果的鉴定。每年9</w:t>
      </w:r>
      <w:proofErr w:type="gramStart"/>
      <w:r w:rsidRPr="002F6F6D">
        <w:rPr>
          <w:rFonts w:asciiTheme="minorEastAsia" w:eastAsiaTheme="minorEastAsia" w:hAnsiTheme="minorEastAsia" w:hint="eastAsia"/>
          <w:szCs w:val="21"/>
        </w:rPr>
        <w:t>一12</w:t>
      </w:r>
      <w:proofErr w:type="gramEnd"/>
      <w:r w:rsidRPr="002F6F6D">
        <w:rPr>
          <w:rFonts w:asciiTheme="minorEastAsia" w:eastAsiaTheme="minorEastAsia" w:hAnsiTheme="minorEastAsia" w:hint="eastAsia"/>
          <w:szCs w:val="21"/>
        </w:rPr>
        <w:t>月，课题办组织课题成果鉴定和验收工作。根据需要，课题办可委托省级管理机构负责对所属地区的全国教育信息技术研究课题的成果鉴定。</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第三十条 成果鉴定程序</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（一）课题研究任务完成后，课题负责人均需在课题管理平台上提交课题鉴定所要求的内容。</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（二）课题办收到课题鉴定申请后15天内，将审查结果通知申请鉴定单位或课题负责人，鉴定工作从收到鉴定费用之日开始。</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（三）课题办根据课题成果鉴定工作的有关要求组成专家组，按照鉴定组织程序，在2个月内完成专家鉴定。</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（四）在课题管理平台上公示课题成果、鉴定结果及鉴定等级，接受社会监督。</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（五）课题办负责课题研究资料整理工作，报课题领导小组批准后，颁发《全国教育信息技术研究课题结题证书》。</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第三十一条 成果鉴定方式及有关要求</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一）成果鉴定一般采用通讯结题鉴定方式；对于一些地区结题课题数相对较多的，经课题办同意，可采用会议集中结题鉴定方式；对于具有重要价值和效果的课题研究，经课题办审核通过，可采用现场结题鉴定的方式。</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（二）鉴定专家组成员一般为5—7人，由课题办从全国教育信息技术研究专家库中选定。课题组成员（包括课题顾问）不能选作鉴定专家，课题申请人所在单位及其上级主管部门参与鉴定的专家不能超过2人。</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三）采用通讯结题鉴定方式的，鉴定专家需登陆课题管理平台，认真审读课题研究成果，对照课题预期目标，参照课题成果鉴定的有关要求，对研究成果提出客观、公正、全面的鉴定意见，提交个人鉴定意见、分项评定成果等级，鉴定专家组长根据鉴定专家的意见，在网上提交综合鉴定意见、鉴定成果等级；采用会议集中结题鉴定方式的，由课题承担单位分别汇报课题研究成果，并接受专家的质询，由鉴定专家组集体评议,并及时通过网络提交综合鉴定意见、鉴定成果等级；采用现场结题鉴定方式的（一般指单个课题的现场鉴定），由课题承担单位汇报课题研究成果，鉴定专家现场审阅相关的材料，并进行现场专家质询，由鉴定专家组集体评议，在网上提交综合鉴定意见、鉴定成果的等级。</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（四）鉴定所需经费由立项课题承担单位或立项课题负责人所在单位承担。</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 xml:space="preserve">第三十二条 </w:t>
      </w:r>
      <w:proofErr w:type="gramStart"/>
      <w:r w:rsidRPr="002F6F6D">
        <w:rPr>
          <w:rFonts w:asciiTheme="minorEastAsia" w:eastAsiaTheme="minorEastAsia" w:hAnsiTheme="minorEastAsia" w:hint="eastAsia"/>
          <w:szCs w:val="21"/>
        </w:rPr>
        <w:t>首次未</w:t>
      </w:r>
      <w:proofErr w:type="gramEnd"/>
      <w:r w:rsidRPr="002F6F6D">
        <w:rPr>
          <w:rFonts w:asciiTheme="minorEastAsia" w:eastAsiaTheme="minorEastAsia" w:hAnsiTheme="minorEastAsia" w:hint="eastAsia"/>
          <w:szCs w:val="21"/>
        </w:rPr>
        <w:t>通过专家鉴定的课题，在一年内有一次重新申请鉴定的机会。</w:t>
      </w:r>
      <w:r w:rsidRPr="002F6F6D">
        <w:rPr>
          <w:rFonts w:asciiTheme="minorEastAsia" w:eastAsiaTheme="minorEastAsia" w:hAnsiTheme="minorEastAsia" w:hint="eastAsia"/>
          <w:szCs w:val="21"/>
        </w:rPr>
        <w:lastRenderedPageBreak/>
        <w:t>仍不能通过的，按撤项处理。</w:t>
      </w:r>
    </w:p>
    <w:p w:rsidR="002F6F6D" w:rsidRPr="00F00672" w:rsidRDefault="002F6F6D" w:rsidP="00B15A62">
      <w:pPr>
        <w:ind w:firstLineChars="200" w:firstLine="420"/>
        <w:rPr>
          <w:rFonts w:ascii="黑体" w:eastAsia="黑体" w:hAnsi="黑体"/>
        </w:rPr>
      </w:pPr>
      <w:r w:rsidRPr="00F00672">
        <w:rPr>
          <w:rFonts w:ascii="黑体" w:eastAsia="黑体" w:hAnsi="黑体" w:hint="eastAsia"/>
        </w:rPr>
        <w:t>第八章</w:t>
      </w:r>
      <w:r w:rsidR="00B15A62">
        <w:rPr>
          <w:rFonts w:ascii="黑体" w:eastAsia="黑体" w:hAnsi="黑体"/>
        </w:rPr>
        <w:t xml:space="preserve">  </w:t>
      </w:r>
      <w:r w:rsidRPr="00F00672">
        <w:rPr>
          <w:rFonts w:ascii="黑体" w:eastAsia="黑体" w:hAnsi="黑体" w:hint="eastAsia"/>
        </w:rPr>
        <w:t>成果的评奖、宣传和推广</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第三十三条 课题办及委托的省级管理机构、课题组和课题负责人所在单位，要积极采取各种措施加强对全国教育信息技术研究课题成果的出版、宣传、推广和转化，充分发挥课题成果的作用和效益。</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课题办对具有重要应用价值、重要学术意义的成果，及时报送相关教育决策部门，或充分发挥报刊、影视、网络等媒体作用，向社会特别是教育界进行广泛宣传。逐步建立相对稳定的成果宣传渠道。</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课题办和委托的省级管理机构不定期召开课题成果报告会，发布研究成果信息，组织多种形式的专题培训或学术研讨，促进成果的应用推广。</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第三十四条 验收合格的全国教育信息技术研究各类课题的最终成果，在出版、发表或向有关领导部门报送时，须在醒目位置标明课题名称、课题类别及课题批准号等信息。课题办有权对科研成果进行宣传和推广，课题负责人拥有其科研成果的署名权。</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第三十五条 结题鉴定评为优秀的研究课题，其成果可参加每三年举行一次的全国教育信息技术研究优秀成果奖评选（参见《全国教育信息技术研究优秀成果奖评选办法》）。</w:t>
      </w:r>
    </w:p>
    <w:p w:rsidR="002F6F6D" w:rsidRPr="00F00672" w:rsidRDefault="002F6F6D" w:rsidP="00B15A62">
      <w:pPr>
        <w:ind w:firstLineChars="200" w:firstLine="420"/>
        <w:rPr>
          <w:rFonts w:ascii="黑体" w:eastAsia="黑体" w:hAnsi="黑体"/>
        </w:rPr>
      </w:pPr>
      <w:r w:rsidRPr="00F00672">
        <w:rPr>
          <w:rFonts w:ascii="黑体" w:eastAsia="黑体" w:hAnsi="黑体" w:hint="eastAsia"/>
        </w:rPr>
        <w:t>第九章</w:t>
      </w:r>
      <w:r w:rsidR="00B15A62">
        <w:rPr>
          <w:rFonts w:ascii="黑体" w:eastAsia="黑体" w:hAnsi="黑体"/>
        </w:rPr>
        <w:t xml:space="preserve">  </w:t>
      </w:r>
      <w:r w:rsidRPr="00F00672">
        <w:rPr>
          <w:rFonts w:ascii="黑体" w:eastAsia="黑体" w:hAnsi="黑体" w:hint="eastAsia"/>
        </w:rPr>
        <w:t>附则</w:t>
      </w:r>
    </w:p>
    <w:p w:rsidR="002F6F6D" w:rsidRPr="002F6F6D" w:rsidRDefault="002F6F6D" w:rsidP="00B15A62">
      <w:pPr>
        <w:ind w:firstLineChars="200" w:firstLine="420"/>
        <w:rPr>
          <w:rFonts w:asciiTheme="minorEastAsia" w:eastAsiaTheme="minorEastAsia" w:hAnsiTheme="minorEastAsia"/>
          <w:szCs w:val="21"/>
        </w:rPr>
      </w:pPr>
      <w:r w:rsidRPr="002F6F6D">
        <w:rPr>
          <w:rFonts w:asciiTheme="minorEastAsia" w:eastAsiaTheme="minorEastAsia" w:hAnsiTheme="minorEastAsia" w:hint="eastAsia"/>
          <w:szCs w:val="21"/>
        </w:rPr>
        <w:t>第三十六条 本办法自公布之日起实行。</w:t>
      </w:r>
    </w:p>
    <w:p w:rsidR="00753595" w:rsidRDefault="002F6F6D" w:rsidP="00B15A62">
      <w:pPr>
        <w:ind w:firstLineChars="200" w:firstLine="420"/>
        <w:rPr>
          <w:rFonts w:asciiTheme="minorEastAsia" w:eastAsiaTheme="minorEastAsia" w:hAnsiTheme="minorEastAsia"/>
          <w:szCs w:val="21"/>
        </w:rPr>
        <w:sectPr w:rsidR="00753595" w:rsidSect="00B15A62">
          <w:pgSz w:w="10319" w:h="14571" w:code="13"/>
          <w:pgMar w:top="1440" w:right="1247" w:bottom="1440" w:left="1247" w:header="851" w:footer="992" w:gutter="0"/>
          <w:cols w:space="720"/>
          <w:docGrid w:linePitch="312"/>
        </w:sectPr>
      </w:pPr>
      <w:r w:rsidRPr="002F6F6D">
        <w:rPr>
          <w:rFonts w:asciiTheme="minorEastAsia" w:eastAsiaTheme="minorEastAsia" w:hAnsiTheme="minorEastAsia" w:hint="eastAsia"/>
          <w:szCs w:val="21"/>
        </w:rPr>
        <w:t>第三十七条 本办法的解释权和修改权属全国教育信息技术研究课题领导小组。</w:t>
      </w:r>
    </w:p>
    <w:p w:rsidR="00B15A62" w:rsidRDefault="00B15A62" w:rsidP="00753595">
      <w:pPr>
        <w:pStyle w:val="2"/>
        <w:jc w:val="center"/>
        <w:rPr>
          <w:b w:val="0"/>
        </w:rPr>
        <w:sectPr w:rsidR="00B15A62" w:rsidSect="00A84FF2">
          <w:type w:val="continuous"/>
          <w:pgSz w:w="10319" w:h="14571" w:code="13"/>
          <w:pgMar w:top="1440" w:right="1247" w:bottom="1440" w:left="1247" w:header="851" w:footer="992" w:gutter="0"/>
          <w:cols w:space="720"/>
          <w:docGrid w:linePitch="312"/>
        </w:sectPr>
      </w:pPr>
    </w:p>
    <w:p w:rsidR="00753595" w:rsidRPr="00753595" w:rsidRDefault="00753595" w:rsidP="00753595">
      <w:pPr>
        <w:pStyle w:val="2"/>
        <w:jc w:val="center"/>
        <w:rPr>
          <w:b w:val="0"/>
        </w:rPr>
      </w:pPr>
      <w:bookmarkStart w:id="26" w:name="_Toc423476607"/>
      <w:r w:rsidRPr="00753595">
        <w:rPr>
          <w:rFonts w:hint="eastAsia"/>
          <w:b w:val="0"/>
        </w:rPr>
        <w:lastRenderedPageBreak/>
        <w:t>中国教育技术协会教育技术科学研究课题管理办法</w:t>
      </w:r>
      <w:bookmarkEnd w:id="26"/>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为加强和完善中国教育技术协会对教育技术科学研究的管理，促进课题研究的规范化，特制定本办法。</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第一章 总则</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第一条　为促进教育技术的发展，提高协会各级组织和会员的科学研究能力，协会将组织实施“中国教育技术协会教育技术科学研究规划课题”，并通过努力承接各种纵向和横向科学研究课题。</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第二条 中国教育技术协会对立项课题负有管理职责。所有立项的课题均要做好自我管理，采取切实有效的措施，提高研究水平，落实各阶段成果，力争圆满结题。</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第三条 申报的课题经协会专家组评审合格后，方可立项，由协会向被批准立项的课题颁发《立项通知书》。</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第四条 协会负责组织专家对课题研究方案进行审定；对课题的研究进行指导、培训、评估、检查；组织各种类型的交流研讨活动和成果推广应用。</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第二章   申报与立项</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第五条 协会教育技术科学研究课题分为三个级别：协会重点课题、协会一般课题、青年创新课题。由申报者根据本课题情况提出意愿后，由评审专家确定级别。</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各专业委员会（省级研究会）独立组织的课题，经协商后可纳入协会课题。</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 xml:space="preserve">第六条 </w:t>
      </w:r>
      <w:proofErr w:type="gramStart"/>
      <w:r w:rsidRPr="00753595">
        <w:rPr>
          <w:rFonts w:asciiTheme="minorEastAsia" w:eastAsiaTheme="minorEastAsia" w:hAnsiTheme="minorEastAsia" w:hint="eastAsia"/>
          <w:szCs w:val="21"/>
        </w:rPr>
        <w:t>除青年</w:t>
      </w:r>
      <w:proofErr w:type="gramEnd"/>
      <w:r w:rsidRPr="00753595">
        <w:rPr>
          <w:rFonts w:asciiTheme="minorEastAsia" w:eastAsiaTheme="minorEastAsia" w:hAnsiTheme="minorEastAsia" w:hint="eastAsia"/>
          <w:szCs w:val="21"/>
        </w:rPr>
        <w:t>创新课题外，申请其他级别课题的主持人应该具有高级专业技术职称（高等学校副教授及相应职称以上，中等职业技术学校高级讲师以上，中小学校高级教师以上）。不具备此条件的，须有两名高级专业技术职称的同行专家书面推荐。课题负责人必须真正承担和负责组织、指导课题的实施，不能从事实质性研究工作的不得申请。</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40岁以下中青年教师可以申报青年创新课题，主持人一般应该具备中级（讲师、中小学一级教师）以上职称。</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第七条 每个申请人只能主持申报一项课题。目前承担的研究课题尚未结题时，不得申报新的研究课题。</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第八条 课题实行同行专家评审制。评审程序为：</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1．按照本管理办法的规定进行人员资格审查和申报书形式审查，合格者进入评审过程。</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2．由协会组织同行专家，依据统一制定的评审标准，对申报的课题提出评审意见。</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3．在专家评审意见的基础上，由协会进行综合评审，签署具体意见。</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第三章 开题和中期检查</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第九条　课题组接到《立项通知书》后即可组织开题。开题的内容包括课题研究实施方案的制订、研究人员具体任务的落实和研究工作的启动。</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第十条  每个课题必须在研究的周期内，安排进行中期检查。中期检查的具体时间、方式由课题组向协会提出申请，由协会确定。</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第十一条  中期检查的方式包括：向协会提交中期自查报告（含阶段性研究成果的材料、必要附件）或请专家到现场指导检查两种方式。成果材料由协会组织同行专家，依据课题申报书中填写的“预期目标”和“阶段性成果”进行鉴定，签署鉴定意见。</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lastRenderedPageBreak/>
        <w:t xml:space="preserve">第十二条 通过中期检查的课题，方具有继续研究的资格。对中期检查优秀的课题将给予通报奖励。   </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第十三条 对中期检查不合格的课题，将给予一定的限期整改时间；到期仍不合格，将做撤项处理。</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第四章 结题和验收</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第十四条 结题验收分为通讯和会议两种方式。采用何种方式由课题组提出申请，协会根据课题进展情况确定。</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课题组结题验收应提前三个月向协会提出申请，提供完整的鉴定材料（包括研究报告、研究成果主件、必要的附件等），由协会组织专家进行鉴定验收。</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第十五条 专家组在认真阅读材料、听取研究成果汇报的基础上，对照课题申请书填写的预期要达到的目标，实事求是地对成果提出客观、公正、全面的鉴定意见，填写《成果鉴定书》。</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第五章 过程管理</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第十六条 为保证课题研究的质量，协会将根据课题研究的需要举办不同类型的培训班。各课题组在研究的过程中，必须参加相关的培训。没有参加过培训的课题，将不予结题。</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第十七条 凡有下列情形之一者，须由课题负责人提出书面请示，经所在单位同意盖章后，报协会审批。</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1．变更课题负责人；</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2．改变课题名称；</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3．改变成果形式；</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4．对研究内容作重大调整；</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5．课题完成时间延期半年以上或多次延期；</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6．变更课题管理单位；</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7．因故中止或撤消课题。</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对未经批准擅自进行上述变更的课题，将不予结题。</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第十八条　为保证课题研究的质量，凡有下列情况之一者，协会将对该课题做撤项处理：</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1．研究成果有严重的政治问题；</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2．剽窃他人成果，弄虚作假；</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3．研究成果学术质量低劣；</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4．与批准的课题设计严重不符；</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5．获准延期，但到期仍不能完成。</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第十九条 具备下列条件之一者，可</w:t>
      </w:r>
      <w:proofErr w:type="gramStart"/>
      <w:r w:rsidRPr="00753595">
        <w:rPr>
          <w:rFonts w:asciiTheme="minorEastAsia" w:eastAsiaTheme="minorEastAsia" w:hAnsiTheme="minorEastAsia" w:hint="eastAsia"/>
          <w:szCs w:val="21"/>
        </w:rPr>
        <w:t>免于中期</w:t>
      </w:r>
      <w:proofErr w:type="gramEnd"/>
      <w:r w:rsidRPr="00753595">
        <w:rPr>
          <w:rFonts w:asciiTheme="minorEastAsia" w:eastAsiaTheme="minorEastAsia" w:hAnsiTheme="minorEastAsia" w:hint="eastAsia"/>
          <w:szCs w:val="21"/>
        </w:rPr>
        <w:t>检查和结题验收：</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1．荣获省部级评奖二等奖以上奖励；</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2．外界评价证明已达到国内先进水平，或成果提出的主要结论被省部级以上教育行政部门明确吸收采纳。</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申请</w:t>
      </w:r>
      <w:proofErr w:type="gramStart"/>
      <w:r w:rsidRPr="00753595">
        <w:rPr>
          <w:rFonts w:asciiTheme="minorEastAsia" w:eastAsiaTheme="minorEastAsia" w:hAnsiTheme="minorEastAsia" w:hint="eastAsia"/>
          <w:szCs w:val="21"/>
        </w:rPr>
        <w:t>免于中期</w:t>
      </w:r>
      <w:proofErr w:type="gramEnd"/>
      <w:r w:rsidRPr="00753595">
        <w:rPr>
          <w:rFonts w:asciiTheme="minorEastAsia" w:eastAsiaTheme="minorEastAsia" w:hAnsiTheme="minorEastAsia" w:hint="eastAsia"/>
          <w:szCs w:val="21"/>
        </w:rPr>
        <w:t>检查和结题验收的课题，应向协会提出书面申请，说明理由，并附相关证明材料。</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第六章 成果</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第二十条  通过结题验收的课题，将获得《中国教育技术协会课题研究结题证书》。</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第二十一条  通过鉴定的研究成果，由协会正式结集出版或推荐发表。</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lastRenderedPageBreak/>
        <w:t>第七章 附则</w:t>
      </w:r>
    </w:p>
    <w:p w:rsidR="00753595" w:rsidRPr="00753595" w:rsidRDefault="00753595" w:rsidP="00B15A62">
      <w:pPr>
        <w:ind w:firstLineChars="200" w:firstLine="420"/>
        <w:rPr>
          <w:rFonts w:asciiTheme="minorEastAsia" w:eastAsiaTheme="minorEastAsia" w:hAnsiTheme="minorEastAsia"/>
          <w:szCs w:val="21"/>
        </w:rPr>
      </w:pPr>
      <w:r w:rsidRPr="00753595">
        <w:rPr>
          <w:rFonts w:asciiTheme="minorEastAsia" w:eastAsiaTheme="minorEastAsia" w:hAnsiTheme="minorEastAsia" w:hint="eastAsia"/>
          <w:szCs w:val="21"/>
        </w:rPr>
        <w:t>第二十二条 中国教育技术协会教育技术科学研究课题的所有信息将全部在中国教育技术网（http://www.etr.com.cn/）和信息化教育网（http://www.inf-edu.com /）中公布。</w:t>
      </w:r>
    </w:p>
    <w:p w:rsidR="00207F28" w:rsidRDefault="00753595" w:rsidP="00B15A62">
      <w:pPr>
        <w:ind w:firstLineChars="200" w:firstLine="420"/>
        <w:rPr>
          <w:rFonts w:asciiTheme="minorEastAsia" w:eastAsiaTheme="minorEastAsia" w:hAnsiTheme="minorEastAsia"/>
          <w:szCs w:val="21"/>
        </w:rPr>
        <w:sectPr w:rsidR="00207F28" w:rsidSect="00B15A62">
          <w:pgSz w:w="10319" w:h="14571" w:code="13"/>
          <w:pgMar w:top="1440" w:right="1247" w:bottom="1440" w:left="1247" w:header="851" w:footer="992" w:gutter="0"/>
          <w:cols w:space="720"/>
          <w:docGrid w:linePitch="312"/>
        </w:sectPr>
      </w:pPr>
      <w:r w:rsidRPr="00753595">
        <w:rPr>
          <w:rFonts w:asciiTheme="minorEastAsia" w:eastAsiaTheme="minorEastAsia" w:hAnsiTheme="minorEastAsia" w:hint="eastAsia"/>
          <w:szCs w:val="21"/>
        </w:rPr>
        <w:t>第二十三条 本办法自发布之日起实行，解释权属中国教育技术协会。</w:t>
      </w:r>
    </w:p>
    <w:p w:rsidR="00207F28" w:rsidRDefault="00207F28" w:rsidP="00207F28">
      <w:pPr>
        <w:rPr>
          <w:rFonts w:asciiTheme="minorEastAsia" w:eastAsiaTheme="minorEastAsia" w:hAnsiTheme="minorEastAsia"/>
          <w:color w:val="000000" w:themeColor="text1"/>
          <w:szCs w:val="21"/>
        </w:rPr>
        <w:sectPr w:rsidR="00207F28" w:rsidSect="00A84FF2">
          <w:type w:val="continuous"/>
          <w:pgSz w:w="10319" w:h="14571" w:code="13"/>
          <w:pgMar w:top="1440" w:right="1247" w:bottom="1440" w:left="1247" w:header="851" w:footer="992" w:gutter="0"/>
          <w:cols w:space="425"/>
          <w:docGrid w:linePitch="312"/>
        </w:sectPr>
      </w:pPr>
    </w:p>
    <w:p w:rsidR="00207F28" w:rsidRDefault="00207F28" w:rsidP="00207F28">
      <w:pPr>
        <w:pStyle w:val="60"/>
        <w:ind w:firstLineChars="0" w:firstLine="0"/>
        <w:rPr>
          <w:rFonts w:asciiTheme="minorEastAsia" w:eastAsiaTheme="minorEastAsia" w:hAnsiTheme="minorEastAsia" w:cs="宋体"/>
          <w:b w:val="0"/>
          <w:kern w:val="0"/>
          <w:sz w:val="21"/>
          <w:szCs w:val="21"/>
        </w:rPr>
        <w:sectPr w:rsidR="00207F28" w:rsidSect="00A84FF2">
          <w:type w:val="continuous"/>
          <w:pgSz w:w="10319" w:h="14571" w:code="13"/>
          <w:pgMar w:top="1440" w:right="1247" w:bottom="1440" w:left="1247" w:header="851" w:footer="992" w:gutter="0"/>
          <w:cols w:space="720"/>
          <w:docGrid w:linePitch="312"/>
        </w:sectPr>
      </w:pPr>
    </w:p>
    <w:p w:rsidR="00A32367" w:rsidRDefault="00A32367" w:rsidP="00A32367">
      <w:pPr>
        <w:spacing w:line="560" w:lineRule="exact"/>
        <w:rPr>
          <w:rFonts w:ascii="方正黑体_GBK" w:eastAsia="方正黑体_GBK" w:hAnsi="宋体"/>
          <w:szCs w:val="32"/>
        </w:rPr>
      </w:pPr>
      <w:r>
        <w:rPr>
          <w:rFonts w:ascii="方正黑体_GBK" w:eastAsia="方正黑体_GBK" w:hAnsi="宋体" w:hint="eastAsia"/>
          <w:szCs w:val="32"/>
        </w:rPr>
        <w:lastRenderedPageBreak/>
        <w:t>附件1：</w:t>
      </w:r>
    </w:p>
    <w:tbl>
      <w:tblPr>
        <w:tblW w:w="0" w:type="auto"/>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59"/>
        <w:gridCol w:w="2343"/>
      </w:tblGrid>
      <w:tr w:rsidR="00A32367" w:rsidTr="00676B17">
        <w:trPr>
          <w:jc w:val="right"/>
        </w:trPr>
        <w:tc>
          <w:tcPr>
            <w:tcW w:w="859" w:type="dxa"/>
            <w:tcBorders>
              <w:top w:val="single" w:sz="8" w:space="0" w:color="auto"/>
              <w:left w:val="single" w:sz="8" w:space="0" w:color="auto"/>
              <w:bottom w:val="single" w:sz="8" w:space="0" w:color="auto"/>
              <w:right w:val="single" w:sz="8" w:space="0" w:color="auto"/>
            </w:tcBorders>
          </w:tcPr>
          <w:p w:rsidR="00A32367" w:rsidRDefault="00A32367" w:rsidP="00676B17">
            <w:pPr>
              <w:spacing w:line="560" w:lineRule="exact"/>
              <w:rPr>
                <w:rFonts w:ascii="方正仿宋_GBK" w:hAnsi="宋体"/>
                <w:szCs w:val="32"/>
              </w:rPr>
            </w:pPr>
            <w:r>
              <w:rPr>
                <w:rFonts w:ascii="方正仿宋_GBK" w:hAnsi="宋体" w:hint="eastAsia"/>
                <w:szCs w:val="32"/>
              </w:rPr>
              <w:t>编号</w:t>
            </w:r>
          </w:p>
        </w:tc>
        <w:tc>
          <w:tcPr>
            <w:tcW w:w="2343" w:type="dxa"/>
            <w:tcBorders>
              <w:top w:val="single" w:sz="8" w:space="0" w:color="auto"/>
              <w:left w:val="single" w:sz="8" w:space="0" w:color="auto"/>
              <w:bottom w:val="single" w:sz="8" w:space="0" w:color="auto"/>
              <w:right w:val="single" w:sz="8" w:space="0" w:color="auto"/>
            </w:tcBorders>
          </w:tcPr>
          <w:p w:rsidR="00A32367" w:rsidRDefault="00A32367" w:rsidP="00676B17">
            <w:pPr>
              <w:spacing w:line="560" w:lineRule="exact"/>
              <w:jc w:val="right"/>
              <w:rPr>
                <w:rFonts w:ascii="方正仿宋_GBK" w:hAnsi="宋体"/>
                <w:szCs w:val="32"/>
              </w:rPr>
            </w:pPr>
          </w:p>
        </w:tc>
      </w:tr>
    </w:tbl>
    <w:p w:rsidR="00A32367" w:rsidRDefault="00A32367" w:rsidP="00A32367">
      <w:pPr>
        <w:spacing w:line="560" w:lineRule="exact"/>
        <w:rPr>
          <w:rFonts w:ascii="方正仿宋_GBK"/>
          <w:szCs w:val="32"/>
        </w:rPr>
      </w:pPr>
    </w:p>
    <w:p w:rsidR="00A32367" w:rsidRDefault="00A32367" w:rsidP="00A32367">
      <w:pPr>
        <w:spacing w:line="560" w:lineRule="exact"/>
        <w:jc w:val="center"/>
        <w:rPr>
          <w:rFonts w:ascii="方正仿宋_GBK"/>
          <w:szCs w:val="32"/>
        </w:rPr>
      </w:pPr>
    </w:p>
    <w:p w:rsidR="00A32367" w:rsidRDefault="00A32367" w:rsidP="00A32367">
      <w:pPr>
        <w:snapToGrid w:val="0"/>
        <w:spacing w:line="800" w:lineRule="exact"/>
        <w:jc w:val="center"/>
        <w:rPr>
          <w:rFonts w:ascii="方正小标宋_GBK" w:eastAsia="方正小标宋_GBK" w:hAnsi="黑体"/>
          <w:b/>
          <w:spacing w:val="40"/>
          <w:sz w:val="48"/>
          <w:szCs w:val="48"/>
        </w:rPr>
      </w:pPr>
      <w:r>
        <w:rPr>
          <w:rFonts w:ascii="方正小标宋_GBK" w:eastAsia="方正小标宋_GBK" w:hAnsi="黑体" w:hint="eastAsia"/>
          <w:b/>
          <w:spacing w:val="40"/>
          <w:sz w:val="48"/>
          <w:szCs w:val="48"/>
        </w:rPr>
        <w:t>安徽省教育信息技术研究课题</w:t>
      </w:r>
    </w:p>
    <w:p w:rsidR="00A32367" w:rsidRDefault="00A32367" w:rsidP="00A32367">
      <w:pPr>
        <w:snapToGrid w:val="0"/>
        <w:spacing w:line="800" w:lineRule="exact"/>
        <w:jc w:val="center"/>
        <w:rPr>
          <w:rFonts w:ascii="方正小标宋_GBK" w:eastAsia="方正小标宋_GBK" w:hAnsi="黑体"/>
          <w:b/>
          <w:spacing w:val="40"/>
          <w:sz w:val="48"/>
          <w:szCs w:val="48"/>
        </w:rPr>
      </w:pPr>
      <w:r>
        <w:rPr>
          <w:rFonts w:ascii="方正小标宋_GBK" w:eastAsia="方正小标宋_GBK" w:hAnsi="黑体" w:hint="eastAsia"/>
          <w:b/>
          <w:spacing w:val="40"/>
          <w:sz w:val="48"/>
          <w:szCs w:val="48"/>
        </w:rPr>
        <w:t>申请</w:t>
      </w:r>
      <w:r>
        <w:rPr>
          <w:rFonts w:ascii="宋体" w:hAnsi="宋体" w:cs="宋体" w:hint="eastAsia"/>
          <w:b/>
          <w:spacing w:val="40"/>
          <w:sz w:val="48"/>
          <w:szCs w:val="48"/>
        </w:rPr>
        <w:t>•</w:t>
      </w:r>
      <w:r>
        <w:rPr>
          <w:rFonts w:ascii="方正小标宋_GBK" w:eastAsia="方正小标宋_GBK" w:hAnsi="黑体" w:cs="黑体" w:hint="eastAsia"/>
          <w:b/>
          <w:spacing w:val="40"/>
          <w:sz w:val="48"/>
          <w:szCs w:val="48"/>
        </w:rPr>
        <w:t>评审书</w:t>
      </w:r>
    </w:p>
    <w:p w:rsidR="00A32367" w:rsidRDefault="00A32367" w:rsidP="00A32367">
      <w:pPr>
        <w:spacing w:line="560" w:lineRule="exact"/>
        <w:jc w:val="center"/>
        <w:rPr>
          <w:rFonts w:ascii="方正仿宋_GBK"/>
          <w:szCs w:val="32"/>
        </w:rPr>
      </w:pPr>
    </w:p>
    <w:p w:rsidR="00A32367" w:rsidRDefault="00A32367" w:rsidP="00A32367">
      <w:pPr>
        <w:spacing w:line="560" w:lineRule="exact"/>
        <w:jc w:val="center"/>
        <w:rPr>
          <w:rFonts w:ascii="方正仿宋_GBK"/>
          <w:szCs w:val="32"/>
        </w:rPr>
      </w:pPr>
    </w:p>
    <w:p w:rsidR="00A32367" w:rsidRDefault="00A32367" w:rsidP="00A32367">
      <w:pPr>
        <w:spacing w:line="560" w:lineRule="exact"/>
        <w:jc w:val="center"/>
        <w:rPr>
          <w:rFonts w:ascii="方正仿宋_GBK"/>
          <w:szCs w:val="32"/>
        </w:rPr>
      </w:pPr>
    </w:p>
    <w:p w:rsidR="00A32367" w:rsidRDefault="00A32367" w:rsidP="00A32367">
      <w:pPr>
        <w:spacing w:line="560" w:lineRule="exact"/>
        <w:jc w:val="center"/>
        <w:rPr>
          <w:rFonts w:ascii="方正仿宋_GBK"/>
          <w:szCs w:val="32"/>
        </w:rPr>
      </w:pPr>
    </w:p>
    <w:p w:rsidR="00A32367" w:rsidRDefault="00A32367" w:rsidP="00A32367">
      <w:pPr>
        <w:spacing w:line="560" w:lineRule="exact"/>
        <w:rPr>
          <w:rFonts w:ascii="方正仿宋_GBK"/>
          <w:szCs w:val="32"/>
        </w:rPr>
      </w:pPr>
    </w:p>
    <w:p w:rsidR="00A32367" w:rsidRDefault="00A32367" w:rsidP="00A32367">
      <w:pPr>
        <w:spacing w:line="560" w:lineRule="exact"/>
        <w:jc w:val="center"/>
        <w:rPr>
          <w:rFonts w:ascii="方正仿宋_GBK"/>
          <w:szCs w:val="32"/>
        </w:rPr>
      </w:pPr>
    </w:p>
    <w:p w:rsidR="00A32367" w:rsidRDefault="00A32367" w:rsidP="00A32367">
      <w:pPr>
        <w:spacing w:line="560" w:lineRule="exact"/>
        <w:ind w:firstLineChars="443" w:firstLine="930"/>
        <w:jc w:val="left"/>
        <w:rPr>
          <w:rFonts w:ascii="方正仿宋_GBK"/>
          <w:szCs w:val="32"/>
        </w:rPr>
      </w:pPr>
      <w:r>
        <w:rPr>
          <w:rFonts w:ascii="方正仿宋_GBK" w:hint="eastAsia"/>
          <w:szCs w:val="32"/>
        </w:rPr>
        <w:t>学科分类：</w:t>
      </w:r>
      <w:r>
        <w:rPr>
          <w:rFonts w:ascii="方正仿宋_GBK" w:hint="eastAsia"/>
          <w:szCs w:val="32"/>
          <w:u w:val="single"/>
        </w:rPr>
        <w:t xml:space="preserve">                       </w:t>
      </w:r>
    </w:p>
    <w:p w:rsidR="00A32367" w:rsidRDefault="00A32367" w:rsidP="00A32367">
      <w:pPr>
        <w:spacing w:line="560" w:lineRule="exact"/>
        <w:ind w:firstLineChars="443" w:firstLine="930"/>
        <w:jc w:val="left"/>
        <w:rPr>
          <w:rFonts w:ascii="方正仿宋_GBK"/>
          <w:szCs w:val="32"/>
          <w:u w:val="single"/>
        </w:rPr>
      </w:pPr>
      <w:r>
        <w:rPr>
          <w:rFonts w:ascii="方正仿宋_GBK" w:hint="eastAsia"/>
          <w:szCs w:val="32"/>
        </w:rPr>
        <w:t>课题名称：</w:t>
      </w:r>
      <w:r>
        <w:rPr>
          <w:rFonts w:ascii="方正仿宋_GBK" w:hint="eastAsia"/>
          <w:szCs w:val="32"/>
          <w:u w:val="single"/>
        </w:rPr>
        <w:t xml:space="preserve">                       </w:t>
      </w:r>
    </w:p>
    <w:p w:rsidR="00A32367" w:rsidRPr="00861228" w:rsidRDefault="00A32367" w:rsidP="00A32367">
      <w:pPr>
        <w:spacing w:line="560" w:lineRule="exact"/>
        <w:ind w:firstLineChars="443" w:firstLine="930"/>
        <w:jc w:val="left"/>
        <w:rPr>
          <w:rFonts w:ascii="方正仿宋_GBK"/>
          <w:szCs w:val="32"/>
          <w:u w:val="single"/>
        </w:rPr>
      </w:pPr>
      <w:r>
        <w:rPr>
          <w:rFonts w:ascii="方正仿宋_GBK" w:hint="eastAsia"/>
          <w:szCs w:val="32"/>
        </w:rPr>
        <w:t>课题负责人：</w:t>
      </w:r>
      <w:r>
        <w:rPr>
          <w:rFonts w:ascii="方正仿宋_GBK" w:hint="eastAsia"/>
          <w:szCs w:val="32"/>
          <w:u w:val="single"/>
        </w:rPr>
        <w:t xml:space="preserve">                     </w:t>
      </w:r>
    </w:p>
    <w:p w:rsidR="00A32367" w:rsidRDefault="00A32367" w:rsidP="00A32367">
      <w:pPr>
        <w:spacing w:line="560" w:lineRule="exact"/>
        <w:ind w:firstLineChars="443" w:firstLine="930"/>
        <w:jc w:val="left"/>
        <w:rPr>
          <w:rFonts w:ascii="方正仿宋_GBK"/>
          <w:szCs w:val="32"/>
        </w:rPr>
      </w:pPr>
      <w:r>
        <w:rPr>
          <w:rFonts w:ascii="方正仿宋_GBK" w:hint="eastAsia"/>
          <w:szCs w:val="32"/>
        </w:rPr>
        <w:t>申请单位：</w:t>
      </w:r>
      <w:r>
        <w:rPr>
          <w:rFonts w:ascii="方正仿宋_GBK" w:hint="eastAsia"/>
          <w:szCs w:val="32"/>
          <w:u w:val="single"/>
        </w:rPr>
        <w:t xml:space="preserve">                       </w:t>
      </w:r>
    </w:p>
    <w:p w:rsidR="00A32367" w:rsidRDefault="00A32367" w:rsidP="00A32367">
      <w:pPr>
        <w:spacing w:line="560" w:lineRule="exact"/>
        <w:ind w:firstLineChars="443" w:firstLine="930"/>
        <w:jc w:val="left"/>
        <w:rPr>
          <w:rFonts w:ascii="方正仿宋_GBK"/>
          <w:szCs w:val="32"/>
        </w:rPr>
      </w:pPr>
      <w:r>
        <w:rPr>
          <w:rFonts w:ascii="方正仿宋_GBK" w:hint="eastAsia"/>
          <w:szCs w:val="32"/>
        </w:rPr>
        <w:t>填表日期：</w:t>
      </w:r>
      <w:r>
        <w:rPr>
          <w:rFonts w:ascii="方正仿宋_GBK" w:hint="eastAsia"/>
          <w:szCs w:val="32"/>
          <w:u w:val="single"/>
        </w:rPr>
        <w:t xml:space="preserve">                       </w:t>
      </w:r>
    </w:p>
    <w:p w:rsidR="00A32367" w:rsidRDefault="00A32367" w:rsidP="00A32367">
      <w:pPr>
        <w:spacing w:line="560" w:lineRule="exact"/>
        <w:jc w:val="center"/>
        <w:rPr>
          <w:rFonts w:ascii="方正仿宋_GBK"/>
          <w:szCs w:val="32"/>
        </w:rPr>
      </w:pPr>
    </w:p>
    <w:p w:rsidR="00A32367" w:rsidRDefault="00A32367" w:rsidP="00A32367">
      <w:pPr>
        <w:spacing w:line="560" w:lineRule="exact"/>
        <w:jc w:val="center"/>
        <w:rPr>
          <w:rFonts w:ascii="方正仿宋_GBK"/>
          <w:szCs w:val="32"/>
        </w:rPr>
      </w:pPr>
    </w:p>
    <w:p w:rsidR="00A32367" w:rsidRDefault="00A32367" w:rsidP="00A32367">
      <w:pPr>
        <w:spacing w:line="560" w:lineRule="exact"/>
        <w:rPr>
          <w:rFonts w:ascii="方正仿宋_GBK"/>
          <w:szCs w:val="32"/>
        </w:rPr>
      </w:pPr>
    </w:p>
    <w:p w:rsidR="00A32367" w:rsidRDefault="00A32367" w:rsidP="00A32367">
      <w:pPr>
        <w:spacing w:line="560" w:lineRule="exact"/>
        <w:jc w:val="center"/>
        <w:rPr>
          <w:rFonts w:ascii="方正仿宋_GBK"/>
          <w:szCs w:val="32"/>
        </w:rPr>
      </w:pPr>
    </w:p>
    <w:p w:rsidR="00A32367" w:rsidRDefault="00A32367" w:rsidP="00A32367">
      <w:pPr>
        <w:spacing w:line="560" w:lineRule="exact"/>
        <w:jc w:val="center"/>
        <w:outlineLvl w:val="0"/>
        <w:rPr>
          <w:rFonts w:ascii="方正仿宋_GBK"/>
          <w:szCs w:val="32"/>
        </w:rPr>
      </w:pPr>
      <w:r>
        <w:rPr>
          <w:rFonts w:ascii="方正仿宋_GBK" w:hint="eastAsia"/>
          <w:szCs w:val="32"/>
        </w:rPr>
        <w:t>安徽省电化教育馆</w:t>
      </w:r>
      <w:r>
        <w:rPr>
          <w:rFonts w:ascii="方正仿宋_GBK" w:hint="eastAsia"/>
          <w:szCs w:val="32"/>
        </w:rPr>
        <w:t xml:space="preserve"> </w:t>
      </w:r>
      <w:r>
        <w:rPr>
          <w:rFonts w:ascii="方正仿宋_GBK" w:hint="eastAsia"/>
          <w:szCs w:val="32"/>
        </w:rPr>
        <w:t>制</w:t>
      </w:r>
    </w:p>
    <w:p w:rsidR="00A32367" w:rsidRDefault="00A32367" w:rsidP="00A32367">
      <w:pPr>
        <w:snapToGrid w:val="0"/>
        <w:spacing w:line="560" w:lineRule="exact"/>
        <w:ind w:rightChars="-1" w:right="-2"/>
        <w:jc w:val="center"/>
        <w:rPr>
          <w:rFonts w:ascii="方正小标宋_GBK" w:eastAsia="方正小标宋_GBK" w:hAnsi="宋体"/>
          <w:sz w:val="44"/>
          <w:szCs w:val="44"/>
        </w:rPr>
      </w:pPr>
      <w:r>
        <w:rPr>
          <w:rFonts w:ascii="方正仿宋_GBK" w:hAnsi="黑体" w:hint="eastAsia"/>
          <w:szCs w:val="32"/>
        </w:rPr>
        <w:br w:type="page"/>
      </w:r>
    </w:p>
    <w:p w:rsidR="00A32367" w:rsidRDefault="00A32367" w:rsidP="00A32367">
      <w:pPr>
        <w:tabs>
          <w:tab w:val="left" w:pos="8674"/>
        </w:tabs>
        <w:snapToGrid w:val="0"/>
        <w:spacing w:line="560" w:lineRule="exact"/>
        <w:ind w:rightChars="-1" w:right="-2"/>
        <w:jc w:val="center"/>
        <w:rPr>
          <w:rFonts w:ascii="方正小标宋_GBK" w:eastAsia="方正小标宋_GBK" w:hAnsi="宋体"/>
          <w:sz w:val="44"/>
          <w:szCs w:val="44"/>
        </w:rPr>
      </w:pPr>
      <w:r>
        <w:rPr>
          <w:rFonts w:ascii="方正小标宋_GBK" w:eastAsia="方正小标宋_GBK" w:hAnsi="宋体" w:hint="eastAsia"/>
          <w:sz w:val="44"/>
          <w:szCs w:val="44"/>
        </w:rPr>
        <w:lastRenderedPageBreak/>
        <w:t>填  表  说  明</w:t>
      </w:r>
    </w:p>
    <w:p w:rsidR="00A32367" w:rsidRDefault="00A32367" w:rsidP="00A32367">
      <w:pPr>
        <w:spacing w:line="560" w:lineRule="exact"/>
        <w:ind w:right="62" w:firstLineChars="200" w:firstLine="420"/>
        <w:rPr>
          <w:rFonts w:ascii="方正仿宋_GBK" w:hAnsi="仿宋"/>
          <w:kern w:val="10"/>
          <w:szCs w:val="32"/>
        </w:rPr>
      </w:pPr>
    </w:p>
    <w:p w:rsidR="00A32367" w:rsidRDefault="00A32367" w:rsidP="00A32367">
      <w:pPr>
        <w:spacing w:line="560" w:lineRule="exact"/>
        <w:ind w:right="62" w:firstLineChars="200" w:firstLine="420"/>
        <w:rPr>
          <w:rFonts w:ascii="方正仿宋_GBK" w:hAnsi="仿宋"/>
          <w:kern w:val="10"/>
          <w:szCs w:val="32"/>
        </w:rPr>
      </w:pPr>
      <w:r>
        <w:rPr>
          <w:rFonts w:ascii="方正仿宋_GBK" w:hAnsi="仿宋" w:hint="eastAsia"/>
          <w:kern w:val="10"/>
          <w:szCs w:val="32"/>
        </w:rPr>
        <w:t>一、请按安徽省电化教育馆《安徽省教育信息技术研究课题管理办法（试行）》的有关规定及相关实施细则，以计算机文本格式，如实准确填写各项内容。</w:t>
      </w:r>
    </w:p>
    <w:p w:rsidR="00A32367" w:rsidRDefault="00A32367" w:rsidP="00A32367">
      <w:pPr>
        <w:spacing w:line="560" w:lineRule="exact"/>
        <w:ind w:right="62" w:firstLineChars="200" w:firstLine="420"/>
        <w:rPr>
          <w:rFonts w:ascii="方正仿宋_GBK" w:hAnsi="仿宋"/>
          <w:kern w:val="10"/>
          <w:szCs w:val="32"/>
        </w:rPr>
      </w:pPr>
      <w:r>
        <w:rPr>
          <w:rFonts w:ascii="方正仿宋_GBK" w:hAnsi="仿宋" w:hint="eastAsia"/>
          <w:kern w:val="10"/>
          <w:szCs w:val="32"/>
        </w:rPr>
        <w:t>二、</w:t>
      </w:r>
      <w:r w:rsidRPr="00694F81">
        <w:rPr>
          <w:rFonts w:ascii="方正仿宋_GBK" w:hAnsi="仿宋" w:hint="eastAsia"/>
          <w:kern w:val="10"/>
          <w:szCs w:val="32"/>
        </w:rPr>
        <w:t>申请书须经课题负责人所在单</w:t>
      </w:r>
      <w:r>
        <w:rPr>
          <w:rFonts w:ascii="方正仿宋_GBK" w:hAnsi="仿宋" w:hint="eastAsia"/>
          <w:kern w:val="10"/>
          <w:szCs w:val="32"/>
        </w:rPr>
        <w:t>位审核，承诺提供研究条件、经费保障和课题管理职责并签署明确意见并</w:t>
      </w:r>
      <w:r w:rsidRPr="00694F81">
        <w:rPr>
          <w:rFonts w:ascii="方正仿宋_GBK" w:hAnsi="仿宋" w:hint="eastAsia"/>
          <w:kern w:val="10"/>
          <w:szCs w:val="32"/>
        </w:rPr>
        <w:t>加盖公章</w:t>
      </w:r>
      <w:r>
        <w:rPr>
          <w:rFonts w:ascii="方正仿宋_GBK" w:hAnsi="仿宋" w:hint="eastAsia"/>
          <w:kern w:val="10"/>
          <w:szCs w:val="32"/>
        </w:rPr>
        <w:t>，签字盖章部分以图片形式插入文本中。</w:t>
      </w:r>
    </w:p>
    <w:p w:rsidR="00A32367" w:rsidRDefault="00A32367" w:rsidP="00A32367">
      <w:pPr>
        <w:spacing w:line="560" w:lineRule="exact"/>
        <w:ind w:right="62" w:firstLineChars="200" w:firstLine="420"/>
        <w:rPr>
          <w:rFonts w:ascii="方正仿宋_GBK" w:hAnsi="仿宋"/>
          <w:kern w:val="10"/>
          <w:szCs w:val="32"/>
        </w:rPr>
      </w:pPr>
      <w:r>
        <w:rPr>
          <w:rFonts w:ascii="方正仿宋_GBK" w:hAnsi="仿宋" w:hint="eastAsia"/>
          <w:kern w:val="10"/>
          <w:szCs w:val="32"/>
        </w:rPr>
        <w:t>三、若有其他不明问题，请与本市课题办（部门）或省课题办联系咨询。</w:t>
      </w:r>
    </w:p>
    <w:p w:rsidR="00A32367" w:rsidRDefault="00A32367" w:rsidP="00A32367">
      <w:pPr>
        <w:spacing w:line="560" w:lineRule="exact"/>
        <w:ind w:right="62" w:firstLineChars="200" w:firstLine="420"/>
        <w:rPr>
          <w:rFonts w:ascii="方正仿宋_GBK" w:hAnsi="仿宋"/>
          <w:kern w:val="10"/>
          <w:szCs w:val="32"/>
        </w:rPr>
      </w:pPr>
      <w:r>
        <w:rPr>
          <w:rFonts w:ascii="方正仿宋_GBK" w:hAnsi="仿宋" w:hint="eastAsia"/>
          <w:kern w:val="10"/>
          <w:szCs w:val="32"/>
        </w:rPr>
        <w:t>四、省课题办联系方式：</w:t>
      </w:r>
    </w:p>
    <w:p w:rsidR="00A32367" w:rsidRDefault="00A32367" w:rsidP="00A32367">
      <w:pPr>
        <w:spacing w:line="560" w:lineRule="exact"/>
        <w:ind w:firstLineChars="200" w:firstLine="420"/>
        <w:rPr>
          <w:rFonts w:ascii="方正仿宋_GBK" w:cs="宋体"/>
          <w:kern w:val="0"/>
          <w:szCs w:val="32"/>
        </w:rPr>
      </w:pPr>
      <w:r>
        <w:rPr>
          <w:rFonts w:ascii="方正仿宋_GBK" w:cs="宋体" w:hint="eastAsia"/>
          <w:kern w:val="0"/>
          <w:szCs w:val="32"/>
        </w:rPr>
        <w:t>联系人：鲁艳</w:t>
      </w:r>
    </w:p>
    <w:p w:rsidR="00A32367" w:rsidRDefault="00A32367" w:rsidP="00A32367">
      <w:pPr>
        <w:spacing w:line="560" w:lineRule="exact"/>
        <w:ind w:firstLineChars="200" w:firstLine="420"/>
        <w:rPr>
          <w:rFonts w:ascii="方正仿宋_GBK" w:cs="宋体"/>
          <w:kern w:val="0"/>
          <w:szCs w:val="32"/>
        </w:rPr>
      </w:pPr>
      <w:r>
        <w:rPr>
          <w:rFonts w:ascii="方正仿宋_GBK" w:cs="宋体" w:hint="eastAsia"/>
          <w:kern w:val="0"/>
          <w:szCs w:val="32"/>
        </w:rPr>
        <w:t>电话：</w:t>
      </w:r>
      <w:r>
        <w:rPr>
          <w:rFonts w:ascii="方正仿宋_GBK" w:cs="宋体" w:hint="eastAsia"/>
          <w:kern w:val="0"/>
          <w:szCs w:val="32"/>
        </w:rPr>
        <w:t>0551-62835463</w:t>
      </w:r>
    </w:p>
    <w:p w:rsidR="00A32367" w:rsidRDefault="00A32367" w:rsidP="00A32367">
      <w:pPr>
        <w:spacing w:line="560" w:lineRule="exact"/>
        <w:ind w:firstLineChars="200" w:firstLine="420"/>
        <w:rPr>
          <w:rFonts w:ascii="方正仿宋_GBK" w:cs="宋体"/>
          <w:kern w:val="0"/>
          <w:szCs w:val="32"/>
        </w:rPr>
      </w:pPr>
      <w:r>
        <w:rPr>
          <w:rFonts w:ascii="方正仿宋_GBK" w:cs="宋体" w:hint="eastAsia"/>
          <w:kern w:val="0"/>
          <w:szCs w:val="32"/>
        </w:rPr>
        <w:t>邮箱：</w:t>
      </w:r>
      <w:r>
        <w:rPr>
          <w:rFonts w:ascii="方正仿宋_GBK" w:cs="宋体" w:hint="eastAsia"/>
          <w:kern w:val="0"/>
          <w:szCs w:val="32"/>
        </w:rPr>
        <w:t>ahdhjy@163.com</w:t>
      </w:r>
    </w:p>
    <w:p w:rsidR="00A32367" w:rsidRDefault="00A32367" w:rsidP="00A32367">
      <w:pPr>
        <w:spacing w:line="560" w:lineRule="exact"/>
        <w:ind w:firstLineChars="200" w:firstLine="420"/>
        <w:rPr>
          <w:rFonts w:ascii="方正仿宋_GBK" w:cs="宋体"/>
          <w:kern w:val="0"/>
          <w:szCs w:val="32"/>
        </w:rPr>
      </w:pPr>
      <w:r>
        <w:rPr>
          <w:rFonts w:ascii="方正仿宋_GBK" w:cs="宋体" w:hint="eastAsia"/>
          <w:kern w:val="0"/>
          <w:szCs w:val="32"/>
        </w:rPr>
        <w:t>地址：合肥市长江西路</w:t>
      </w:r>
      <w:r>
        <w:rPr>
          <w:rFonts w:ascii="方正仿宋_GBK" w:cs="宋体" w:hint="eastAsia"/>
          <w:kern w:val="0"/>
          <w:szCs w:val="32"/>
        </w:rPr>
        <w:t>77</w:t>
      </w:r>
      <w:r>
        <w:rPr>
          <w:rFonts w:ascii="方正仿宋_GBK" w:cs="宋体" w:hint="eastAsia"/>
          <w:kern w:val="0"/>
          <w:szCs w:val="32"/>
        </w:rPr>
        <w:t>号安徽省电化教育馆研究室</w:t>
      </w:r>
    </w:p>
    <w:p w:rsidR="00A32367" w:rsidRDefault="00A32367" w:rsidP="00A32367">
      <w:pPr>
        <w:spacing w:line="560" w:lineRule="exact"/>
        <w:ind w:right="62" w:firstLineChars="200" w:firstLine="420"/>
        <w:rPr>
          <w:rFonts w:ascii="方正黑体_GBK" w:eastAsia="方正黑体_GBK"/>
          <w:sz w:val="30"/>
          <w:szCs w:val="30"/>
        </w:rPr>
      </w:pPr>
      <w:r>
        <w:rPr>
          <w:rFonts w:ascii="方正仿宋_GBK" w:cs="宋体" w:hint="eastAsia"/>
          <w:kern w:val="0"/>
          <w:szCs w:val="32"/>
        </w:rPr>
        <w:t>邮编：</w:t>
      </w:r>
      <w:r>
        <w:rPr>
          <w:rFonts w:ascii="方正仿宋_GBK" w:cs="宋体" w:hint="eastAsia"/>
          <w:kern w:val="0"/>
          <w:szCs w:val="32"/>
        </w:rPr>
        <w:t>230061</w:t>
      </w:r>
      <w:r>
        <w:rPr>
          <w:rFonts w:ascii="方正仿宋_GBK" w:hAnsi="华文仿宋" w:hint="eastAsia"/>
          <w:kern w:val="10"/>
          <w:szCs w:val="32"/>
        </w:rPr>
        <w:br w:type="page"/>
      </w:r>
      <w:r>
        <w:rPr>
          <w:rFonts w:ascii="方正黑体_GBK" w:eastAsia="方正黑体_GBK" w:hAnsi="宋体" w:hint="eastAsia"/>
          <w:sz w:val="30"/>
          <w:szCs w:val="30"/>
        </w:rPr>
        <w:lastRenderedPageBreak/>
        <w:t>一、</w:t>
      </w:r>
      <w:r>
        <w:rPr>
          <w:rFonts w:ascii="方正黑体_GBK" w:eastAsia="方正黑体_GBK" w:hint="eastAsia"/>
          <w:sz w:val="30"/>
          <w:szCs w:val="30"/>
        </w:rPr>
        <w:t>数据表</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276"/>
        <w:gridCol w:w="709"/>
        <w:gridCol w:w="700"/>
        <w:gridCol w:w="313"/>
        <w:gridCol w:w="950"/>
        <w:gridCol w:w="163"/>
        <w:gridCol w:w="1276"/>
        <w:gridCol w:w="1276"/>
        <w:gridCol w:w="1984"/>
      </w:tblGrid>
      <w:tr w:rsidR="00A32367" w:rsidTr="00676B17">
        <w:trPr>
          <w:trHeight w:hRule="exact" w:val="544"/>
        </w:trPr>
        <w:tc>
          <w:tcPr>
            <w:tcW w:w="1951" w:type="dxa"/>
            <w:gridSpan w:val="2"/>
            <w:vAlign w:val="center"/>
          </w:tcPr>
          <w:p w:rsidR="00A32367" w:rsidRPr="003320B0" w:rsidRDefault="00A32367" w:rsidP="00676B17">
            <w:pPr>
              <w:jc w:val="center"/>
              <w:rPr>
                <w:rFonts w:ascii="宋体" w:hAnsi="宋体"/>
                <w:sz w:val="24"/>
              </w:rPr>
            </w:pPr>
            <w:r w:rsidRPr="003320B0">
              <w:rPr>
                <w:rFonts w:ascii="宋体" w:hAnsi="宋体" w:hint="eastAsia"/>
                <w:sz w:val="24"/>
              </w:rPr>
              <w:t>课题名称</w:t>
            </w:r>
          </w:p>
        </w:tc>
        <w:tc>
          <w:tcPr>
            <w:tcW w:w="7371" w:type="dxa"/>
            <w:gridSpan w:val="8"/>
            <w:vAlign w:val="center"/>
          </w:tcPr>
          <w:p w:rsidR="00A32367" w:rsidRPr="003320B0" w:rsidRDefault="00A32367" w:rsidP="00676B17">
            <w:pPr>
              <w:jc w:val="center"/>
              <w:rPr>
                <w:rFonts w:ascii="宋体" w:hAnsi="宋体"/>
                <w:sz w:val="24"/>
              </w:rPr>
            </w:pPr>
          </w:p>
        </w:tc>
      </w:tr>
      <w:tr w:rsidR="00A32367" w:rsidTr="00676B17">
        <w:trPr>
          <w:trHeight w:hRule="exact" w:val="544"/>
        </w:trPr>
        <w:tc>
          <w:tcPr>
            <w:tcW w:w="1951" w:type="dxa"/>
            <w:gridSpan w:val="2"/>
            <w:vAlign w:val="center"/>
          </w:tcPr>
          <w:p w:rsidR="00A32367" w:rsidRPr="003320B0" w:rsidRDefault="00A32367" w:rsidP="00676B17">
            <w:pPr>
              <w:jc w:val="center"/>
              <w:rPr>
                <w:rFonts w:ascii="宋体" w:hAnsi="宋体"/>
                <w:sz w:val="24"/>
              </w:rPr>
            </w:pPr>
            <w:r w:rsidRPr="003320B0">
              <w:rPr>
                <w:rFonts w:ascii="宋体" w:hAnsi="宋体" w:hint="eastAsia"/>
                <w:sz w:val="24"/>
              </w:rPr>
              <w:t>关键词</w:t>
            </w:r>
          </w:p>
        </w:tc>
        <w:tc>
          <w:tcPr>
            <w:tcW w:w="7371" w:type="dxa"/>
            <w:gridSpan w:val="8"/>
            <w:vAlign w:val="center"/>
          </w:tcPr>
          <w:p w:rsidR="00A32367" w:rsidRPr="003320B0" w:rsidRDefault="00A32367" w:rsidP="00676B17">
            <w:pPr>
              <w:jc w:val="center"/>
              <w:rPr>
                <w:rFonts w:ascii="宋体" w:hAnsi="宋体"/>
                <w:sz w:val="24"/>
              </w:rPr>
            </w:pPr>
          </w:p>
          <w:p w:rsidR="00A32367" w:rsidRPr="003320B0" w:rsidRDefault="00A32367" w:rsidP="00676B17">
            <w:pPr>
              <w:jc w:val="center"/>
              <w:rPr>
                <w:rFonts w:ascii="宋体" w:hAnsi="宋体"/>
                <w:sz w:val="24"/>
              </w:rPr>
            </w:pPr>
          </w:p>
        </w:tc>
      </w:tr>
      <w:tr w:rsidR="00A32367" w:rsidTr="00676B17">
        <w:trPr>
          <w:trHeight w:hRule="exact" w:val="770"/>
        </w:trPr>
        <w:tc>
          <w:tcPr>
            <w:tcW w:w="675" w:type="dxa"/>
            <w:vMerge w:val="restart"/>
            <w:vAlign w:val="center"/>
          </w:tcPr>
          <w:p w:rsidR="00A32367" w:rsidRPr="003320B0" w:rsidRDefault="00A32367" w:rsidP="00676B17">
            <w:pPr>
              <w:jc w:val="center"/>
              <w:rPr>
                <w:rFonts w:ascii="宋体" w:hAnsi="宋体"/>
                <w:sz w:val="24"/>
              </w:rPr>
            </w:pPr>
            <w:r w:rsidRPr="003320B0">
              <w:rPr>
                <w:rFonts w:ascii="宋体" w:hAnsi="宋体" w:hint="eastAsia"/>
                <w:sz w:val="24"/>
              </w:rPr>
              <w:t>课题负责人</w:t>
            </w:r>
          </w:p>
          <w:p w:rsidR="00A32367" w:rsidRPr="003320B0" w:rsidRDefault="00A32367" w:rsidP="00676B17">
            <w:pPr>
              <w:jc w:val="center"/>
              <w:rPr>
                <w:rFonts w:ascii="宋体" w:hAnsi="宋体"/>
                <w:sz w:val="24"/>
              </w:rPr>
            </w:pPr>
          </w:p>
        </w:tc>
        <w:tc>
          <w:tcPr>
            <w:tcW w:w="1276" w:type="dxa"/>
            <w:vAlign w:val="center"/>
          </w:tcPr>
          <w:p w:rsidR="00A32367" w:rsidRPr="003320B0" w:rsidRDefault="00A32367" w:rsidP="00676B17">
            <w:pPr>
              <w:jc w:val="center"/>
              <w:rPr>
                <w:rFonts w:ascii="宋体" w:hAnsi="宋体"/>
                <w:sz w:val="24"/>
              </w:rPr>
            </w:pPr>
            <w:r w:rsidRPr="003320B0">
              <w:rPr>
                <w:rFonts w:ascii="宋体" w:hAnsi="宋体" w:hint="eastAsia"/>
                <w:sz w:val="24"/>
              </w:rPr>
              <w:t>姓名</w:t>
            </w:r>
          </w:p>
        </w:tc>
        <w:tc>
          <w:tcPr>
            <w:tcW w:w="709" w:type="dxa"/>
            <w:vAlign w:val="center"/>
          </w:tcPr>
          <w:p w:rsidR="00A32367" w:rsidRPr="003320B0" w:rsidRDefault="00A32367" w:rsidP="00676B17">
            <w:pPr>
              <w:jc w:val="center"/>
              <w:rPr>
                <w:rFonts w:ascii="宋体" w:hAnsi="宋体"/>
                <w:sz w:val="24"/>
              </w:rPr>
            </w:pPr>
            <w:r w:rsidRPr="003320B0">
              <w:rPr>
                <w:rFonts w:ascii="宋体" w:hAnsi="宋体" w:hint="eastAsia"/>
                <w:sz w:val="24"/>
              </w:rPr>
              <w:t>性别</w:t>
            </w:r>
          </w:p>
        </w:tc>
        <w:tc>
          <w:tcPr>
            <w:tcW w:w="1013" w:type="dxa"/>
            <w:gridSpan w:val="2"/>
            <w:vAlign w:val="center"/>
          </w:tcPr>
          <w:p w:rsidR="00A32367" w:rsidRPr="003320B0" w:rsidRDefault="00A32367" w:rsidP="00676B17">
            <w:pPr>
              <w:jc w:val="center"/>
              <w:rPr>
                <w:rFonts w:ascii="宋体" w:hAnsi="宋体"/>
                <w:sz w:val="24"/>
              </w:rPr>
            </w:pPr>
            <w:r w:rsidRPr="003320B0">
              <w:rPr>
                <w:rFonts w:ascii="宋体" w:hAnsi="宋体" w:hint="eastAsia"/>
                <w:sz w:val="24"/>
              </w:rPr>
              <w:t>年龄</w:t>
            </w:r>
          </w:p>
        </w:tc>
        <w:tc>
          <w:tcPr>
            <w:tcW w:w="1113" w:type="dxa"/>
            <w:gridSpan w:val="2"/>
            <w:vAlign w:val="center"/>
          </w:tcPr>
          <w:p w:rsidR="00A32367" w:rsidRPr="003320B0" w:rsidRDefault="00A32367" w:rsidP="00676B17">
            <w:pPr>
              <w:jc w:val="center"/>
              <w:rPr>
                <w:rFonts w:ascii="宋体" w:hAnsi="宋体"/>
                <w:sz w:val="24"/>
              </w:rPr>
            </w:pPr>
            <w:r w:rsidRPr="003320B0">
              <w:rPr>
                <w:rFonts w:ascii="宋体" w:hAnsi="宋体" w:hint="eastAsia"/>
                <w:sz w:val="24"/>
              </w:rPr>
              <w:t>专业</w:t>
            </w:r>
          </w:p>
          <w:p w:rsidR="00A32367" w:rsidRPr="003320B0" w:rsidRDefault="00A32367" w:rsidP="00676B17">
            <w:pPr>
              <w:jc w:val="center"/>
              <w:rPr>
                <w:rFonts w:ascii="宋体" w:hAnsi="宋体"/>
                <w:sz w:val="24"/>
              </w:rPr>
            </w:pPr>
            <w:r w:rsidRPr="003320B0">
              <w:rPr>
                <w:rFonts w:ascii="宋体" w:hAnsi="宋体" w:hint="eastAsia"/>
                <w:sz w:val="24"/>
              </w:rPr>
              <w:t>职务</w:t>
            </w:r>
          </w:p>
        </w:tc>
        <w:tc>
          <w:tcPr>
            <w:tcW w:w="1276" w:type="dxa"/>
            <w:vAlign w:val="center"/>
          </w:tcPr>
          <w:p w:rsidR="00A32367" w:rsidRPr="003320B0" w:rsidRDefault="00A32367" w:rsidP="00676B17">
            <w:pPr>
              <w:jc w:val="center"/>
              <w:rPr>
                <w:rFonts w:ascii="宋体" w:hAnsi="宋体"/>
                <w:sz w:val="24"/>
              </w:rPr>
            </w:pPr>
            <w:r w:rsidRPr="003320B0">
              <w:rPr>
                <w:rFonts w:ascii="宋体" w:hAnsi="宋体" w:hint="eastAsia"/>
                <w:sz w:val="24"/>
              </w:rPr>
              <w:t>行政职务</w:t>
            </w:r>
          </w:p>
        </w:tc>
        <w:tc>
          <w:tcPr>
            <w:tcW w:w="3260" w:type="dxa"/>
            <w:gridSpan w:val="2"/>
            <w:vAlign w:val="center"/>
          </w:tcPr>
          <w:p w:rsidR="00A32367" w:rsidRPr="003320B0" w:rsidRDefault="00A32367" w:rsidP="00676B17">
            <w:pPr>
              <w:jc w:val="center"/>
              <w:rPr>
                <w:rFonts w:ascii="宋体" w:hAnsi="宋体"/>
                <w:sz w:val="24"/>
              </w:rPr>
            </w:pPr>
            <w:r w:rsidRPr="003320B0">
              <w:rPr>
                <w:rFonts w:ascii="宋体" w:hAnsi="宋体" w:hint="eastAsia"/>
                <w:sz w:val="24"/>
              </w:rPr>
              <w:t>工作单位</w:t>
            </w:r>
          </w:p>
        </w:tc>
      </w:tr>
      <w:tr w:rsidR="00A32367" w:rsidTr="00676B17">
        <w:trPr>
          <w:trHeight w:hRule="exact" w:val="544"/>
        </w:trPr>
        <w:tc>
          <w:tcPr>
            <w:tcW w:w="675" w:type="dxa"/>
            <w:vMerge/>
            <w:vAlign w:val="center"/>
          </w:tcPr>
          <w:p w:rsidR="00A32367" w:rsidRPr="003320B0" w:rsidRDefault="00A32367" w:rsidP="00676B17">
            <w:pPr>
              <w:jc w:val="center"/>
              <w:rPr>
                <w:rFonts w:ascii="宋体" w:hAnsi="宋体"/>
                <w:sz w:val="24"/>
              </w:rPr>
            </w:pPr>
          </w:p>
        </w:tc>
        <w:tc>
          <w:tcPr>
            <w:tcW w:w="1276" w:type="dxa"/>
            <w:vAlign w:val="center"/>
          </w:tcPr>
          <w:p w:rsidR="00A32367" w:rsidRPr="003320B0" w:rsidRDefault="00A32367" w:rsidP="00676B17">
            <w:pPr>
              <w:jc w:val="center"/>
              <w:rPr>
                <w:rFonts w:ascii="宋体" w:hAnsi="宋体"/>
                <w:sz w:val="24"/>
              </w:rPr>
            </w:pPr>
          </w:p>
        </w:tc>
        <w:tc>
          <w:tcPr>
            <w:tcW w:w="709" w:type="dxa"/>
            <w:vAlign w:val="center"/>
          </w:tcPr>
          <w:p w:rsidR="00A32367" w:rsidRPr="003320B0" w:rsidRDefault="00A32367" w:rsidP="00676B17">
            <w:pPr>
              <w:jc w:val="center"/>
              <w:rPr>
                <w:rFonts w:ascii="宋体" w:hAnsi="宋体"/>
                <w:sz w:val="24"/>
              </w:rPr>
            </w:pPr>
          </w:p>
        </w:tc>
        <w:tc>
          <w:tcPr>
            <w:tcW w:w="1013" w:type="dxa"/>
            <w:gridSpan w:val="2"/>
            <w:vAlign w:val="center"/>
          </w:tcPr>
          <w:p w:rsidR="00A32367" w:rsidRPr="003320B0" w:rsidRDefault="00A32367" w:rsidP="00676B17">
            <w:pPr>
              <w:jc w:val="center"/>
              <w:rPr>
                <w:rFonts w:ascii="宋体" w:hAnsi="宋体"/>
                <w:sz w:val="24"/>
              </w:rPr>
            </w:pPr>
          </w:p>
        </w:tc>
        <w:tc>
          <w:tcPr>
            <w:tcW w:w="1113" w:type="dxa"/>
            <w:gridSpan w:val="2"/>
            <w:vAlign w:val="center"/>
          </w:tcPr>
          <w:p w:rsidR="00A32367" w:rsidRPr="003320B0" w:rsidRDefault="00A32367" w:rsidP="00676B17">
            <w:pPr>
              <w:jc w:val="center"/>
              <w:rPr>
                <w:rFonts w:ascii="宋体" w:hAnsi="宋体"/>
                <w:sz w:val="24"/>
              </w:rPr>
            </w:pPr>
          </w:p>
        </w:tc>
        <w:tc>
          <w:tcPr>
            <w:tcW w:w="1276" w:type="dxa"/>
            <w:vAlign w:val="center"/>
          </w:tcPr>
          <w:p w:rsidR="00A32367" w:rsidRPr="003320B0" w:rsidRDefault="00A32367" w:rsidP="00676B17">
            <w:pPr>
              <w:jc w:val="center"/>
              <w:rPr>
                <w:rFonts w:ascii="宋体" w:hAnsi="宋体"/>
                <w:sz w:val="24"/>
              </w:rPr>
            </w:pPr>
          </w:p>
        </w:tc>
        <w:tc>
          <w:tcPr>
            <w:tcW w:w="3260" w:type="dxa"/>
            <w:gridSpan w:val="2"/>
            <w:vAlign w:val="center"/>
          </w:tcPr>
          <w:p w:rsidR="00A32367" w:rsidRPr="003320B0" w:rsidRDefault="00A32367" w:rsidP="00676B17">
            <w:pPr>
              <w:jc w:val="center"/>
              <w:rPr>
                <w:rFonts w:ascii="宋体" w:hAnsi="宋体"/>
                <w:sz w:val="24"/>
              </w:rPr>
            </w:pPr>
          </w:p>
        </w:tc>
      </w:tr>
      <w:tr w:rsidR="00A32367" w:rsidTr="00676B17">
        <w:trPr>
          <w:trHeight w:hRule="exact" w:val="687"/>
        </w:trPr>
        <w:tc>
          <w:tcPr>
            <w:tcW w:w="675" w:type="dxa"/>
            <w:vMerge/>
            <w:vAlign w:val="center"/>
          </w:tcPr>
          <w:p w:rsidR="00A32367" w:rsidRPr="003320B0" w:rsidRDefault="00A32367" w:rsidP="00676B17">
            <w:pPr>
              <w:jc w:val="center"/>
              <w:rPr>
                <w:rFonts w:ascii="宋体" w:hAnsi="宋体"/>
                <w:sz w:val="24"/>
              </w:rPr>
            </w:pPr>
          </w:p>
        </w:tc>
        <w:tc>
          <w:tcPr>
            <w:tcW w:w="1276" w:type="dxa"/>
            <w:vAlign w:val="center"/>
          </w:tcPr>
          <w:p w:rsidR="00A32367" w:rsidRPr="003320B0" w:rsidRDefault="00A32367" w:rsidP="00676B17">
            <w:pPr>
              <w:jc w:val="center"/>
              <w:rPr>
                <w:rFonts w:ascii="宋体" w:hAnsi="宋体"/>
                <w:sz w:val="24"/>
              </w:rPr>
            </w:pPr>
            <w:r w:rsidRPr="003320B0">
              <w:rPr>
                <w:rFonts w:ascii="宋体" w:hAnsi="宋体" w:hint="eastAsia"/>
                <w:sz w:val="24"/>
              </w:rPr>
              <w:t>身份证号</w:t>
            </w:r>
          </w:p>
        </w:tc>
        <w:tc>
          <w:tcPr>
            <w:tcW w:w="1722" w:type="dxa"/>
            <w:gridSpan w:val="3"/>
            <w:vAlign w:val="center"/>
          </w:tcPr>
          <w:p w:rsidR="00A32367" w:rsidRPr="003320B0" w:rsidRDefault="00A32367" w:rsidP="00676B17">
            <w:pPr>
              <w:jc w:val="center"/>
              <w:rPr>
                <w:rFonts w:ascii="宋体" w:hAnsi="宋体"/>
                <w:sz w:val="24"/>
              </w:rPr>
            </w:pPr>
          </w:p>
        </w:tc>
        <w:tc>
          <w:tcPr>
            <w:tcW w:w="1113" w:type="dxa"/>
            <w:gridSpan w:val="2"/>
            <w:vAlign w:val="center"/>
          </w:tcPr>
          <w:p w:rsidR="00A32367" w:rsidRPr="003320B0" w:rsidRDefault="00A32367" w:rsidP="00676B17">
            <w:pPr>
              <w:jc w:val="center"/>
              <w:rPr>
                <w:rFonts w:ascii="宋体" w:hAnsi="宋体"/>
                <w:sz w:val="24"/>
              </w:rPr>
            </w:pPr>
            <w:r w:rsidRPr="003320B0">
              <w:rPr>
                <w:rFonts w:ascii="宋体" w:hAnsi="宋体" w:hint="eastAsia"/>
                <w:sz w:val="24"/>
              </w:rPr>
              <w:t>手机号</w:t>
            </w:r>
          </w:p>
        </w:tc>
        <w:tc>
          <w:tcPr>
            <w:tcW w:w="1276" w:type="dxa"/>
            <w:vAlign w:val="center"/>
          </w:tcPr>
          <w:p w:rsidR="00A32367" w:rsidRPr="003320B0" w:rsidRDefault="00A32367" w:rsidP="00676B17">
            <w:pPr>
              <w:jc w:val="center"/>
              <w:rPr>
                <w:rFonts w:ascii="宋体" w:hAnsi="宋体"/>
                <w:sz w:val="24"/>
              </w:rPr>
            </w:pPr>
          </w:p>
        </w:tc>
        <w:tc>
          <w:tcPr>
            <w:tcW w:w="1276" w:type="dxa"/>
            <w:vAlign w:val="center"/>
          </w:tcPr>
          <w:p w:rsidR="00A32367" w:rsidRPr="003320B0" w:rsidRDefault="00A32367" w:rsidP="00676B17">
            <w:pPr>
              <w:jc w:val="center"/>
              <w:rPr>
                <w:rFonts w:ascii="宋体" w:hAnsi="宋体"/>
                <w:sz w:val="24"/>
              </w:rPr>
            </w:pPr>
            <w:r w:rsidRPr="003320B0">
              <w:rPr>
                <w:rFonts w:ascii="宋体" w:hAnsi="宋体" w:hint="eastAsia"/>
                <w:sz w:val="24"/>
              </w:rPr>
              <w:t>电子信箱</w:t>
            </w:r>
          </w:p>
        </w:tc>
        <w:tc>
          <w:tcPr>
            <w:tcW w:w="1984" w:type="dxa"/>
            <w:vAlign w:val="center"/>
          </w:tcPr>
          <w:p w:rsidR="00A32367" w:rsidRPr="003320B0" w:rsidRDefault="00A32367" w:rsidP="00676B17">
            <w:pPr>
              <w:jc w:val="center"/>
              <w:rPr>
                <w:rFonts w:ascii="宋体" w:hAnsi="宋体"/>
                <w:sz w:val="24"/>
              </w:rPr>
            </w:pPr>
          </w:p>
        </w:tc>
      </w:tr>
      <w:tr w:rsidR="00A32367" w:rsidTr="00676B17">
        <w:trPr>
          <w:trHeight w:hRule="exact" w:val="694"/>
        </w:trPr>
        <w:tc>
          <w:tcPr>
            <w:tcW w:w="675" w:type="dxa"/>
            <w:vMerge/>
            <w:vAlign w:val="center"/>
          </w:tcPr>
          <w:p w:rsidR="00A32367" w:rsidRPr="003320B0" w:rsidRDefault="00A32367" w:rsidP="00676B17">
            <w:pPr>
              <w:jc w:val="center"/>
              <w:rPr>
                <w:rFonts w:ascii="宋体" w:hAnsi="宋体"/>
                <w:sz w:val="24"/>
              </w:rPr>
            </w:pPr>
          </w:p>
        </w:tc>
        <w:tc>
          <w:tcPr>
            <w:tcW w:w="1276" w:type="dxa"/>
            <w:vAlign w:val="center"/>
          </w:tcPr>
          <w:p w:rsidR="00A32367" w:rsidRPr="003320B0" w:rsidRDefault="00A32367" w:rsidP="00676B17">
            <w:pPr>
              <w:jc w:val="center"/>
              <w:rPr>
                <w:rFonts w:ascii="宋体" w:hAnsi="宋体"/>
                <w:sz w:val="24"/>
              </w:rPr>
            </w:pPr>
            <w:r w:rsidRPr="003320B0">
              <w:rPr>
                <w:rFonts w:ascii="宋体" w:hAnsi="宋体" w:hint="eastAsia"/>
                <w:sz w:val="24"/>
              </w:rPr>
              <w:t>单位通讯地址</w:t>
            </w:r>
          </w:p>
        </w:tc>
        <w:tc>
          <w:tcPr>
            <w:tcW w:w="4111" w:type="dxa"/>
            <w:gridSpan w:val="6"/>
            <w:vAlign w:val="center"/>
          </w:tcPr>
          <w:p w:rsidR="00A32367" w:rsidRPr="003320B0" w:rsidRDefault="00A32367" w:rsidP="00676B17">
            <w:pPr>
              <w:jc w:val="center"/>
              <w:rPr>
                <w:rFonts w:ascii="宋体" w:hAnsi="宋体"/>
                <w:sz w:val="24"/>
              </w:rPr>
            </w:pPr>
          </w:p>
        </w:tc>
        <w:tc>
          <w:tcPr>
            <w:tcW w:w="1276" w:type="dxa"/>
            <w:vAlign w:val="center"/>
          </w:tcPr>
          <w:p w:rsidR="00A32367" w:rsidRPr="003320B0" w:rsidRDefault="00A32367" w:rsidP="00676B17">
            <w:pPr>
              <w:jc w:val="center"/>
              <w:rPr>
                <w:rFonts w:ascii="宋体" w:hAnsi="宋体"/>
                <w:sz w:val="24"/>
              </w:rPr>
            </w:pPr>
            <w:r w:rsidRPr="003320B0">
              <w:rPr>
                <w:rFonts w:ascii="宋体" w:hAnsi="宋体" w:hint="eastAsia"/>
                <w:sz w:val="24"/>
              </w:rPr>
              <w:t>邮政编码</w:t>
            </w:r>
          </w:p>
        </w:tc>
        <w:tc>
          <w:tcPr>
            <w:tcW w:w="1984" w:type="dxa"/>
            <w:vAlign w:val="center"/>
          </w:tcPr>
          <w:p w:rsidR="00A32367" w:rsidRPr="003320B0" w:rsidRDefault="00A32367" w:rsidP="00676B17">
            <w:pPr>
              <w:jc w:val="center"/>
              <w:rPr>
                <w:rFonts w:ascii="宋体" w:hAnsi="宋体"/>
                <w:sz w:val="24"/>
              </w:rPr>
            </w:pPr>
          </w:p>
        </w:tc>
      </w:tr>
      <w:tr w:rsidR="00A32367" w:rsidTr="00676B17">
        <w:trPr>
          <w:trHeight w:hRule="exact" w:val="625"/>
        </w:trPr>
        <w:tc>
          <w:tcPr>
            <w:tcW w:w="675" w:type="dxa"/>
            <w:vMerge w:val="restart"/>
            <w:vAlign w:val="center"/>
          </w:tcPr>
          <w:p w:rsidR="00A32367" w:rsidRPr="003320B0" w:rsidRDefault="00A32367" w:rsidP="00676B17">
            <w:pPr>
              <w:jc w:val="center"/>
              <w:rPr>
                <w:rFonts w:ascii="宋体" w:hAnsi="宋体"/>
                <w:sz w:val="24"/>
              </w:rPr>
            </w:pPr>
            <w:r w:rsidRPr="003320B0">
              <w:rPr>
                <w:rFonts w:ascii="宋体" w:hAnsi="宋体" w:hint="eastAsia"/>
                <w:sz w:val="24"/>
              </w:rPr>
              <w:t>课题负责人</w:t>
            </w:r>
          </w:p>
          <w:p w:rsidR="00A32367" w:rsidRPr="003320B0" w:rsidRDefault="00A32367" w:rsidP="00676B17">
            <w:pPr>
              <w:jc w:val="center"/>
              <w:rPr>
                <w:rFonts w:ascii="宋体" w:hAnsi="宋体"/>
                <w:sz w:val="24"/>
              </w:rPr>
            </w:pPr>
          </w:p>
        </w:tc>
        <w:tc>
          <w:tcPr>
            <w:tcW w:w="1276" w:type="dxa"/>
            <w:vAlign w:val="center"/>
          </w:tcPr>
          <w:p w:rsidR="00A32367" w:rsidRPr="003320B0" w:rsidRDefault="00A32367" w:rsidP="00676B17">
            <w:pPr>
              <w:jc w:val="center"/>
              <w:rPr>
                <w:rFonts w:ascii="宋体" w:hAnsi="宋体"/>
                <w:sz w:val="24"/>
              </w:rPr>
            </w:pPr>
            <w:r w:rsidRPr="003320B0">
              <w:rPr>
                <w:rFonts w:ascii="宋体" w:hAnsi="宋体" w:hint="eastAsia"/>
                <w:sz w:val="24"/>
              </w:rPr>
              <w:t>姓名</w:t>
            </w:r>
          </w:p>
        </w:tc>
        <w:tc>
          <w:tcPr>
            <w:tcW w:w="709" w:type="dxa"/>
            <w:vAlign w:val="center"/>
          </w:tcPr>
          <w:p w:rsidR="00A32367" w:rsidRPr="003320B0" w:rsidRDefault="00A32367" w:rsidP="00676B17">
            <w:pPr>
              <w:jc w:val="center"/>
              <w:rPr>
                <w:rFonts w:ascii="宋体" w:hAnsi="宋体"/>
                <w:sz w:val="24"/>
              </w:rPr>
            </w:pPr>
            <w:r w:rsidRPr="003320B0">
              <w:rPr>
                <w:rFonts w:ascii="宋体" w:hAnsi="宋体" w:hint="eastAsia"/>
                <w:sz w:val="24"/>
              </w:rPr>
              <w:t>性别</w:t>
            </w:r>
          </w:p>
        </w:tc>
        <w:tc>
          <w:tcPr>
            <w:tcW w:w="1013" w:type="dxa"/>
            <w:gridSpan w:val="2"/>
            <w:vAlign w:val="center"/>
          </w:tcPr>
          <w:p w:rsidR="00A32367" w:rsidRPr="003320B0" w:rsidRDefault="00A32367" w:rsidP="00676B17">
            <w:pPr>
              <w:jc w:val="center"/>
              <w:rPr>
                <w:rFonts w:ascii="宋体" w:hAnsi="宋体"/>
                <w:sz w:val="24"/>
              </w:rPr>
            </w:pPr>
            <w:r w:rsidRPr="003320B0">
              <w:rPr>
                <w:rFonts w:ascii="宋体" w:hAnsi="宋体" w:hint="eastAsia"/>
                <w:sz w:val="24"/>
              </w:rPr>
              <w:t>年龄</w:t>
            </w:r>
          </w:p>
        </w:tc>
        <w:tc>
          <w:tcPr>
            <w:tcW w:w="950" w:type="dxa"/>
            <w:vAlign w:val="center"/>
          </w:tcPr>
          <w:p w:rsidR="00A32367" w:rsidRPr="003320B0" w:rsidRDefault="00A32367" w:rsidP="00676B17">
            <w:pPr>
              <w:jc w:val="center"/>
              <w:rPr>
                <w:rFonts w:ascii="宋体" w:hAnsi="宋体"/>
                <w:sz w:val="24"/>
              </w:rPr>
            </w:pPr>
            <w:r w:rsidRPr="003320B0">
              <w:rPr>
                <w:rFonts w:ascii="宋体" w:hAnsi="宋体" w:hint="eastAsia"/>
                <w:sz w:val="24"/>
              </w:rPr>
              <w:t>专业</w:t>
            </w:r>
          </w:p>
          <w:p w:rsidR="00A32367" w:rsidRPr="003320B0" w:rsidRDefault="00A32367" w:rsidP="00676B17">
            <w:pPr>
              <w:jc w:val="center"/>
              <w:rPr>
                <w:rFonts w:ascii="宋体" w:hAnsi="宋体"/>
                <w:sz w:val="24"/>
              </w:rPr>
            </w:pPr>
            <w:r w:rsidRPr="003320B0">
              <w:rPr>
                <w:rFonts w:ascii="宋体" w:hAnsi="宋体" w:hint="eastAsia"/>
                <w:sz w:val="24"/>
              </w:rPr>
              <w:t>职务</w:t>
            </w:r>
          </w:p>
        </w:tc>
        <w:tc>
          <w:tcPr>
            <w:tcW w:w="1439" w:type="dxa"/>
            <w:gridSpan w:val="2"/>
            <w:vAlign w:val="center"/>
          </w:tcPr>
          <w:p w:rsidR="00A32367" w:rsidRPr="003320B0" w:rsidRDefault="00A32367" w:rsidP="00676B17">
            <w:pPr>
              <w:jc w:val="center"/>
              <w:rPr>
                <w:rFonts w:ascii="宋体" w:hAnsi="宋体"/>
                <w:sz w:val="24"/>
              </w:rPr>
            </w:pPr>
            <w:r w:rsidRPr="003320B0">
              <w:rPr>
                <w:rFonts w:ascii="宋体" w:hAnsi="宋体" w:hint="eastAsia"/>
                <w:sz w:val="24"/>
              </w:rPr>
              <w:t>行政职务</w:t>
            </w:r>
          </w:p>
        </w:tc>
        <w:tc>
          <w:tcPr>
            <w:tcW w:w="3260" w:type="dxa"/>
            <w:gridSpan w:val="2"/>
            <w:vAlign w:val="center"/>
          </w:tcPr>
          <w:p w:rsidR="00A32367" w:rsidRPr="003320B0" w:rsidRDefault="00A32367" w:rsidP="00676B17">
            <w:pPr>
              <w:jc w:val="center"/>
              <w:rPr>
                <w:rFonts w:ascii="宋体" w:hAnsi="宋体"/>
                <w:sz w:val="24"/>
              </w:rPr>
            </w:pPr>
            <w:r w:rsidRPr="003320B0">
              <w:rPr>
                <w:rFonts w:ascii="宋体" w:hAnsi="宋体" w:hint="eastAsia"/>
                <w:sz w:val="24"/>
              </w:rPr>
              <w:t>工作单位</w:t>
            </w:r>
          </w:p>
        </w:tc>
      </w:tr>
      <w:tr w:rsidR="00A32367" w:rsidTr="00676B17">
        <w:trPr>
          <w:trHeight w:hRule="exact" w:val="544"/>
        </w:trPr>
        <w:tc>
          <w:tcPr>
            <w:tcW w:w="675" w:type="dxa"/>
            <w:vMerge/>
            <w:vAlign w:val="center"/>
          </w:tcPr>
          <w:p w:rsidR="00A32367" w:rsidRPr="003320B0" w:rsidRDefault="00A32367" w:rsidP="00676B17">
            <w:pPr>
              <w:jc w:val="center"/>
              <w:rPr>
                <w:rFonts w:ascii="宋体" w:hAnsi="宋体"/>
                <w:sz w:val="24"/>
              </w:rPr>
            </w:pPr>
          </w:p>
        </w:tc>
        <w:tc>
          <w:tcPr>
            <w:tcW w:w="1276" w:type="dxa"/>
            <w:vAlign w:val="center"/>
          </w:tcPr>
          <w:p w:rsidR="00A32367" w:rsidRPr="003320B0" w:rsidRDefault="00A32367" w:rsidP="00676B17">
            <w:pPr>
              <w:jc w:val="center"/>
              <w:rPr>
                <w:rFonts w:ascii="宋体" w:hAnsi="宋体"/>
                <w:sz w:val="24"/>
              </w:rPr>
            </w:pPr>
          </w:p>
        </w:tc>
        <w:tc>
          <w:tcPr>
            <w:tcW w:w="709" w:type="dxa"/>
            <w:vAlign w:val="center"/>
          </w:tcPr>
          <w:p w:rsidR="00A32367" w:rsidRPr="003320B0" w:rsidRDefault="00A32367" w:rsidP="00676B17">
            <w:pPr>
              <w:jc w:val="center"/>
              <w:rPr>
                <w:rFonts w:ascii="宋体" w:hAnsi="宋体"/>
                <w:sz w:val="24"/>
              </w:rPr>
            </w:pPr>
          </w:p>
        </w:tc>
        <w:tc>
          <w:tcPr>
            <w:tcW w:w="1013" w:type="dxa"/>
            <w:gridSpan w:val="2"/>
            <w:vAlign w:val="center"/>
          </w:tcPr>
          <w:p w:rsidR="00A32367" w:rsidRPr="003320B0" w:rsidRDefault="00A32367" w:rsidP="00676B17">
            <w:pPr>
              <w:jc w:val="center"/>
              <w:rPr>
                <w:rFonts w:ascii="宋体" w:hAnsi="宋体"/>
                <w:sz w:val="24"/>
              </w:rPr>
            </w:pPr>
          </w:p>
        </w:tc>
        <w:tc>
          <w:tcPr>
            <w:tcW w:w="950" w:type="dxa"/>
            <w:vAlign w:val="center"/>
          </w:tcPr>
          <w:p w:rsidR="00A32367" w:rsidRPr="003320B0" w:rsidRDefault="00A32367" w:rsidP="00676B17">
            <w:pPr>
              <w:jc w:val="center"/>
              <w:rPr>
                <w:rFonts w:ascii="宋体" w:hAnsi="宋体"/>
                <w:sz w:val="24"/>
              </w:rPr>
            </w:pPr>
          </w:p>
        </w:tc>
        <w:tc>
          <w:tcPr>
            <w:tcW w:w="1439" w:type="dxa"/>
            <w:gridSpan w:val="2"/>
            <w:vAlign w:val="center"/>
          </w:tcPr>
          <w:p w:rsidR="00A32367" w:rsidRPr="003320B0" w:rsidRDefault="00A32367" w:rsidP="00676B17">
            <w:pPr>
              <w:jc w:val="center"/>
              <w:rPr>
                <w:rFonts w:ascii="宋体" w:hAnsi="宋体"/>
                <w:sz w:val="24"/>
              </w:rPr>
            </w:pPr>
          </w:p>
        </w:tc>
        <w:tc>
          <w:tcPr>
            <w:tcW w:w="3260" w:type="dxa"/>
            <w:gridSpan w:val="2"/>
            <w:vAlign w:val="center"/>
          </w:tcPr>
          <w:p w:rsidR="00A32367" w:rsidRPr="003320B0" w:rsidRDefault="00A32367" w:rsidP="00676B17">
            <w:pPr>
              <w:jc w:val="center"/>
              <w:rPr>
                <w:rFonts w:ascii="宋体" w:hAnsi="宋体"/>
                <w:sz w:val="24"/>
              </w:rPr>
            </w:pPr>
          </w:p>
        </w:tc>
      </w:tr>
      <w:tr w:rsidR="00A32367" w:rsidTr="00676B17">
        <w:trPr>
          <w:trHeight w:hRule="exact" w:val="726"/>
        </w:trPr>
        <w:tc>
          <w:tcPr>
            <w:tcW w:w="675" w:type="dxa"/>
            <w:vMerge/>
            <w:vAlign w:val="center"/>
          </w:tcPr>
          <w:p w:rsidR="00A32367" w:rsidRPr="003320B0" w:rsidRDefault="00A32367" w:rsidP="00676B17">
            <w:pPr>
              <w:jc w:val="center"/>
              <w:rPr>
                <w:rFonts w:ascii="宋体" w:hAnsi="宋体"/>
                <w:sz w:val="24"/>
              </w:rPr>
            </w:pPr>
          </w:p>
        </w:tc>
        <w:tc>
          <w:tcPr>
            <w:tcW w:w="1276" w:type="dxa"/>
            <w:vAlign w:val="center"/>
          </w:tcPr>
          <w:p w:rsidR="00A32367" w:rsidRPr="003320B0" w:rsidRDefault="00A32367" w:rsidP="00676B17">
            <w:pPr>
              <w:jc w:val="center"/>
              <w:rPr>
                <w:rFonts w:ascii="宋体" w:hAnsi="宋体"/>
                <w:sz w:val="24"/>
              </w:rPr>
            </w:pPr>
            <w:r w:rsidRPr="003320B0">
              <w:rPr>
                <w:rFonts w:ascii="宋体" w:hAnsi="宋体" w:hint="eastAsia"/>
                <w:sz w:val="24"/>
              </w:rPr>
              <w:t>身份证号</w:t>
            </w:r>
          </w:p>
        </w:tc>
        <w:tc>
          <w:tcPr>
            <w:tcW w:w="1722" w:type="dxa"/>
            <w:gridSpan w:val="3"/>
            <w:vAlign w:val="center"/>
          </w:tcPr>
          <w:p w:rsidR="00A32367" w:rsidRPr="003320B0" w:rsidRDefault="00A32367" w:rsidP="00676B17">
            <w:pPr>
              <w:jc w:val="center"/>
              <w:rPr>
                <w:rFonts w:ascii="宋体" w:hAnsi="宋体"/>
                <w:sz w:val="24"/>
              </w:rPr>
            </w:pPr>
          </w:p>
        </w:tc>
        <w:tc>
          <w:tcPr>
            <w:tcW w:w="950" w:type="dxa"/>
            <w:vAlign w:val="center"/>
          </w:tcPr>
          <w:p w:rsidR="00A32367" w:rsidRPr="003320B0" w:rsidRDefault="00A32367" w:rsidP="00676B17">
            <w:pPr>
              <w:jc w:val="center"/>
              <w:rPr>
                <w:rFonts w:ascii="宋体" w:hAnsi="宋体"/>
                <w:sz w:val="24"/>
              </w:rPr>
            </w:pPr>
            <w:r w:rsidRPr="003320B0">
              <w:rPr>
                <w:rFonts w:ascii="宋体" w:hAnsi="宋体" w:hint="eastAsia"/>
                <w:sz w:val="24"/>
              </w:rPr>
              <w:t>手机号</w:t>
            </w:r>
          </w:p>
        </w:tc>
        <w:tc>
          <w:tcPr>
            <w:tcW w:w="1439" w:type="dxa"/>
            <w:gridSpan w:val="2"/>
            <w:vAlign w:val="center"/>
          </w:tcPr>
          <w:p w:rsidR="00A32367" w:rsidRPr="003320B0" w:rsidRDefault="00A32367" w:rsidP="00676B17">
            <w:pPr>
              <w:jc w:val="center"/>
              <w:rPr>
                <w:rFonts w:ascii="宋体" w:hAnsi="宋体"/>
                <w:sz w:val="24"/>
              </w:rPr>
            </w:pPr>
          </w:p>
        </w:tc>
        <w:tc>
          <w:tcPr>
            <w:tcW w:w="1276" w:type="dxa"/>
            <w:vAlign w:val="center"/>
          </w:tcPr>
          <w:p w:rsidR="00A32367" w:rsidRPr="003320B0" w:rsidRDefault="00A32367" w:rsidP="00676B17">
            <w:pPr>
              <w:jc w:val="center"/>
              <w:rPr>
                <w:rFonts w:ascii="宋体" w:hAnsi="宋体"/>
                <w:sz w:val="24"/>
              </w:rPr>
            </w:pPr>
            <w:r w:rsidRPr="003320B0">
              <w:rPr>
                <w:rFonts w:ascii="宋体" w:hAnsi="宋体" w:hint="eastAsia"/>
                <w:sz w:val="24"/>
              </w:rPr>
              <w:t>电子信箱</w:t>
            </w:r>
          </w:p>
        </w:tc>
        <w:tc>
          <w:tcPr>
            <w:tcW w:w="1984" w:type="dxa"/>
            <w:vAlign w:val="center"/>
          </w:tcPr>
          <w:p w:rsidR="00A32367" w:rsidRPr="003320B0" w:rsidRDefault="00A32367" w:rsidP="00676B17">
            <w:pPr>
              <w:jc w:val="center"/>
              <w:rPr>
                <w:rFonts w:ascii="宋体" w:hAnsi="宋体"/>
                <w:sz w:val="24"/>
              </w:rPr>
            </w:pPr>
          </w:p>
        </w:tc>
      </w:tr>
      <w:tr w:rsidR="00A32367" w:rsidTr="00676B17">
        <w:trPr>
          <w:trHeight w:hRule="exact" w:val="783"/>
        </w:trPr>
        <w:tc>
          <w:tcPr>
            <w:tcW w:w="675" w:type="dxa"/>
            <w:vMerge/>
            <w:vAlign w:val="center"/>
          </w:tcPr>
          <w:p w:rsidR="00A32367" w:rsidRPr="003320B0" w:rsidRDefault="00A32367" w:rsidP="00676B17">
            <w:pPr>
              <w:jc w:val="center"/>
              <w:rPr>
                <w:rFonts w:ascii="宋体" w:hAnsi="宋体"/>
                <w:sz w:val="24"/>
              </w:rPr>
            </w:pPr>
          </w:p>
        </w:tc>
        <w:tc>
          <w:tcPr>
            <w:tcW w:w="1276" w:type="dxa"/>
            <w:vAlign w:val="center"/>
          </w:tcPr>
          <w:p w:rsidR="00A32367" w:rsidRPr="003320B0" w:rsidRDefault="00A32367" w:rsidP="00676B17">
            <w:pPr>
              <w:jc w:val="center"/>
              <w:rPr>
                <w:rFonts w:ascii="宋体" w:hAnsi="宋体"/>
                <w:sz w:val="24"/>
              </w:rPr>
            </w:pPr>
            <w:r w:rsidRPr="003320B0">
              <w:rPr>
                <w:rFonts w:ascii="宋体" w:hAnsi="宋体" w:hint="eastAsia"/>
                <w:sz w:val="24"/>
              </w:rPr>
              <w:t>单位通讯地址</w:t>
            </w:r>
          </w:p>
        </w:tc>
        <w:tc>
          <w:tcPr>
            <w:tcW w:w="4111" w:type="dxa"/>
            <w:gridSpan w:val="6"/>
            <w:vAlign w:val="center"/>
          </w:tcPr>
          <w:p w:rsidR="00A32367" w:rsidRPr="003320B0" w:rsidRDefault="00A32367" w:rsidP="00676B17">
            <w:pPr>
              <w:jc w:val="center"/>
              <w:rPr>
                <w:rFonts w:ascii="宋体" w:hAnsi="宋体"/>
                <w:sz w:val="24"/>
              </w:rPr>
            </w:pPr>
          </w:p>
        </w:tc>
        <w:tc>
          <w:tcPr>
            <w:tcW w:w="1276" w:type="dxa"/>
            <w:vAlign w:val="center"/>
          </w:tcPr>
          <w:p w:rsidR="00A32367" w:rsidRPr="003320B0" w:rsidRDefault="00A32367" w:rsidP="00676B17">
            <w:pPr>
              <w:jc w:val="center"/>
              <w:rPr>
                <w:rFonts w:ascii="宋体" w:hAnsi="宋体"/>
                <w:sz w:val="24"/>
              </w:rPr>
            </w:pPr>
            <w:r w:rsidRPr="003320B0">
              <w:rPr>
                <w:rFonts w:ascii="宋体" w:hAnsi="宋体" w:hint="eastAsia"/>
                <w:sz w:val="24"/>
              </w:rPr>
              <w:t>邮政编码</w:t>
            </w:r>
          </w:p>
        </w:tc>
        <w:tc>
          <w:tcPr>
            <w:tcW w:w="1984" w:type="dxa"/>
            <w:vAlign w:val="center"/>
          </w:tcPr>
          <w:p w:rsidR="00A32367" w:rsidRPr="003320B0" w:rsidRDefault="00A32367" w:rsidP="00676B17">
            <w:pPr>
              <w:jc w:val="center"/>
              <w:rPr>
                <w:rFonts w:ascii="宋体" w:hAnsi="宋体"/>
                <w:sz w:val="24"/>
              </w:rPr>
            </w:pPr>
          </w:p>
        </w:tc>
      </w:tr>
      <w:tr w:rsidR="00A32367" w:rsidTr="00676B17">
        <w:trPr>
          <w:trHeight w:hRule="exact" w:val="544"/>
        </w:trPr>
        <w:tc>
          <w:tcPr>
            <w:tcW w:w="675" w:type="dxa"/>
            <w:vMerge w:val="restart"/>
            <w:textDirection w:val="tbRlV"/>
            <w:vAlign w:val="center"/>
          </w:tcPr>
          <w:p w:rsidR="00A32367" w:rsidRPr="003320B0" w:rsidRDefault="00A32367" w:rsidP="00676B17">
            <w:pPr>
              <w:ind w:left="113" w:right="113"/>
              <w:jc w:val="center"/>
              <w:rPr>
                <w:rFonts w:ascii="宋体" w:hAnsi="宋体"/>
                <w:sz w:val="24"/>
              </w:rPr>
            </w:pPr>
            <w:r>
              <w:rPr>
                <w:rFonts w:ascii="宋体" w:hAnsi="宋体" w:hint="eastAsia"/>
                <w:sz w:val="24"/>
              </w:rPr>
              <w:t>课题组主要成员（限10人）</w:t>
            </w:r>
          </w:p>
        </w:tc>
        <w:tc>
          <w:tcPr>
            <w:tcW w:w="1276" w:type="dxa"/>
            <w:vAlign w:val="center"/>
          </w:tcPr>
          <w:p w:rsidR="00A32367" w:rsidRPr="003320B0" w:rsidRDefault="00A32367" w:rsidP="00676B17">
            <w:pPr>
              <w:jc w:val="center"/>
              <w:rPr>
                <w:rFonts w:ascii="宋体" w:hAnsi="宋体"/>
                <w:sz w:val="24"/>
              </w:rPr>
            </w:pPr>
            <w:r w:rsidRPr="003320B0">
              <w:rPr>
                <w:rFonts w:ascii="宋体" w:hAnsi="宋体" w:hint="eastAsia"/>
                <w:sz w:val="24"/>
              </w:rPr>
              <w:t>姓名</w:t>
            </w:r>
          </w:p>
        </w:tc>
        <w:tc>
          <w:tcPr>
            <w:tcW w:w="709" w:type="dxa"/>
            <w:vAlign w:val="center"/>
          </w:tcPr>
          <w:p w:rsidR="00A32367" w:rsidRPr="003320B0" w:rsidRDefault="00A32367" w:rsidP="00676B17">
            <w:pPr>
              <w:jc w:val="center"/>
              <w:rPr>
                <w:rFonts w:ascii="宋体" w:hAnsi="宋体"/>
                <w:sz w:val="24"/>
              </w:rPr>
            </w:pPr>
            <w:r w:rsidRPr="003320B0">
              <w:rPr>
                <w:rFonts w:ascii="宋体" w:hAnsi="宋体" w:hint="eastAsia"/>
                <w:sz w:val="24"/>
              </w:rPr>
              <w:t>性别</w:t>
            </w:r>
          </w:p>
        </w:tc>
        <w:tc>
          <w:tcPr>
            <w:tcW w:w="700" w:type="dxa"/>
            <w:vAlign w:val="center"/>
          </w:tcPr>
          <w:p w:rsidR="00A32367" w:rsidRPr="003320B0" w:rsidRDefault="00A32367" w:rsidP="00676B17">
            <w:pPr>
              <w:jc w:val="center"/>
              <w:rPr>
                <w:rFonts w:ascii="宋体" w:hAnsi="宋体"/>
                <w:sz w:val="24"/>
              </w:rPr>
            </w:pPr>
            <w:r w:rsidRPr="003320B0">
              <w:rPr>
                <w:rFonts w:ascii="宋体" w:hAnsi="宋体" w:hint="eastAsia"/>
                <w:sz w:val="24"/>
              </w:rPr>
              <w:t>年龄</w:t>
            </w:r>
          </w:p>
        </w:tc>
        <w:tc>
          <w:tcPr>
            <w:tcW w:w="1426" w:type="dxa"/>
            <w:gridSpan w:val="3"/>
            <w:vAlign w:val="center"/>
          </w:tcPr>
          <w:p w:rsidR="00A32367" w:rsidRPr="003320B0" w:rsidRDefault="00A32367" w:rsidP="00676B17">
            <w:pPr>
              <w:jc w:val="center"/>
              <w:rPr>
                <w:rFonts w:ascii="宋体" w:hAnsi="宋体"/>
                <w:sz w:val="24"/>
              </w:rPr>
            </w:pPr>
            <w:r w:rsidRPr="003320B0">
              <w:rPr>
                <w:rFonts w:ascii="宋体" w:hAnsi="宋体" w:hint="eastAsia"/>
                <w:sz w:val="24"/>
              </w:rPr>
              <w:t>专业职务</w:t>
            </w:r>
          </w:p>
        </w:tc>
        <w:tc>
          <w:tcPr>
            <w:tcW w:w="1276" w:type="dxa"/>
            <w:vAlign w:val="center"/>
          </w:tcPr>
          <w:p w:rsidR="00A32367" w:rsidRPr="003320B0" w:rsidRDefault="00A32367" w:rsidP="00676B17">
            <w:pPr>
              <w:jc w:val="center"/>
              <w:rPr>
                <w:rFonts w:ascii="宋体" w:hAnsi="宋体"/>
                <w:sz w:val="24"/>
              </w:rPr>
            </w:pPr>
            <w:r w:rsidRPr="003320B0">
              <w:rPr>
                <w:rFonts w:ascii="宋体" w:hAnsi="宋体" w:hint="eastAsia"/>
                <w:sz w:val="24"/>
              </w:rPr>
              <w:t>研究专长</w:t>
            </w:r>
          </w:p>
        </w:tc>
        <w:tc>
          <w:tcPr>
            <w:tcW w:w="3260" w:type="dxa"/>
            <w:gridSpan w:val="2"/>
            <w:vAlign w:val="center"/>
          </w:tcPr>
          <w:p w:rsidR="00A32367" w:rsidRPr="003320B0" w:rsidRDefault="00A32367" w:rsidP="00676B17">
            <w:pPr>
              <w:ind w:firstLineChars="100" w:firstLine="240"/>
              <w:jc w:val="center"/>
              <w:rPr>
                <w:rFonts w:ascii="宋体" w:hAnsi="宋体"/>
                <w:sz w:val="24"/>
              </w:rPr>
            </w:pPr>
            <w:r w:rsidRPr="003320B0">
              <w:rPr>
                <w:rFonts w:ascii="宋体" w:hAnsi="宋体" w:hint="eastAsia"/>
                <w:sz w:val="24"/>
              </w:rPr>
              <w:t>工作单位</w:t>
            </w:r>
          </w:p>
        </w:tc>
      </w:tr>
      <w:tr w:rsidR="00A32367" w:rsidTr="00676B17">
        <w:trPr>
          <w:trHeight w:hRule="exact" w:val="544"/>
        </w:trPr>
        <w:tc>
          <w:tcPr>
            <w:tcW w:w="675" w:type="dxa"/>
            <w:vMerge/>
            <w:vAlign w:val="center"/>
          </w:tcPr>
          <w:p w:rsidR="00A32367" w:rsidRPr="003320B0" w:rsidRDefault="00A32367" w:rsidP="00676B17">
            <w:pPr>
              <w:jc w:val="center"/>
              <w:rPr>
                <w:rFonts w:ascii="宋体" w:hAnsi="宋体"/>
                <w:sz w:val="24"/>
              </w:rPr>
            </w:pPr>
          </w:p>
        </w:tc>
        <w:tc>
          <w:tcPr>
            <w:tcW w:w="1276" w:type="dxa"/>
            <w:vAlign w:val="center"/>
          </w:tcPr>
          <w:p w:rsidR="00A32367" w:rsidRPr="003320B0" w:rsidRDefault="00A32367" w:rsidP="00676B17">
            <w:pPr>
              <w:jc w:val="center"/>
              <w:rPr>
                <w:rFonts w:ascii="宋体" w:hAnsi="宋体"/>
                <w:sz w:val="24"/>
              </w:rPr>
            </w:pPr>
          </w:p>
        </w:tc>
        <w:tc>
          <w:tcPr>
            <w:tcW w:w="709" w:type="dxa"/>
            <w:vAlign w:val="center"/>
          </w:tcPr>
          <w:p w:rsidR="00A32367" w:rsidRPr="003320B0" w:rsidRDefault="00A32367" w:rsidP="00676B17">
            <w:pPr>
              <w:jc w:val="center"/>
              <w:rPr>
                <w:rFonts w:ascii="宋体" w:hAnsi="宋体"/>
                <w:sz w:val="24"/>
              </w:rPr>
            </w:pPr>
          </w:p>
        </w:tc>
        <w:tc>
          <w:tcPr>
            <w:tcW w:w="700" w:type="dxa"/>
            <w:vAlign w:val="center"/>
          </w:tcPr>
          <w:p w:rsidR="00A32367" w:rsidRPr="003320B0" w:rsidRDefault="00A32367" w:rsidP="00676B17">
            <w:pPr>
              <w:jc w:val="center"/>
              <w:rPr>
                <w:rFonts w:ascii="宋体" w:hAnsi="宋体"/>
                <w:sz w:val="24"/>
              </w:rPr>
            </w:pPr>
          </w:p>
        </w:tc>
        <w:tc>
          <w:tcPr>
            <w:tcW w:w="1426" w:type="dxa"/>
            <w:gridSpan w:val="3"/>
            <w:vAlign w:val="center"/>
          </w:tcPr>
          <w:p w:rsidR="00A32367" w:rsidRPr="003320B0" w:rsidRDefault="00A32367" w:rsidP="00676B17">
            <w:pPr>
              <w:jc w:val="center"/>
              <w:rPr>
                <w:rFonts w:ascii="宋体" w:hAnsi="宋体"/>
                <w:sz w:val="24"/>
              </w:rPr>
            </w:pPr>
          </w:p>
        </w:tc>
        <w:tc>
          <w:tcPr>
            <w:tcW w:w="1276" w:type="dxa"/>
            <w:vAlign w:val="center"/>
          </w:tcPr>
          <w:p w:rsidR="00A32367" w:rsidRPr="003320B0" w:rsidRDefault="00A32367" w:rsidP="00676B17">
            <w:pPr>
              <w:jc w:val="center"/>
              <w:rPr>
                <w:rFonts w:ascii="宋体" w:hAnsi="宋体"/>
                <w:sz w:val="24"/>
              </w:rPr>
            </w:pPr>
          </w:p>
        </w:tc>
        <w:tc>
          <w:tcPr>
            <w:tcW w:w="3260" w:type="dxa"/>
            <w:gridSpan w:val="2"/>
            <w:vAlign w:val="center"/>
          </w:tcPr>
          <w:p w:rsidR="00A32367" w:rsidRPr="003320B0" w:rsidRDefault="00A32367" w:rsidP="00676B17">
            <w:pPr>
              <w:jc w:val="center"/>
              <w:rPr>
                <w:rFonts w:ascii="宋体" w:hAnsi="宋体"/>
                <w:sz w:val="24"/>
              </w:rPr>
            </w:pPr>
          </w:p>
        </w:tc>
      </w:tr>
      <w:tr w:rsidR="00A32367" w:rsidTr="00676B17">
        <w:trPr>
          <w:trHeight w:hRule="exact" w:val="544"/>
        </w:trPr>
        <w:tc>
          <w:tcPr>
            <w:tcW w:w="675" w:type="dxa"/>
            <w:vMerge/>
            <w:vAlign w:val="center"/>
          </w:tcPr>
          <w:p w:rsidR="00A32367" w:rsidRPr="003320B0" w:rsidRDefault="00A32367" w:rsidP="00676B17">
            <w:pPr>
              <w:jc w:val="center"/>
              <w:rPr>
                <w:rFonts w:ascii="宋体" w:hAnsi="宋体"/>
                <w:sz w:val="24"/>
              </w:rPr>
            </w:pPr>
          </w:p>
        </w:tc>
        <w:tc>
          <w:tcPr>
            <w:tcW w:w="1276" w:type="dxa"/>
            <w:vAlign w:val="center"/>
          </w:tcPr>
          <w:p w:rsidR="00A32367" w:rsidRPr="003320B0" w:rsidRDefault="00A32367" w:rsidP="00676B17">
            <w:pPr>
              <w:jc w:val="center"/>
              <w:rPr>
                <w:rFonts w:ascii="宋体" w:hAnsi="宋体"/>
                <w:sz w:val="24"/>
              </w:rPr>
            </w:pPr>
          </w:p>
        </w:tc>
        <w:tc>
          <w:tcPr>
            <w:tcW w:w="709" w:type="dxa"/>
            <w:vAlign w:val="center"/>
          </w:tcPr>
          <w:p w:rsidR="00A32367" w:rsidRPr="003320B0" w:rsidRDefault="00A32367" w:rsidP="00676B17">
            <w:pPr>
              <w:jc w:val="center"/>
              <w:rPr>
                <w:rFonts w:ascii="宋体" w:hAnsi="宋体"/>
                <w:sz w:val="24"/>
              </w:rPr>
            </w:pPr>
          </w:p>
        </w:tc>
        <w:tc>
          <w:tcPr>
            <w:tcW w:w="700" w:type="dxa"/>
            <w:vAlign w:val="center"/>
          </w:tcPr>
          <w:p w:rsidR="00A32367" w:rsidRPr="003320B0" w:rsidRDefault="00A32367" w:rsidP="00676B17">
            <w:pPr>
              <w:jc w:val="center"/>
              <w:rPr>
                <w:rFonts w:ascii="宋体" w:hAnsi="宋体"/>
                <w:sz w:val="24"/>
              </w:rPr>
            </w:pPr>
          </w:p>
        </w:tc>
        <w:tc>
          <w:tcPr>
            <w:tcW w:w="1426" w:type="dxa"/>
            <w:gridSpan w:val="3"/>
            <w:vAlign w:val="center"/>
          </w:tcPr>
          <w:p w:rsidR="00A32367" w:rsidRPr="003320B0" w:rsidRDefault="00A32367" w:rsidP="00676B17">
            <w:pPr>
              <w:jc w:val="center"/>
              <w:rPr>
                <w:rFonts w:ascii="宋体" w:hAnsi="宋体"/>
                <w:sz w:val="24"/>
              </w:rPr>
            </w:pPr>
          </w:p>
        </w:tc>
        <w:tc>
          <w:tcPr>
            <w:tcW w:w="1276" w:type="dxa"/>
            <w:vAlign w:val="center"/>
          </w:tcPr>
          <w:p w:rsidR="00A32367" w:rsidRPr="003320B0" w:rsidRDefault="00A32367" w:rsidP="00676B17">
            <w:pPr>
              <w:jc w:val="center"/>
              <w:rPr>
                <w:rFonts w:ascii="宋体" w:hAnsi="宋体"/>
                <w:sz w:val="24"/>
              </w:rPr>
            </w:pPr>
          </w:p>
        </w:tc>
        <w:tc>
          <w:tcPr>
            <w:tcW w:w="3260" w:type="dxa"/>
            <w:gridSpan w:val="2"/>
            <w:vAlign w:val="center"/>
          </w:tcPr>
          <w:p w:rsidR="00A32367" w:rsidRPr="003320B0" w:rsidRDefault="00A32367" w:rsidP="00676B17">
            <w:pPr>
              <w:jc w:val="center"/>
              <w:rPr>
                <w:rFonts w:ascii="宋体" w:hAnsi="宋体"/>
                <w:sz w:val="24"/>
              </w:rPr>
            </w:pPr>
          </w:p>
        </w:tc>
      </w:tr>
      <w:tr w:rsidR="00A32367" w:rsidTr="00676B17">
        <w:trPr>
          <w:trHeight w:hRule="exact" w:val="544"/>
        </w:trPr>
        <w:tc>
          <w:tcPr>
            <w:tcW w:w="675" w:type="dxa"/>
            <w:vMerge/>
            <w:vAlign w:val="center"/>
          </w:tcPr>
          <w:p w:rsidR="00A32367" w:rsidRPr="003320B0" w:rsidRDefault="00A32367" w:rsidP="00676B17">
            <w:pPr>
              <w:jc w:val="center"/>
              <w:rPr>
                <w:rFonts w:ascii="宋体" w:hAnsi="宋体"/>
                <w:sz w:val="24"/>
              </w:rPr>
            </w:pPr>
          </w:p>
        </w:tc>
        <w:tc>
          <w:tcPr>
            <w:tcW w:w="1276" w:type="dxa"/>
            <w:vAlign w:val="center"/>
          </w:tcPr>
          <w:p w:rsidR="00A32367" w:rsidRPr="003320B0" w:rsidRDefault="00A32367" w:rsidP="00676B17">
            <w:pPr>
              <w:jc w:val="center"/>
              <w:rPr>
                <w:rFonts w:ascii="宋体" w:hAnsi="宋体"/>
                <w:sz w:val="24"/>
              </w:rPr>
            </w:pPr>
          </w:p>
        </w:tc>
        <w:tc>
          <w:tcPr>
            <w:tcW w:w="709" w:type="dxa"/>
            <w:vAlign w:val="center"/>
          </w:tcPr>
          <w:p w:rsidR="00A32367" w:rsidRPr="003320B0" w:rsidRDefault="00A32367" w:rsidP="00676B17">
            <w:pPr>
              <w:jc w:val="center"/>
              <w:rPr>
                <w:rFonts w:ascii="宋体" w:hAnsi="宋体"/>
                <w:sz w:val="24"/>
              </w:rPr>
            </w:pPr>
          </w:p>
        </w:tc>
        <w:tc>
          <w:tcPr>
            <w:tcW w:w="700" w:type="dxa"/>
            <w:vAlign w:val="center"/>
          </w:tcPr>
          <w:p w:rsidR="00A32367" w:rsidRPr="003320B0" w:rsidRDefault="00A32367" w:rsidP="00676B17">
            <w:pPr>
              <w:jc w:val="center"/>
              <w:rPr>
                <w:rFonts w:ascii="宋体" w:hAnsi="宋体"/>
                <w:sz w:val="24"/>
              </w:rPr>
            </w:pPr>
          </w:p>
        </w:tc>
        <w:tc>
          <w:tcPr>
            <w:tcW w:w="1426" w:type="dxa"/>
            <w:gridSpan w:val="3"/>
            <w:vAlign w:val="center"/>
          </w:tcPr>
          <w:p w:rsidR="00A32367" w:rsidRPr="003320B0" w:rsidRDefault="00A32367" w:rsidP="00676B17">
            <w:pPr>
              <w:jc w:val="center"/>
              <w:rPr>
                <w:rFonts w:ascii="宋体" w:hAnsi="宋体"/>
                <w:sz w:val="24"/>
              </w:rPr>
            </w:pPr>
          </w:p>
        </w:tc>
        <w:tc>
          <w:tcPr>
            <w:tcW w:w="1276" w:type="dxa"/>
            <w:vAlign w:val="center"/>
          </w:tcPr>
          <w:p w:rsidR="00A32367" w:rsidRPr="003320B0" w:rsidRDefault="00A32367" w:rsidP="00676B17">
            <w:pPr>
              <w:jc w:val="center"/>
              <w:rPr>
                <w:rFonts w:ascii="宋体" w:hAnsi="宋体"/>
                <w:sz w:val="24"/>
              </w:rPr>
            </w:pPr>
          </w:p>
        </w:tc>
        <w:tc>
          <w:tcPr>
            <w:tcW w:w="3260" w:type="dxa"/>
            <w:gridSpan w:val="2"/>
            <w:vAlign w:val="center"/>
          </w:tcPr>
          <w:p w:rsidR="00A32367" w:rsidRPr="003320B0" w:rsidRDefault="00A32367" w:rsidP="00676B17">
            <w:pPr>
              <w:jc w:val="center"/>
              <w:rPr>
                <w:rFonts w:ascii="宋体" w:hAnsi="宋体"/>
                <w:sz w:val="24"/>
              </w:rPr>
            </w:pPr>
          </w:p>
        </w:tc>
      </w:tr>
      <w:tr w:rsidR="00A32367" w:rsidTr="00676B17">
        <w:trPr>
          <w:trHeight w:hRule="exact" w:val="544"/>
        </w:trPr>
        <w:tc>
          <w:tcPr>
            <w:tcW w:w="675" w:type="dxa"/>
            <w:vMerge/>
            <w:vAlign w:val="center"/>
          </w:tcPr>
          <w:p w:rsidR="00A32367" w:rsidRPr="003320B0" w:rsidRDefault="00A32367" w:rsidP="00676B17">
            <w:pPr>
              <w:jc w:val="center"/>
              <w:rPr>
                <w:rFonts w:ascii="宋体" w:hAnsi="宋体"/>
                <w:sz w:val="24"/>
              </w:rPr>
            </w:pPr>
          </w:p>
        </w:tc>
        <w:tc>
          <w:tcPr>
            <w:tcW w:w="1276" w:type="dxa"/>
            <w:vAlign w:val="center"/>
          </w:tcPr>
          <w:p w:rsidR="00A32367" w:rsidRPr="003320B0" w:rsidRDefault="00A32367" w:rsidP="00676B17">
            <w:pPr>
              <w:jc w:val="center"/>
              <w:rPr>
                <w:rFonts w:ascii="宋体" w:hAnsi="宋体"/>
                <w:sz w:val="24"/>
              </w:rPr>
            </w:pPr>
          </w:p>
        </w:tc>
        <w:tc>
          <w:tcPr>
            <w:tcW w:w="709" w:type="dxa"/>
            <w:vAlign w:val="center"/>
          </w:tcPr>
          <w:p w:rsidR="00A32367" w:rsidRPr="003320B0" w:rsidRDefault="00A32367" w:rsidP="00676B17">
            <w:pPr>
              <w:jc w:val="center"/>
              <w:rPr>
                <w:rFonts w:ascii="宋体" w:hAnsi="宋体"/>
                <w:sz w:val="24"/>
              </w:rPr>
            </w:pPr>
          </w:p>
        </w:tc>
        <w:tc>
          <w:tcPr>
            <w:tcW w:w="700" w:type="dxa"/>
            <w:vAlign w:val="center"/>
          </w:tcPr>
          <w:p w:rsidR="00A32367" w:rsidRPr="003320B0" w:rsidRDefault="00A32367" w:rsidP="00676B17">
            <w:pPr>
              <w:jc w:val="center"/>
              <w:rPr>
                <w:rFonts w:ascii="宋体" w:hAnsi="宋体"/>
                <w:sz w:val="24"/>
              </w:rPr>
            </w:pPr>
          </w:p>
        </w:tc>
        <w:tc>
          <w:tcPr>
            <w:tcW w:w="1426" w:type="dxa"/>
            <w:gridSpan w:val="3"/>
            <w:vAlign w:val="center"/>
          </w:tcPr>
          <w:p w:rsidR="00A32367" w:rsidRPr="003320B0" w:rsidRDefault="00A32367" w:rsidP="00676B17">
            <w:pPr>
              <w:jc w:val="center"/>
              <w:rPr>
                <w:rFonts w:ascii="宋体" w:hAnsi="宋体"/>
                <w:sz w:val="24"/>
              </w:rPr>
            </w:pPr>
          </w:p>
        </w:tc>
        <w:tc>
          <w:tcPr>
            <w:tcW w:w="1276" w:type="dxa"/>
            <w:vAlign w:val="center"/>
          </w:tcPr>
          <w:p w:rsidR="00A32367" w:rsidRPr="003320B0" w:rsidRDefault="00A32367" w:rsidP="00676B17">
            <w:pPr>
              <w:jc w:val="center"/>
              <w:rPr>
                <w:rFonts w:ascii="宋体" w:hAnsi="宋体"/>
                <w:sz w:val="24"/>
              </w:rPr>
            </w:pPr>
          </w:p>
        </w:tc>
        <w:tc>
          <w:tcPr>
            <w:tcW w:w="3260" w:type="dxa"/>
            <w:gridSpan w:val="2"/>
            <w:vAlign w:val="center"/>
          </w:tcPr>
          <w:p w:rsidR="00A32367" w:rsidRPr="003320B0" w:rsidRDefault="00A32367" w:rsidP="00676B17">
            <w:pPr>
              <w:jc w:val="center"/>
              <w:rPr>
                <w:rFonts w:ascii="宋体" w:hAnsi="宋体"/>
                <w:sz w:val="24"/>
              </w:rPr>
            </w:pPr>
          </w:p>
        </w:tc>
      </w:tr>
      <w:tr w:rsidR="00A32367" w:rsidTr="00676B17">
        <w:trPr>
          <w:trHeight w:hRule="exact" w:val="544"/>
        </w:trPr>
        <w:tc>
          <w:tcPr>
            <w:tcW w:w="675" w:type="dxa"/>
            <w:vMerge/>
            <w:vAlign w:val="center"/>
          </w:tcPr>
          <w:p w:rsidR="00A32367" w:rsidRPr="003320B0" w:rsidRDefault="00A32367" w:rsidP="00676B17">
            <w:pPr>
              <w:jc w:val="center"/>
              <w:rPr>
                <w:rFonts w:ascii="宋体" w:hAnsi="宋体"/>
                <w:sz w:val="24"/>
              </w:rPr>
            </w:pPr>
          </w:p>
        </w:tc>
        <w:tc>
          <w:tcPr>
            <w:tcW w:w="1276" w:type="dxa"/>
            <w:vAlign w:val="center"/>
          </w:tcPr>
          <w:p w:rsidR="00A32367" w:rsidRPr="003320B0" w:rsidRDefault="00A32367" w:rsidP="00676B17">
            <w:pPr>
              <w:jc w:val="center"/>
              <w:rPr>
                <w:rFonts w:ascii="宋体" w:hAnsi="宋体"/>
                <w:sz w:val="24"/>
              </w:rPr>
            </w:pPr>
          </w:p>
        </w:tc>
        <w:tc>
          <w:tcPr>
            <w:tcW w:w="709" w:type="dxa"/>
            <w:vAlign w:val="center"/>
          </w:tcPr>
          <w:p w:rsidR="00A32367" w:rsidRPr="003320B0" w:rsidRDefault="00A32367" w:rsidP="00676B17">
            <w:pPr>
              <w:jc w:val="center"/>
              <w:rPr>
                <w:rFonts w:ascii="宋体" w:hAnsi="宋体"/>
                <w:sz w:val="24"/>
              </w:rPr>
            </w:pPr>
          </w:p>
        </w:tc>
        <w:tc>
          <w:tcPr>
            <w:tcW w:w="700" w:type="dxa"/>
            <w:vAlign w:val="center"/>
          </w:tcPr>
          <w:p w:rsidR="00A32367" w:rsidRPr="003320B0" w:rsidRDefault="00A32367" w:rsidP="00676B17">
            <w:pPr>
              <w:jc w:val="center"/>
              <w:rPr>
                <w:rFonts w:ascii="宋体" w:hAnsi="宋体"/>
                <w:sz w:val="24"/>
              </w:rPr>
            </w:pPr>
          </w:p>
        </w:tc>
        <w:tc>
          <w:tcPr>
            <w:tcW w:w="1426" w:type="dxa"/>
            <w:gridSpan w:val="3"/>
            <w:vAlign w:val="center"/>
          </w:tcPr>
          <w:p w:rsidR="00A32367" w:rsidRPr="003320B0" w:rsidRDefault="00A32367" w:rsidP="00676B17">
            <w:pPr>
              <w:jc w:val="center"/>
              <w:rPr>
                <w:rFonts w:ascii="宋体" w:hAnsi="宋体"/>
                <w:sz w:val="24"/>
              </w:rPr>
            </w:pPr>
          </w:p>
        </w:tc>
        <w:tc>
          <w:tcPr>
            <w:tcW w:w="1276" w:type="dxa"/>
            <w:vAlign w:val="center"/>
          </w:tcPr>
          <w:p w:rsidR="00A32367" w:rsidRPr="003320B0" w:rsidRDefault="00A32367" w:rsidP="00676B17">
            <w:pPr>
              <w:jc w:val="center"/>
              <w:rPr>
                <w:rFonts w:ascii="宋体" w:hAnsi="宋体"/>
                <w:sz w:val="24"/>
              </w:rPr>
            </w:pPr>
          </w:p>
        </w:tc>
        <w:tc>
          <w:tcPr>
            <w:tcW w:w="3260" w:type="dxa"/>
            <w:gridSpan w:val="2"/>
            <w:vAlign w:val="center"/>
          </w:tcPr>
          <w:p w:rsidR="00A32367" w:rsidRPr="003320B0" w:rsidRDefault="00A32367" w:rsidP="00676B17">
            <w:pPr>
              <w:jc w:val="center"/>
              <w:rPr>
                <w:rFonts w:ascii="宋体" w:hAnsi="宋体"/>
                <w:sz w:val="24"/>
              </w:rPr>
            </w:pPr>
          </w:p>
        </w:tc>
      </w:tr>
      <w:tr w:rsidR="00A32367" w:rsidTr="00676B17">
        <w:trPr>
          <w:trHeight w:hRule="exact" w:val="544"/>
        </w:trPr>
        <w:tc>
          <w:tcPr>
            <w:tcW w:w="675" w:type="dxa"/>
            <w:vMerge/>
            <w:vAlign w:val="center"/>
          </w:tcPr>
          <w:p w:rsidR="00A32367" w:rsidRPr="003320B0" w:rsidRDefault="00A32367" w:rsidP="00676B17">
            <w:pPr>
              <w:jc w:val="center"/>
              <w:rPr>
                <w:rFonts w:ascii="宋体" w:hAnsi="宋体"/>
                <w:sz w:val="24"/>
              </w:rPr>
            </w:pPr>
          </w:p>
        </w:tc>
        <w:tc>
          <w:tcPr>
            <w:tcW w:w="1276" w:type="dxa"/>
            <w:vAlign w:val="center"/>
          </w:tcPr>
          <w:p w:rsidR="00A32367" w:rsidRPr="003320B0" w:rsidRDefault="00A32367" w:rsidP="00676B17">
            <w:pPr>
              <w:jc w:val="center"/>
              <w:rPr>
                <w:rFonts w:ascii="宋体" w:hAnsi="宋体"/>
                <w:sz w:val="24"/>
              </w:rPr>
            </w:pPr>
          </w:p>
        </w:tc>
        <w:tc>
          <w:tcPr>
            <w:tcW w:w="709" w:type="dxa"/>
            <w:vAlign w:val="center"/>
          </w:tcPr>
          <w:p w:rsidR="00A32367" w:rsidRPr="003320B0" w:rsidRDefault="00A32367" w:rsidP="00676B17">
            <w:pPr>
              <w:jc w:val="center"/>
              <w:rPr>
                <w:rFonts w:ascii="宋体" w:hAnsi="宋体"/>
                <w:sz w:val="24"/>
              </w:rPr>
            </w:pPr>
          </w:p>
        </w:tc>
        <w:tc>
          <w:tcPr>
            <w:tcW w:w="700" w:type="dxa"/>
            <w:vAlign w:val="center"/>
          </w:tcPr>
          <w:p w:rsidR="00A32367" w:rsidRPr="003320B0" w:rsidRDefault="00A32367" w:rsidP="00676B17">
            <w:pPr>
              <w:jc w:val="center"/>
              <w:rPr>
                <w:rFonts w:ascii="宋体" w:hAnsi="宋体"/>
                <w:sz w:val="24"/>
              </w:rPr>
            </w:pPr>
          </w:p>
        </w:tc>
        <w:tc>
          <w:tcPr>
            <w:tcW w:w="1426" w:type="dxa"/>
            <w:gridSpan w:val="3"/>
            <w:vAlign w:val="center"/>
          </w:tcPr>
          <w:p w:rsidR="00A32367" w:rsidRPr="003320B0" w:rsidRDefault="00A32367" w:rsidP="00676B17">
            <w:pPr>
              <w:jc w:val="center"/>
              <w:rPr>
                <w:rFonts w:ascii="宋体" w:hAnsi="宋体"/>
                <w:sz w:val="24"/>
              </w:rPr>
            </w:pPr>
          </w:p>
        </w:tc>
        <w:tc>
          <w:tcPr>
            <w:tcW w:w="1276" w:type="dxa"/>
            <w:vAlign w:val="center"/>
          </w:tcPr>
          <w:p w:rsidR="00A32367" w:rsidRPr="003320B0" w:rsidRDefault="00A32367" w:rsidP="00676B17">
            <w:pPr>
              <w:jc w:val="center"/>
              <w:rPr>
                <w:rFonts w:ascii="宋体" w:hAnsi="宋体"/>
                <w:sz w:val="24"/>
              </w:rPr>
            </w:pPr>
          </w:p>
        </w:tc>
        <w:tc>
          <w:tcPr>
            <w:tcW w:w="3260" w:type="dxa"/>
            <w:gridSpan w:val="2"/>
            <w:vAlign w:val="center"/>
          </w:tcPr>
          <w:p w:rsidR="00A32367" w:rsidRPr="003320B0" w:rsidRDefault="00A32367" w:rsidP="00676B17">
            <w:pPr>
              <w:jc w:val="center"/>
              <w:rPr>
                <w:rFonts w:ascii="宋体" w:hAnsi="宋体"/>
                <w:sz w:val="24"/>
              </w:rPr>
            </w:pPr>
          </w:p>
        </w:tc>
      </w:tr>
      <w:tr w:rsidR="00A32367" w:rsidTr="00676B17">
        <w:trPr>
          <w:trHeight w:hRule="exact" w:val="544"/>
        </w:trPr>
        <w:tc>
          <w:tcPr>
            <w:tcW w:w="675" w:type="dxa"/>
            <w:vMerge/>
            <w:vAlign w:val="center"/>
          </w:tcPr>
          <w:p w:rsidR="00A32367" w:rsidRPr="003320B0" w:rsidRDefault="00A32367" w:rsidP="00676B17">
            <w:pPr>
              <w:jc w:val="center"/>
              <w:rPr>
                <w:rFonts w:ascii="宋体" w:hAnsi="宋体"/>
                <w:sz w:val="24"/>
              </w:rPr>
            </w:pPr>
          </w:p>
        </w:tc>
        <w:tc>
          <w:tcPr>
            <w:tcW w:w="1276" w:type="dxa"/>
            <w:vAlign w:val="center"/>
          </w:tcPr>
          <w:p w:rsidR="00A32367" w:rsidRPr="003320B0" w:rsidRDefault="00A32367" w:rsidP="00676B17">
            <w:pPr>
              <w:jc w:val="center"/>
              <w:rPr>
                <w:rFonts w:ascii="宋体" w:hAnsi="宋体"/>
                <w:sz w:val="24"/>
              </w:rPr>
            </w:pPr>
          </w:p>
        </w:tc>
        <w:tc>
          <w:tcPr>
            <w:tcW w:w="709" w:type="dxa"/>
            <w:vAlign w:val="center"/>
          </w:tcPr>
          <w:p w:rsidR="00A32367" w:rsidRPr="003320B0" w:rsidRDefault="00A32367" w:rsidP="00676B17">
            <w:pPr>
              <w:jc w:val="center"/>
              <w:rPr>
                <w:rFonts w:ascii="宋体" w:hAnsi="宋体"/>
                <w:sz w:val="24"/>
              </w:rPr>
            </w:pPr>
          </w:p>
        </w:tc>
        <w:tc>
          <w:tcPr>
            <w:tcW w:w="700" w:type="dxa"/>
            <w:vAlign w:val="center"/>
          </w:tcPr>
          <w:p w:rsidR="00A32367" w:rsidRPr="003320B0" w:rsidRDefault="00A32367" w:rsidP="00676B17">
            <w:pPr>
              <w:jc w:val="center"/>
              <w:rPr>
                <w:rFonts w:ascii="宋体" w:hAnsi="宋体"/>
                <w:sz w:val="24"/>
              </w:rPr>
            </w:pPr>
          </w:p>
        </w:tc>
        <w:tc>
          <w:tcPr>
            <w:tcW w:w="1426" w:type="dxa"/>
            <w:gridSpan w:val="3"/>
            <w:vAlign w:val="center"/>
          </w:tcPr>
          <w:p w:rsidR="00A32367" w:rsidRPr="003320B0" w:rsidRDefault="00A32367" w:rsidP="00676B17">
            <w:pPr>
              <w:jc w:val="center"/>
              <w:rPr>
                <w:rFonts w:ascii="宋体" w:hAnsi="宋体"/>
                <w:sz w:val="24"/>
              </w:rPr>
            </w:pPr>
          </w:p>
        </w:tc>
        <w:tc>
          <w:tcPr>
            <w:tcW w:w="1276" w:type="dxa"/>
            <w:vAlign w:val="center"/>
          </w:tcPr>
          <w:p w:rsidR="00A32367" w:rsidRPr="003320B0" w:rsidRDefault="00A32367" w:rsidP="00676B17">
            <w:pPr>
              <w:jc w:val="center"/>
              <w:rPr>
                <w:rFonts w:ascii="宋体" w:hAnsi="宋体"/>
                <w:sz w:val="24"/>
              </w:rPr>
            </w:pPr>
          </w:p>
        </w:tc>
        <w:tc>
          <w:tcPr>
            <w:tcW w:w="3260" w:type="dxa"/>
            <w:gridSpan w:val="2"/>
            <w:vAlign w:val="center"/>
          </w:tcPr>
          <w:p w:rsidR="00A32367" w:rsidRPr="003320B0" w:rsidRDefault="00A32367" w:rsidP="00676B17">
            <w:pPr>
              <w:jc w:val="center"/>
              <w:rPr>
                <w:rFonts w:ascii="宋体" w:hAnsi="宋体"/>
                <w:sz w:val="24"/>
              </w:rPr>
            </w:pPr>
          </w:p>
        </w:tc>
      </w:tr>
      <w:tr w:rsidR="00A32367" w:rsidTr="00676B17">
        <w:trPr>
          <w:trHeight w:hRule="exact" w:val="544"/>
        </w:trPr>
        <w:tc>
          <w:tcPr>
            <w:tcW w:w="675" w:type="dxa"/>
            <w:vMerge/>
            <w:vAlign w:val="center"/>
          </w:tcPr>
          <w:p w:rsidR="00A32367" w:rsidRPr="003320B0" w:rsidRDefault="00A32367" w:rsidP="00676B17">
            <w:pPr>
              <w:jc w:val="center"/>
              <w:rPr>
                <w:rFonts w:ascii="宋体" w:hAnsi="宋体"/>
                <w:sz w:val="24"/>
              </w:rPr>
            </w:pPr>
          </w:p>
        </w:tc>
        <w:tc>
          <w:tcPr>
            <w:tcW w:w="1276" w:type="dxa"/>
            <w:vAlign w:val="center"/>
          </w:tcPr>
          <w:p w:rsidR="00A32367" w:rsidRPr="003320B0" w:rsidRDefault="00A32367" w:rsidP="00676B17">
            <w:pPr>
              <w:jc w:val="center"/>
              <w:rPr>
                <w:rFonts w:ascii="宋体" w:hAnsi="宋体"/>
                <w:sz w:val="24"/>
              </w:rPr>
            </w:pPr>
          </w:p>
        </w:tc>
        <w:tc>
          <w:tcPr>
            <w:tcW w:w="709" w:type="dxa"/>
            <w:vAlign w:val="center"/>
          </w:tcPr>
          <w:p w:rsidR="00A32367" w:rsidRPr="003320B0" w:rsidRDefault="00A32367" w:rsidP="00676B17">
            <w:pPr>
              <w:jc w:val="center"/>
              <w:rPr>
                <w:rFonts w:ascii="宋体" w:hAnsi="宋体"/>
                <w:sz w:val="24"/>
              </w:rPr>
            </w:pPr>
          </w:p>
        </w:tc>
        <w:tc>
          <w:tcPr>
            <w:tcW w:w="700" w:type="dxa"/>
            <w:vAlign w:val="center"/>
          </w:tcPr>
          <w:p w:rsidR="00A32367" w:rsidRPr="003320B0" w:rsidRDefault="00A32367" w:rsidP="00676B17">
            <w:pPr>
              <w:jc w:val="center"/>
              <w:rPr>
                <w:rFonts w:ascii="宋体" w:hAnsi="宋体"/>
                <w:sz w:val="24"/>
              </w:rPr>
            </w:pPr>
          </w:p>
        </w:tc>
        <w:tc>
          <w:tcPr>
            <w:tcW w:w="1426" w:type="dxa"/>
            <w:gridSpan w:val="3"/>
            <w:vAlign w:val="center"/>
          </w:tcPr>
          <w:p w:rsidR="00A32367" w:rsidRPr="003320B0" w:rsidRDefault="00A32367" w:rsidP="00676B17">
            <w:pPr>
              <w:jc w:val="center"/>
              <w:rPr>
                <w:rFonts w:ascii="宋体" w:hAnsi="宋体"/>
                <w:sz w:val="24"/>
              </w:rPr>
            </w:pPr>
          </w:p>
        </w:tc>
        <w:tc>
          <w:tcPr>
            <w:tcW w:w="1276" w:type="dxa"/>
            <w:vAlign w:val="center"/>
          </w:tcPr>
          <w:p w:rsidR="00A32367" w:rsidRPr="003320B0" w:rsidRDefault="00A32367" w:rsidP="00676B17">
            <w:pPr>
              <w:jc w:val="center"/>
              <w:rPr>
                <w:rFonts w:ascii="宋体" w:hAnsi="宋体"/>
                <w:sz w:val="24"/>
              </w:rPr>
            </w:pPr>
          </w:p>
        </w:tc>
        <w:tc>
          <w:tcPr>
            <w:tcW w:w="3260" w:type="dxa"/>
            <w:gridSpan w:val="2"/>
            <w:vAlign w:val="center"/>
          </w:tcPr>
          <w:p w:rsidR="00A32367" w:rsidRPr="003320B0" w:rsidRDefault="00A32367" w:rsidP="00676B17">
            <w:pPr>
              <w:jc w:val="center"/>
              <w:rPr>
                <w:rFonts w:ascii="宋体" w:hAnsi="宋体"/>
                <w:sz w:val="24"/>
              </w:rPr>
            </w:pPr>
          </w:p>
        </w:tc>
      </w:tr>
      <w:tr w:rsidR="00A32367" w:rsidTr="00676B17">
        <w:trPr>
          <w:trHeight w:hRule="exact" w:val="544"/>
        </w:trPr>
        <w:tc>
          <w:tcPr>
            <w:tcW w:w="675" w:type="dxa"/>
            <w:vMerge/>
            <w:vAlign w:val="center"/>
          </w:tcPr>
          <w:p w:rsidR="00A32367" w:rsidRPr="003320B0" w:rsidRDefault="00A32367" w:rsidP="00676B17">
            <w:pPr>
              <w:jc w:val="center"/>
              <w:rPr>
                <w:rFonts w:ascii="宋体" w:hAnsi="宋体"/>
                <w:sz w:val="24"/>
              </w:rPr>
            </w:pPr>
          </w:p>
        </w:tc>
        <w:tc>
          <w:tcPr>
            <w:tcW w:w="1276" w:type="dxa"/>
            <w:vAlign w:val="center"/>
          </w:tcPr>
          <w:p w:rsidR="00A32367" w:rsidRPr="003320B0" w:rsidRDefault="00A32367" w:rsidP="00676B17">
            <w:pPr>
              <w:jc w:val="center"/>
              <w:rPr>
                <w:rFonts w:ascii="宋体" w:hAnsi="宋体"/>
                <w:sz w:val="24"/>
              </w:rPr>
            </w:pPr>
          </w:p>
        </w:tc>
        <w:tc>
          <w:tcPr>
            <w:tcW w:w="709" w:type="dxa"/>
            <w:vAlign w:val="center"/>
          </w:tcPr>
          <w:p w:rsidR="00A32367" w:rsidRPr="003320B0" w:rsidRDefault="00A32367" w:rsidP="00676B17">
            <w:pPr>
              <w:jc w:val="center"/>
              <w:rPr>
                <w:rFonts w:ascii="宋体" w:hAnsi="宋体"/>
                <w:sz w:val="24"/>
              </w:rPr>
            </w:pPr>
          </w:p>
        </w:tc>
        <w:tc>
          <w:tcPr>
            <w:tcW w:w="700" w:type="dxa"/>
            <w:vAlign w:val="center"/>
          </w:tcPr>
          <w:p w:rsidR="00A32367" w:rsidRPr="003320B0" w:rsidRDefault="00A32367" w:rsidP="00676B17">
            <w:pPr>
              <w:jc w:val="center"/>
              <w:rPr>
                <w:rFonts w:ascii="宋体" w:hAnsi="宋体"/>
                <w:sz w:val="24"/>
              </w:rPr>
            </w:pPr>
          </w:p>
        </w:tc>
        <w:tc>
          <w:tcPr>
            <w:tcW w:w="1426" w:type="dxa"/>
            <w:gridSpan w:val="3"/>
            <w:vAlign w:val="center"/>
          </w:tcPr>
          <w:p w:rsidR="00A32367" w:rsidRPr="003320B0" w:rsidRDefault="00A32367" w:rsidP="00676B17">
            <w:pPr>
              <w:jc w:val="center"/>
              <w:rPr>
                <w:rFonts w:ascii="宋体" w:hAnsi="宋体"/>
                <w:sz w:val="24"/>
              </w:rPr>
            </w:pPr>
          </w:p>
        </w:tc>
        <w:tc>
          <w:tcPr>
            <w:tcW w:w="1276" w:type="dxa"/>
            <w:vAlign w:val="center"/>
          </w:tcPr>
          <w:p w:rsidR="00A32367" w:rsidRPr="003320B0" w:rsidRDefault="00A32367" w:rsidP="00676B17">
            <w:pPr>
              <w:jc w:val="center"/>
              <w:rPr>
                <w:rFonts w:ascii="宋体" w:hAnsi="宋体"/>
                <w:sz w:val="24"/>
              </w:rPr>
            </w:pPr>
          </w:p>
        </w:tc>
        <w:tc>
          <w:tcPr>
            <w:tcW w:w="3260" w:type="dxa"/>
            <w:gridSpan w:val="2"/>
            <w:vAlign w:val="center"/>
          </w:tcPr>
          <w:p w:rsidR="00A32367" w:rsidRPr="003320B0" w:rsidRDefault="00A32367" w:rsidP="00676B17">
            <w:pPr>
              <w:jc w:val="center"/>
              <w:rPr>
                <w:rFonts w:ascii="宋体" w:hAnsi="宋体"/>
                <w:sz w:val="24"/>
              </w:rPr>
            </w:pPr>
          </w:p>
        </w:tc>
      </w:tr>
      <w:tr w:rsidR="00A32367" w:rsidTr="00676B17">
        <w:trPr>
          <w:trHeight w:hRule="exact" w:val="544"/>
        </w:trPr>
        <w:tc>
          <w:tcPr>
            <w:tcW w:w="675" w:type="dxa"/>
            <w:vMerge/>
            <w:vAlign w:val="center"/>
          </w:tcPr>
          <w:p w:rsidR="00A32367" w:rsidRPr="003320B0" w:rsidRDefault="00A32367" w:rsidP="00676B17">
            <w:pPr>
              <w:jc w:val="center"/>
              <w:rPr>
                <w:rFonts w:ascii="宋体" w:hAnsi="宋体"/>
                <w:sz w:val="24"/>
              </w:rPr>
            </w:pPr>
          </w:p>
        </w:tc>
        <w:tc>
          <w:tcPr>
            <w:tcW w:w="1276" w:type="dxa"/>
            <w:vAlign w:val="center"/>
          </w:tcPr>
          <w:p w:rsidR="00A32367" w:rsidRPr="003320B0" w:rsidRDefault="00A32367" w:rsidP="00676B17">
            <w:pPr>
              <w:jc w:val="center"/>
              <w:rPr>
                <w:rFonts w:ascii="宋体" w:hAnsi="宋体"/>
                <w:sz w:val="24"/>
              </w:rPr>
            </w:pPr>
          </w:p>
        </w:tc>
        <w:tc>
          <w:tcPr>
            <w:tcW w:w="709" w:type="dxa"/>
            <w:vAlign w:val="center"/>
          </w:tcPr>
          <w:p w:rsidR="00A32367" w:rsidRPr="003320B0" w:rsidRDefault="00A32367" w:rsidP="00676B17">
            <w:pPr>
              <w:jc w:val="center"/>
              <w:rPr>
                <w:rFonts w:ascii="宋体" w:hAnsi="宋体"/>
                <w:sz w:val="24"/>
              </w:rPr>
            </w:pPr>
          </w:p>
        </w:tc>
        <w:tc>
          <w:tcPr>
            <w:tcW w:w="700" w:type="dxa"/>
            <w:vAlign w:val="center"/>
          </w:tcPr>
          <w:p w:rsidR="00A32367" w:rsidRPr="003320B0" w:rsidRDefault="00A32367" w:rsidP="00676B17">
            <w:pPr>
              <w:jc w:val="center"/>
              <w:rPr>
                <w:rFonts w:ascii="宋体" w:hAnsi="宋体"/>
                <w:sz w:val="24"/>
              </w:rPr>
            </w:pPr>
          </w:p>
        </w:tc>
        <w:tc>
          <w:tcPr>
            <w:tcW w:w="1426" w:type="dxa"/>
            <w:gridSpan w:val="3"/>
            <w:vAlign w:val="center"/>
          </w:tcPr>
          <w:p w:rsidR="00A32367" w:rsidRPr="003320B0" w:rsidRDefault="00A32367" w:rsidP="00676B17">
            <w:pPr>
              <w:jc w:val="center"/>
              <w:rPr>
                <w:rFonts w:ascii="宋体" w:hAnsi="宋体"/>
                <w:sz w:val="24"/>
              </w:rPr>
            </w:pPr>
          </w:p>
        </w:tc>
        <w:tc>
          <w:tcPr>
            <w:tcW w:w="1276" w:type="dxa"/>
            <w:vAlign w:val="center"/>
          </w:tcPr>
          <w:p w:rsidR="00A32367" w:rsidRPr="003320B0" w:rsidRDefault="00A32367" w:rsidP="00676B17">
            <w:pPr>
              <w:jc w:val="center"/>
              <w:rPr>
                <w:rFonts w:ascii="宋体" w:hAnsi="宋体"/>
                <w:sz w:val="24"/>
              </w:rPr>
            </w:pPr>
          </w:p>
        </w:tc>
        <w:tc>
          <w:tcPr>
            <w:tcW w:w="3260" w:type="dxa"/>
            <w:gridSpan w:val="2"/>
            <w:vAlign w:val="center"/>
          </w:tcPr>
          <w:p w:rsidR="00A32367" w:rsidRPr="003320B0" w:rsidRDefault="00A32367" w:rsidP="00676B17">
            <w:pPr>
              <w:jc w:val="center"/>
              <w:rPr>
                <w:rFonts w:ascii="宋体" w:hAnsi="宋体"/>
                <w:sz w:val="24"/>
              </w:rPr>
            </w:pPr>
          </w:p>
        </w:tc>
      </w:tr>
    </w:tbl>
    <w:p w:rsidR="00A32367" w:rsidRDefault="00A32367" w:rsidP="00A32367">
      <w:pPr>
        <w:spacing w:line="560" w:lineRule="exact"/>
        <w:rPr>
          <w:rFonts w:ascii="方正黑体_GBK" w:eastAsia="方正黑体_GBK" w:hAnsi="宋体"/>
          <w:sz w:val="30"/>
          <w:szCs w:val="30"/>
        </w:rPr>
      </w:pPr>
    </w:p>
    <w:p w:rsidR="00A32367" w:rsidRDefault="00A32367" w:rsidP="00A32367">
      <w:pPr>
        <w:spacing w:line="560" w:lineRule="exact"/>
        <w:rPr>
          <w:rFonts w:ascii="方正黑体_GBK" w:eastAsia="方正黑体_GBK" w:hAnsi="宋体"/>
          <w:sz w:val="30"/>
          <w:szCs w:val="30"/>
        </w:rPr>
      </w:pPr>
      <w:r>
        <w:rPr>
          <w:rFonts w:ascii="方正黑体_GBK" w:eastAsia="方正黑体_GBK" w:hAnsi="宋体" w:hint="eastAsia"/>
          <w:sz w:val="30"/>
          <w:szCs w:val="30"/>
        </w:rPr>
        <w:t>二、负责人和课题组成员近三年来与本课题有关的研究成果</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098"/>
        <w:gridCol w:w="938"/>
        <w:gridCol w:w="1379"/>
        <w:gridCol w:w="2410"/>
        <w:gridCol w:w="1701"/>
      </w:tblGrid>
      <w:tr w:rsidR="00A32367" w:rsidTr="00676B17">
        <w:trPr>
          <w:cantSplit/>
          <w:trHeight w:val="594"/>
          <w:jc w:val="center"/>
        </w:trPr>
        <w:tc>
          <w:tcPr>
            <w:tcW w:w="3098" w:type="dxa"/>
            <w:tcBorders>
              <w:top w:val="single" w:sz="12" w:space="0" w:color="auto"/>
              <w:left w:val="single" w:sz="12" w:space="0" w:color="auto"/>
              <w:bottom w:val="single" w:sz="6" w:space="0" w:color="auto"/>
              <w:right w:val="single" w:sz="6" w:space="0" w:color="auto"/>
            </w:tcBorders>
            <w:vAlign w:val="center"/>
          </w:tcPr>
          <w:p w:rsidR="00A32367" w:rsidRDefault="00A32367" w:rsidP="00676B17">
            <w:pPr>
              <w:spacing w:line="560" w:lineRule="exact"/>
              <w:jc w:val="center"/>
              <w:rPr>
                <w:rFonts w:ascii="宋体" w:hAnsi="宋体"/>
                <w:sz w:val="24"/>
              </w:rPr>
            </w:pPr>
            <w:r>
              <w:rPr>
                <w:rFonts w:ascii="宋体" w:hAnsi="宋体" w:hint="eastAsia"/>
                <w:sz w:val="24"/>
              </w:rPr>
              <w:t>成  果  名  称</w:t>
            </w:r>
          </w:p>
        </w:tc>
        <w:tc>
          <w:tcPr>
            <w:tcW w:w="938" w:type="dxa"/>
            <w:tcBorders>
              <w:top w:val="single" w:sz="12" w:space="0" w:color="auto"/>
              <w:left w:val="single" w:sz="6" w:space="0" w:color="auto"/>
              <w:bottom w:val="single" w:sz="6" w:space="0" w:color="auto"/>
              <w:right w:val="single" w:sz="6" w:space="0" w:color="auto"/>
            </w:tcBorders>
            <w:vAlign w:val="center"/>
          </w:tcPr>
          <w:p w:rsidR="00A32367" w:rsidRDefault="00A32367" w:rsidP="00A32367">
            <w:pPr>
              <w:spacing w:line="560" w:lineRule="exact"/>
              <w:ind w:leftChars="-18" w:left="-38" w:rightChars="-15" w:right="-31"/>
              <w:jc w:val="center"/>
              <w:rPr>
                <w:rFonts w:ascii="宋体" w:hAnsi="宋体"/>
                <w:sz w:val="24"/>
              </w:rPr>
            </w:pPr>
            <w:r>
              <w:rPr>
                <w:rFonts w:ascii="宋体" w:hAnsi="宋体" w:hint="eastAsia"/>
                <w:sz w:val="24"/>
              </w:rPr>
              <w:t>著作者</w:t>
            </w:r>
          </w:p>
        </w:tc>
        <w:tc>
          <w:tcPr>
            <w:tcW w:w="1379" w:type="dxa"/>
            <w:tcBorders>
              <w:top w:val="single" w:sz="12" w:space="0" w:color="auto"/>
              <w:left w:val="single" w:sz="6" w:space="0" w:color="auto"/>
              <w:bottom w:val="single" w:sz="6" w:space="0" w:color="auto"/>
              <w:right w:val="single" w:sz="6" w:space="0" w:color="auto"/>
            </w:tcBorders>
            <w:vAlign w:val="center"/>
          </w:tcPr>
          <w:p w:rsidR="00A32367" w:rsidRDefault="00A32367" w:rsidP="00A32367">
            <w:pPr>
              <w:spacing w:line="560" w:lineRule="exact"/>
              <w:ind w:leftChars="-13" w:left="-27" w:rightChars="-10" w:right="-21"/>
              <w:jc w:val="center"/>
              <w:rPr>
                <w:rFonts w:ascii="宋体" w:hAnsi="宋体"/>
                <w:sz w:val="24"/>
              </w:rPr>
            </w:pPr>
            <w:r>
              <w:rPr>
                <w:rFonts w:ascii="宋体" w:hAnsi="宋体" w:hint="eastAsia"/>
                <w:sz w:val="24"/>
              </w:rPr>
              <w:t>成果形式</w:t>
            </w:r>
          </w:p>
        </w:tc>
        <w:tc>
          <w:tcPr>
            <w:tcW w:w="2410" w:type="dxa"/>
            <w:tcBorders>
              <w:top w:val="single" w:sz="12" w:space="0" w:color="auto"/>
              <w:left w:val="single" w:sz="6" w:space="0" w:color="auto"/>
              <w:bottom w:val="single" w:sz="6" w:space="0" w:color="auto"/>
              <w:right w:val="single" w:sz="6" w:space="0" w:color="auto"/>
            </w:tcBorders>
            <w:vAlign w:val="center"/>
          </w:tcPr>
          <w:p w:rsidR="00A32367" w:rsidRDefault="00A32367" w:rsidP="00A32367">
            <w:pPr>
              <w:spacing w:line="560" w:lineRule="exact"/>
              <w:ind w:leftChars="-18" w:left="-38" w:rightChars="-23" w:right="-48"/>
              <w:jc w:val="center"/>
              <w:rPr>
                <w:rFonts w:ascii="宋体" w:hAnsi="宋体"/>
                <w:sz w:val="24"/>
              </w:rPr>
            </w:pPr>
            <w:r>
              <w:rPr>
                <w:rFonts w:ascii="宋体" w:hAnsi="宋体" w:hint="eastAsia"/>
                <w:sz w:val="24"/>
              </w:rPr>
              <w:t>发表刊物或出版单位</w:t>
            </w:r>
          </w:p>
        </w:tc>
        <w:tc>
          <w:tcPr>
            <w:tcW w:w="1701" w:type="dxa"/>
            <w:tcBorders>
              <w:top w:val="single" w:sz="12" w:space="0" w:color="auto"/>
              <w:left w:val="single" w:sz="6" w:space="0" w:color="auto"/>
              <w:bottom w:val="single" w:sz="6" w:space="0" w:color="auto"/>
              <w:right w:val="single" w:sz="12" w:space="0" w:color="auto"/>
            </w:tcBorders>
            <w:vAlign w:val="center"/>
          </w:tcPr>
          <w:p w:rsidR="00A32367" w:rsidRDefault="00A32367" w:rsidP="00A32367">
            <w:pPr>
              <w:spacing w:line="560" w:lineRule="exact"/>
              <w:ind w:leftChars="-18" w:left="-38" w:rightChars="-23" w:right="-48"/>
              <w:jc w:val="center"/>
              <w:rPr>
                <w:rFonts w:ascii="宋体" w:hAnsi="宋体"/>
                <w:sz w:val="24"/>
              </w:rPr>
            </w:pPr>
            <w:r>
              <w:rPr>
                <w:rFonts w:ascii="宋体" w:hAnsi="宋体" w:hint="eastAsia"/>
                <w:sz w:val="24"/>
              </w:rPr>
              <w:t>发表出版时间</w:t>
            </w:r>
          </w:p>
        </w:tc>
      </w:tr>
      <w:tr w:rsidR="00A32367" w:rsidTr="00676B17">
        <w:trPr>
          <w:cantSplit/>
          <w:trHeight w:val="594"/>
          <w:jc w:val="center"/>
        </w:trPr>
        <w:tc>
          <w:tcPr>
            <w:tcW w:w="3098" w:type="dxa"/>
            <w:tcBorders>
              <w:top w:val="nil"/>
              <w:left w:val="single" w:sz="12" w:space="0" w:color="auto"/>
              <w:bottom w:val="single" w:sz="6" w:space="0" w:color="auto"/>
              <w:right w:val="single" w:sz="6" w:space="0" w:color="auto"/>
            </w:tcBorders>
            <w:vAlign w:val="center"/>
          </w:tcPr>
          <w:p w:rsidR="00A32367" w:rsidRDefault="00A32367" w:rsidP="00676B17">
            <w:pPr>
              <w:spacing w:line="560" w:lineRule="exact"/>
              <w:jc w:val="center"/>
              <w:rPr>
                <w:rFonts w:ascii="宋体" w:hAnsi="宋体"/>
                <w:sz w:val="24"/>
              </w:rPr>
            </w:pPr>
          </w:p>
        </w:tc>
        <w:tc>
          <w:tcPr>
            <w:tcW w:w="938" w:type="dxa"/>
            <w:tcBorders>
              <w:top w:val="nil"/>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宋体" w:hAnsi="宋体"/>
                <w:sz w:val="24"/>
              </w:rPr>
            </w:pPr>
          </w:p>
        </w:tc>
        <w:tc>
          <w:tcPr>
            <w:tcW w:w="1379" w:type="dxa"/>
            <w:tcBorders>
              <w:top w:val="nil"/>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宋体" w:hAnsi="宋体"/>
                <w:sz w:val="24"/>
              </w:rPr>
            </w:pPr>
          </w:p>
        </w:tc>
        <w:tc>
          <w:tcPr>
            <w:tcW w:w="2410" w:type="dxa"/>
            <w:tcBorders>
              <w:top w:val="nil"/>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宋体" w:hAnsi="宋体"/>
                <w:sz w:val="24"/>
              </w:rPr>
            </w:pPr>
          </w:p>
        </w:tc>
        <w:tc>
          <w:tcPr>
            <w:tcW w:w="1701" w:type="dxa"/>
            <w:tcBorders>
              <w:top w:val="nil"/>
              <w:left w:val="single" w:sz="6" w:space="0" w:color="auto"/>
              <w:bottom w:val="single" w:sz="6" w:space="0" w:color="auto"/>
              <w:right w:val="single" w:sz="12" w:space="0" w:color="auto"/>
            </w:tcBorders>
            <w:vAlign w:val="center"/>
          </w:tcPr>
          <w:p w:rsidR="00A32367" w:rsidRDefault="00A32367" w:rsidP="00676B17">
            <w:pPr>
              <w:spacing w:line="560" w:lineRule="exact"/>
              <w:jc w:val="center"/>
              <w:rPr>
                <w:rFonts w:ascii="宋体" w:hAnsi="宋体"/>
                <w:sz w:val="24"/>
              </w:rPr>
            </w:pPr>
          </w:p>
        </w:tc>
      </w:tr>
      <w:tr w:rsidR="00A32367" w:rsidTr="00676B17">
        <w:trPr>
          <w:cantSplit/>
          <w:trHeight w:val="594"/>
          <w:jc w:val="center"/>
        </w:trPr>
        <w:tc>
          <w:tcPr>
            <w:tcW w:w="3098" w:type="dxa"/>
            <w:tcBorders>
              <w:top w:val="single" w:sz="6" w:space="0" w:color="auto"/>
              <w:left w:val="single" w:sz="12"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938"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1379"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2410"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1701" w:type="dxa"/>
            <w:tcBorders>
              <w:top w:val="single" w:sz="6" w:space="0" w:color="auto"/>
              <w:left w:val="single" w:sz="6" w:space="0" w:color="auto"/>
              <w:bottom w:val="single" w:sz="6" w:space="0" w:color="auto"/>
              <w:right w:val="single" w:sz="12" w:space="0" w:color="auto"/>
            </w:tcBorders>
            <w:vAlign w:val="center"/>
          </w:tcPr>
          <w:p w:rsidR="00A32367" w:rsidRDefault="00A32367" w:rsidP="00676B17">
            <w:pPr>
              <w:spacing w:line="560" w:lineRule="exact"/>
              <w:jc w:val="center"/>
              <w:rPr>
                <w:rFonts w:ascii="方正仿宋_GBK"/>
                <w:szCs w:val="32"/>
              </w:rPr>
            </w:pPr>
          </w:p>
        </w:tc>
      </w:tr>
      <w:tr w:rsidR="00A32367" w:rsidTr="00676B17">
        <w:trPr>
          <w:cantSplit/>
          <w:trHeight w:val="594"/>
          <w:jc w:val="center"/>
        </w:trPr>
        <w:tc>
          <w:tcPr>
            <w:tcW w:w="3098" w:type="dxa"/>
            <w:tcBorders>
              <w:top w:val="single" w:sz="6" w:space="0" w:color="auto"/>
              <w:left w:val="single" w:sz="12"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938"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1379"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2410"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1701" w:type="dxa"/>
            <w:tcBorders>
              <w:top w:val="single" w:sz="6" w:space="0" w:color="auto"/>
              <w:left w:val="single" w:sz="6" w:space="0" w:color="auto"/>
              <w:bottom w:val="single" w:sz="6" w:space="0" w:color="auto"/>
              <w:right w:val="single" w:sz="12" w:space="0" w:color="auto"/>
            </w:tcBorders>
            <w:vAlign w:val="center"/>
          </w:tcPr>
          <w:p w:rsidR="00A32367" w:rsidRDefault="00A32367" w:rsidP="00676B17">
            <w:pPr>
              <w:spacing w:line="560" w:lineRule="exact"/>
              <w:jc w:val="center"/>
              <w:rPr>
                <w:rFonts w:ascii="方正仿宋_GBK"/>
                <w:szCs w:val="32"/>
              </w:rPr>
            </w:pPr>
          </w:p>
        </w:tc>
      </w:tr>
      <w:tr w:rsidR="00A32367" w:rsidTr="00676B17">
        <w:trPr>
          <w:cantSplit/>
          <w:trHeight w:val="594"/>
          <w:jc w:val="center"/>
        </w:trPr>
        <w:tc>
          <w:tcPr>
            <w:tcW w:w="3098" w:type="dxa"/>
            <w:tcBorders>
              <w:top w:val="single" w:sz="6" w:space="0" w:color="auto"/>
              <w:left w:val="single" w:sz="12"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938"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1379"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2410"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1701" w:type="dxa"/>
            <w:tcBorders>
              <w:top w:val="single" w:sz="6" w:space="0" w:color="auto"/>
              <w:left w:val="single" w:sz="6" w:space="0" w:color="auto"/>
              <w:bottom w:val="single" w:sz="6" w:space="0" w:color="auto"/>
              <w:right w:val="single" w:sz="12" w:space="0" w:color="auto"/>
            </w:tcBorders>
            <w:vAlign w:val="center"/>
          </w:tcPr>
          <w:p w:rsidR="00A32367" w:rsidRDefault="00A32367" w:rsidP="00676B17">
            <w:pPr>
              <w:spacing w:line="560" w:lineRule="exact"/>
              <w:jc w:val="center"/>
              <w:rPr>
                <w:rFonts w:ascii="方正仿宋_GBK"/>
                <w:szCs w:val="32"/>
              </w:rPr>
            </w:pPr>
          </w:p>
        </w:tc>
      </w:tr>
      <w:tr w:rsidR="00A32367" w:rsidTr="00676B17">
        <w:trPr>
          <w:cantSplit/>
          <w:trHeight w:val="594"/>
          <w:jc w:val="center"/>
        </w:trPr>
        <w:tc>
          <w:tcPr>
            <w:tcW w:w="3098" w:type="dxa"/>
            <w:tcBorders>
              <w:top w:val="single" w:sz="6" w:space="0" w:color="auto"/>
              <w:left w:val="single" w:sz="12"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938"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1379"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2410"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1701" w:type="dxa"/>
            <w:tcBorders>
              <w:top w:val="single" w:sz="6" w:space="0" w:color="auto"/>
              <w:left w:val="single" w:sz="6" w:space="0" w:color="auto"/>
              <w:bottom w:val="single" w:sz="6" w:space="0" w:color="auto"/>
              <w:right w:val="single" w:sz="12" w:space="0" w:color="auto"/>
            </w:tcBorders>
            <w:vAlign w:val="center"/>
          </w:tcPr>
          <w:p w:rsidR="00A32367" w:rsidRDefault="00A32367" w:rsidP="00676B17">
            <w:pPr>
              <w:spacing w:line="560" w:lineRule="exact"/>
              <w:jc w:val="center"/>
              <w:rPr>
                <w:rFonts w:ascii="方正仿宋_GBK"/>
                <w:szCs w:val="32"/>
              </w:rPr>
            </w:pPr>
          </w:p>
        </w:tc>
      </w:tr>
      <w:tr w:rsidR="00A32367" w:rsidTr="00676B17">
        <w:trPr>
          <w:cantSplit/>
          <w:trHeight w:val="594"/>
          <w:jc w:val="center"/>
        </w:trPr>
        <w:tc>
          <w:tcPr>
            <w:tcW w:w="3098" w:type="dxa"/>
            <w:tcBorders>
              <w:top w:val="single" w:sz="6" w:space="0" w:color="auto"/>
              <w:left w:val="single" w:sz="12"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938"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1379"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2410"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1701" w:type="dxa"/>
            <w:tcBorders>
              <w:top w:val="single" w:sz="6" w:space="0" w:color="auto"/>
              <w:left w:val="single" w:sz="6" w:space="0" w:color="auto"/>
              <w:bottom w:val="single" w:sz="6" w:space="0" w:color="auto"/>
              <w:right w:val="single" w:sz="12" w:space="0" w:color="auto"/>
            </w:tcBorders>
            <w:vAlign w:val="center"/>
          </w:tcPr>
          <w:p w:rsidR="00A32367" w:rsidRDefault="00A32367" w:rsidP="00676B17">
            <w:pPr>
              <w:spacing w:line="560" w:lineRule="exact"/>
              <w:jc w:val="center"/>
              <w:rPr>
                <w:rFonts w:ascii="方正仿宋_GBK"/>
                <w:szCs w:val="32"/>
              </w:rPr>
            </w:pPr>
          </w:p>
        </w:tc>
      </w:tr>
      <w:tr w:rsidR="00A32367" w:rsidTr="00676B17">
        <w:trPr>
          <w:cantSplit/>
          <w:trHeight w:val="594"/>
          <w:jc w:val="center"/>
        </w:trPr>
        <w:tc>
          <w:tcPr>
            <w:tcW w:w="3098" w:type="dxa"/>
            <w:tcBorders>
              <w:top w:val="single" w:sz="6" w:space="0" w:color="auto"/>
              <w:left w:val="single" w:sz="12"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938"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1379"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2410"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1701" w:type="dxa"/>
            <w:tcBorders>
              <w:top w:val="single" w:sz="6" w:space="0" w:color="auto"/>
              <w:left w:val="single" w:sz="6" w:space="0" w:color="auto"/>
              <w:bottom w:val="single" w:sz="6" w:space="0" w:color="auto"/>
              <w:right w:val="single" w:sz="12" w:space="0" w:color="auto"/>
            </w:tcBorders>
            <w:vAlign w:val="center"/>
          </w:tcPr>
          <w:p w:rsidR="00A32367" w:rsidRDefault="00A32367" w:rsidP="00676B17">
            <w:pPr>
              <w:spacing w:line="560" w:lineRule="exact"/>
              <w:jc w:val="center"/>
              <w:rPr>
                <w:rFonts w:ascii="方正仿宋_GBK"/>
                <w:szCs w:val="32"/>
              </w:rPr>
            </w:pPr>
          </w:p>
        </w:tc>
      </w:tr>
      <w:tr w:rsidR="00A32367" w:rsidTr="00676B17">
        <w:trPr>
          <w:cantSplit/>
          <w:trHeight w:val="594"/>
          <w:jc w:val="center"/>
        </w:trPr>
        <w:tc>
          <w:tcPr>
            <w:tcW w:w="3098" w:type="dxa"/>
            <w:tcBorders>
              <w:top w:val="single" w:sz="6" w:space="0" w:color="auto"/>
              <w:left w:val="single" w:sz="12" w:space="0" w:color="auto"/>
              <w:bottom w:val="nil"/>
              <w:right w:val="single" w:sz="6" w:space="0" w:color="auto"/>
            </w:tcBorders>
            <w:vAlign w:val="center"/>
          </w:tcPr>
          <w:p w:rsidR="00A32367" w:rsidRDefault="00A32367" w:rsidP="00676B17">
            <w:pPr>
              <w:spacing w:line="560" w:lineRule="exact"/>
              <w:jc w:val="center"/>
              <w:rPr>
                <w:rFonts w:ascii="方正仿宋_GBK"/>
                <w:szCs w:val="32"/>
              </w:rPr>
            </w:pPr>
          </w:p>
        </w:tc>
        <w:tc>
          <w:tcPr>
            <w:tcW w:w="938" w:type="dxa"/>
            <w:tcBorders>
              <w:top w:val="single" w:sz="6" w:space="0" w:color="auto"/>
              <w:left w:val="single" w:sz="6" w:space="0" w:color="auto"/>
              <w:bottom w:val="nil"/>
              <w:right w:val="single" w:sz="6" w:space="0" w:color="auto"/>
            </w:tcBorders>
            <w:vAlign w:val="center"/>
          </w:tcPr>
          <w:p w:rsidR="00A32367" w:rsidRDefault="00A32367" w:rsidP="00676B17">
            <w:pPr>
              <w:spacing w:line="560" w:lineRule="exact"/>
              <w:jc w:val="center"/>
              <w:rPr>
                <w:rFonts w:ascii="方正仿宋_GBK"/>
                <w:szCs w:val="32"/>
              </w:rPr>
            </w:pPr>
          </w:p>
        </w:tc>
        <w:tc>
          <w:tcPr>
            <w:tcW w:w="1379" w:type="dxa"/>
            <w:tcBorders>
              <w:top w:val="single" w:sz="6" w:space="0" w:color="auto"/>
              <w:left w:val="single" w:sz="6" w:space="0" w:color="auto"/>
              <w:bottom w:val="nil"/>
              <w:right w:val="single" w:sz="6" w:space="0" w:color="auto"/>
            </w:tcBorders>
            <w:vAlign w:val="center"/>
          </w:tcPr>
          <w:p w:rsidR="00A32367" w:rsidRDefault="00A32367" w:rsidP="00676B17">
            <w:pPr>
              <w:spacing w:line="560" w:lineRule="exact"/>
              <w:jc w:val="center"/>
              <w:rPr>
                <w:rFonts w:ascii="方正仿宋_GBK"/>
                <w:szCs w:val="32"/>
              </w:rPr>
            </w:pPr>
          </w:p>
        </w:tc>
        <w:tc>
          <w:tcPr>
            <w:tcW w:w="2410" w:type="dxa"/>
            <w:tcBorders>
              <w:top w:val="single" w:sz="6" w:space="0" w:color="auto"/>
              <w:left w:val="single" w:sz="6" w:space="0" w:color="auto"/>
              <w:bottom w:val="nil"/>
              <w:right w:val="single" w:sz="6" w:space="0" w:color="auto"/>
            </w:tcBorders>
            <w:vAlign w:val="center"/>
          </w:tcPr>
          <w:p w:rsidR="00A32367" w:rsidRDefault="00A32367" w:rsidP="00676B17">
            <w:pPr>
              <w:spacing w:line="560" w:lineRule="exact"/>
              <w:jc w:val="center"/>
              <w:rPr>
                <w:rFonts w:ascii="方正仿宋_GBK"/>
                <w:szCs w:val="32"/>
              </w:rPr>
            </w:pPr>
          </w:p>
        </w:tc>
        <w:tc>
          <w:tcPr>
            <w:tcW w:w="1701" w:type="dxa"/>
            <w:tcBorders>
              <w:top w:val="single" w:sz="6" w:space="0" w:color="auto"/>
              <w:left w:val="single" w:sz="6" w:space="0" w:color="auto"/>
              <w:bottom w:val="nil"/>
              <w:right w:val="single" w:sz="12" w:space="0" w:color="auto"/>
            </w:tcBorders>
            <w:vAlign w:val="center"/>
          </w:tcPr>
          <w:p w:rsidR="00A32367" w:rsidRDefault="00A32367" w:rsidP="00676B17">
            <w:pPr>
              <w:spacing w:line="560" w:lineRule="exact"/>
              <w:jc w:val="center"/>
              <w:rPr>
                <w:rFonts w:ascii="方正仿宋_GBK"/>
                <w:szCs w:val="32"/>
              </w:rPr>
            </w:pPr>
          </w:p>
        </w:tc>
      </w:tr>
      <w:tr w:rsidR="00A32367" w:rsidTr="00676B17">
        <w:trPr>
          <w:cantSplit/>
          <w:trHeight w:val="594"/>
          <w:jc w:val="center"/>
        </w:trPr>
        <w:tc>
          <w:tcPr>
            <w:tcW w:w="3098" w:type="dxa"/>
            <w:tcBorders>
              <w:top w:val="single" w:sz="6" w:space="0" w:color="auto"/>
              <w:left w:val="single" w:sz="12" w:space="0" w:color="auto"/>
              <w:bottom w:val="single" w:sz="12"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938" w:type="dxa"/>
            <w:tcBorders>
              <w:top w:val="single" w:sz="6" w:space="0" w:color="auto"/>
              <w:left w:val="single" w:sz="6" w:space="0" w:color="auto"/>
              <w:bottom w:val="single" w:sz="12"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1379" w:type="dxa"/>
            <w:tcBorders>
              <w:top w:val="single" w:sz="6" w:space="0" w:color="auto"/>
              <w:left w:val="single" w:sz="6" w:space="0" w:color="auto"/>
              <w:bottom w:val="single" w:sz="12"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2410" w:type="dxa"/>
            <w:tcBorders>
              <w:top w:val="single" w:sz="6" w:space="0" w:color="auto"/>
              <w:left w:val="single" w:sz="6" w:space="0" w:color="auto"/>
              <w:bottom w:val="single" w:sz="12"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1701" w:type="dxa"/>
            <w:tcBorders>
              <w:top w:val="single" w:sz="6" w:space="0" w:color="auto"/>
              <w:left w:val="single" w:sz="6" w:space="0" w:color="auto"/>
              <w:bottom w:val="single" w:sz="12" w:space="0" w:color="auto"/>
              <w:right w:val="single" w:sz="12" w:space="0" w:color="auto"/>
            </w:tcBorders>
            <w:vAlign w:val="center"/>
          </w:tcPr>
          <w:p w:rsidR="00A32367" w:rsidRDefault="00A32367" w:rsidP="00676B17">
            <w:pPr>
              <w:spacing w:line="560" w:lineRule="exact"/>
              <w:jc w:val="center"/>
              <w:rPr>
                <w:rFonts w:ascii="方正仿宋_GBK"/>
                <w:szCs w:val="32"/>
              </w:rPr>
            </w:pPr>
          </w:p>
        </w:tc>
      </w:tr>
    </w:tbl>
    <w:p w:rsidR="00A32367" w:rsidRDefault="00A32367" w:rsidP="00A32367">
      <w:pPr>
        <w:spacing w:line="560" w:lineRule="exact"/>
        <w:jc w:val="left"/>
        <w:outlineLvl w:val="0"/>
        <w:rPr>
          <w:rFonts w:ascii="方正仿宋_GBK" w:hAnsi="宋体"/>
          <w:szCs w:val="32"/>
        </w:rPr>
      </w:pPr>
    </w:p>
    <w:p w:rsidR="00A32367" w:rsidRDefault="00A32367" w:rsidP="00A32367">
      <w:pPr>
        <w:spacing w:line="560" w:lineRule="exact"/>
        <w:jc w:val="left"/>
        <w:outlineLvl w:val="0"/>
        <w:rPr>
          <w:rFonts w:ascii="方正黑体_GBK" w:eastAsia="方正黑体_GBK" w:hAnsi="宋体"/>
          <w:sz w:val="30"/>
          <w:szCs w:val="30"/>
        </w:rPr>
      </w:pPr>
      <w:r>
        <w:rPr>
          <w:rFonts w:ascii="方正黑体_GBK" w:eastAsia="方正黑体_GBK" w:hAnsi="宋体" w:hint="eastAsia"/>
          <w:sz w:val="30"/>
          <w:szCs w:val="30"/>
        </w:rPr>
        <w:t>三、负责人和课题组成员“十五”规划以来承担的研究课题</w:t>
      </w:r>
    </w:p>
    <w:tbl>
      <w:tblPr>
        <w:tblW w:w="97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502"/>
        <w:gridCol w:w="1217"/>
        <w:gridCol w:w="1217"/>
        <w:gridCol w:w="2506"/>
        <w:gridCol w:w="1353"/>
      </w:tblGrid>
      <w:tr w:rsidR="00A32367" w:rsidTr="00676B17">
        <w:trPr>
          <w:cantSplit/>
          <w:trHeight w:val="811"/>
          <w:jc w:val="center"/>
        </w:trPr>
        <w:tc>
          <w:tcPr>
            <w:tcW w:w="3500" w:type="dxa"/>
            <w:tcBorders>
              <w:top w:val="single" w:sz="12" w:space="0" w:color="auto"/>
              <w:left w:val="single" w:sz="12" w:space="0" w:color="auto"/>
              <w:bottom w:val="single" w:sz="6" w:space="0" w:color="auto"/>
              <w:right w:val="single" w:sz="6" w:space="0" w:color="auto"/>
            </w:tcBorders>
            <w:vAlign w:val="center"/>
          </w:tcPr>
          <w:p w:rsidR="00A32367" w:rsidRDefault="00A32367" w:rsidP="00676B17">
            <w:pPr>
              <w:spacing w:line="560" w:lineRule="exact"/>
              <w:jc w:val="center"/>
              <w:rPr>
                <w:rFonts w:ascii="宋体" w:hAnsi="宋体"/>
                <w:sz w:val="24"/>
              </w:rPr>
            </w:pPr>
            <w:r>
              <w:rPr>
                <w:rFonts w:ascii="宋体" w:hAnsi="宋体" w:hint="eastAsia"/>
                <w:sz w:val="24"/>
              </w:rPr>
              <w:t>课  题  名  称</w:t>
            </w:r>
          </w:p>
        </w:tc>
        <w:tc>
          <w:tcPr>
            <w:tcW w:w="1216" w:type="dxa"/>
            <w:tcBorders>
              <w:top w:val="single" w:sz="12" w:space="0" w:color="auto"/>
              <w:left w:val="single" w:sz="6" w:space="0" w:color="auto"/>
              <w:bottom w:val="single" w:sz="6" w:space="0" w:color="auto"/>
              <w:right w:val="single" w:sz="6" w:space="0" w:color="auto"/>
            </w:tcBorders>
            <w:vAlign w:val="center"/>
          </w:tcPr>
          <w:p w:rsidR="00A32367" w:rsidRDefault="00A32367" w:rsidP="00A32367">
            <w:pPr>
              <w:spacing w:line="560" w:lineRule="exact"/>
              <w:ind w:leftChars="-13" w:left="-27" w:rightChars="-10" w:right="-21"/>
              <w:jc w:val="center"/>
              <w:rPr>
                <w:rFonts w:ascii="宋体" w:hAnsi="宋体"/>
                <w:sz w:val="24"/>
              </w:rPr>
            </w:pPr>
            <w:r>
              <w:rPr>
                <w:rFonts w:ascii="宋体" w:hAnsi="宋体" w:hint="eastAsia"/>
                <w:sz w:val="24"/>
              </w:rPr>
              <w:t>课题类别</w:t>
            </w:r>
          </w:p>
        </w:tc>
        <w:tc>
          <w:tcPr>
            <w:tcW w:w="1216" w:type="dxa"/>
            <w:tcBorders>
              <w:top w:val="single" w:sz="12" w:space="0" w:color="auto"/>
              <w:left w:val="single" w:sz="6" w:space="0" w:color="auto"/>
              <w:bottom w:val="single" w:sz="6" w:space="0" w:color="auto"/>
              <w:right w:val="single" w:sz="6" w:space="0" w:color="auto"/>
            </w:tcBorders>
            <w:vAlign w:val="center"/>
          </w:tcPr>
          <w:p w:rsidR="00A32367" w:rsidRDefault="00A32367" w:rsidP="00A32367">
            <w:pPr>
              <w:spacing w:line="560" w:lineRule="exact"/>
              <w:ind w:leftChars="-13" w:left="-27" w:rightChars="-10" w:right="-21"/>
              <w:jc w:val="center"/>
              <w:rPr>
                <w:rFonts w:ascii="宋体" w:hAnsi="宋体"/>
                <w:sz w:val="24"/>
              </w:rPr>
            </w:pPr>
            <w:r>
              <w:rPr>
                <w:rFonts w:ascii="宋体" w:hAnsi="宋体" w:hint="eastAsia"/>
                <w:sz w:val="24"/>
              </w:rPr>
              <w:t>批准时间</w:t>
            </w:r>
          </w:p>
        </w:tc>
        <w:tc>
          <w:tcPr>
            <w:tcW w:w="2504" w:type="dxa"/>
            <w:tcBorders>
              <w:top w:val="single" w:sz="12" w:space="0" w:color="auto"/>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宋体" w:hAnsi="宋体"/>
                <w:sz w:val="24"/>
              </w:rPr>
            </w:pPr>
            <w:r>
              <w:rPr>
                <w:rFonts w:ascii="宋体" w:hAnsi="宋体" w:hint="eastAsia"/>
                <w:sz w:val="24"/>
              </w:rPr>
              <w:t>批  准  单  位</w:t>
            </w:r>
          </w:p>
        </w:tc>
        <w:tc>
          <w:tcPr>
            <w:tcW w:w="1352" w:type="dxa"/>
            <w:tcBorders>
              <w:top w:val="single" w:sz="12" w:space="0" w:color="auto"/>
              <w:left w:val="single" w:sz="6" w:space="0" w:color="auto"/>
              <w:bottom w:val="single" w:sz="6" w:space="0" w:color="auto"/>
              <w:right w:val="single" w:sz="12" w:space="0" w:color="auto"/>
            </w:tcBorders>
            <w:vAlign w:val="center"/>
          </w:tcPr>
          <w:p w:rsidR="00A32367" w:rsidRDefault="00A32367" w:rsidP="00676B17">
            <w:pPr>
              <w:spacing w:line="560" w:lineRule="exact"/>
              <w:jc w:val="center"/>
              <w:rPr>
                <w:rFonts w:ascii="宋体" w:hAnsi="宋体"/>
                <w:sz w:val="24"/>
              </w:rPr>
            </w:pPr>
            <w:r>
              <w:rPr>
                <w:rFonts w:ascii="宋体" w:hAnsi="宋体" w:hint="eastAsia"/>
                <w:sz w:val="24"/>
              </w:rPr>
              <w:t>完成情况</w:t>
            </w:r>
          </w:p>
        </w:tc>
      </w:tr>
      <w:tr w:rsidR="00A32367" w:rsidTr="00676B17">
        <w:trPr>
          <w:cantSplit/>
          <w:trHeight w:val="811"/>
          <w:jc w:val="center"/>
        </w:trPr>
        <w:tc>
          <w:tcPr>
            <w:tcW w:w="3500" w:type="dxa"/>
            <w:tcBorders>
              <w:top w:val="nil"/>
              <w:left w:val="single" w:sz="12"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1216" w:type="dxa"/>
            <w:tcBorders>
              <w:top w:val="nil"/>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1216" w:type="dxa"/>
            <w:tcBorders>
              <w:top w:val="nil"/>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2504" w:type="dxa"/>
            <w:tcBorders>
              <w:top w:val="nil"/>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1352" w:type="dxa"/>
            <w:tcBorders>
              <w:top w:val="nil"/>
              <w:left w:val="single" w:sz="6" w:space="0" w:color="auto"/>
              <w:bottom w:val="single" w:sz="6" w:space="0" w:color="auto"/>
              <w:right w:val="single" w:sz="12" w:space="0" w:color="auto"/>
            </w:tcBorders>
            <w:vAlign w:val="center"/>
          </w:tcPr>
          <w:p w:rsidR="00A32367" w:rsidRDefault="00A32367" w:rsidP="00676B17">
            <w:pPr>
              <w:spacing w:line="560" w:lineRule="exact"/>
              <w:jc w:val="center"/>
              <w:rPr>
                <w:rFonts w:ascii="方正仿宋_GBK"/>
                <w:szCs w:val="32"/>
              </w:rPr>
            </w:pPr>
          </w:p>
        </w:tc>
      </w:tr>
      <w:tr w:rsidR="00A32367" w:rsidTr="00676B17">
        <w:trPr>
          <w:cantSplit/>
          <w:trHeight w:val="811"/>
          <w:jc w:val="center"/>
        </w:trPr>
        <w:tc>
          <w:tcPr>
            <w:tcW w:w="3500" w:type="dxa"/>
            <w:tcBorders>
              <w:top w:val="single" w:sz="6" w:space="0" w:color="auto"/>
              <w:left w:val="single" w:sz="12"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1216"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1216"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2504"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1352" w:type="dxa"/>
            <w:tcBorders>
              <w:top w:val="single" w:sz="6" w:space="0" w:color="auto"/>
              <w:left w:val="single" w:sz="6" w:space="0" w:color="auto"/>
              <w:bottom w:val="single" w:sz="6" w:space="0" w:color="auto"/>
              <w:right w:val="single" w:sz="12" w:space="0" w:color="auto"/>
            </w:tcBorders>
            <w:vAlign w:val="center"/>
          </w:tcPr>
          <w:p w:rsidR="00A32367" w:rsidRDefault="00A32367" w:rsidP="00676B17">
            <w:pPr>
              <w:spacing w:line="560" w:lineRule="exact"/>
              <w:jc w:val="center"/>
              <w:rPr>
                <w:rFonts w:ascii="方正仿宋_GBK"/>
                <w:szCs w:val="32"/>
              </w:rPr>
            </w:pPr>
          </w:p>
        </w:tc>
      </w:tr>
      <w:tr w:rsidR="00A32367" w:rsidTr="00676B17">
        <w:trPr>
          <w:cantSplit/>
          <w:trHeight w:val="811"/>
          <w:jc w:val="center"/>
        </w:trPr>
        <w:tc>
          <w:tcPr>
            <w:tcW w:w="3500" w:type="dxa"/>
            <w:tcBorders>
              <w:top w:val="single" w:sz="6" w:space="0" w:color="auto"/>
              <w:left w:val="single" w:sz="12"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1216"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1216"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2504"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1352" w:type="dxa"/>
            <w:tcBorders>
              <w:top w:val="single" w:sz="6" w:space="0" w:color="auto"/>
              <w:left w:val="single" w:sz="6" w:space="0" w:color="auto"/>
              <w:bottom w:val="single" w:sz="6" w:space="0" w:color="auto"/>
              <w:right w:val="single" w:sz="12" w:space="0" w:color="auto"/>
            </w:tcBorders>
            <w:vAlign w:val="center"/>
          </w:tcPr>
          <w:p w:rsidR="00A32367" w:rsidRDefault="00A32367" w:rsidP="00676B17">
            <w:pPr>
              <w:spacing w:line="560" w:lineRule="exact"/>
              <w:jc w:val="center"/>
              <w:rPr>
                <w:rFonts w:ascii="方正仿宋_GBK"/>
                <w:szCs w:val="32"/>
              </w:rPr>
            </w:pPr>
          </w:p>
        </w:tc>
      </w:tr>
      <w:tr w:rsidR="00A32367" w:rsidTr="00676B17">
        <w:trPr>
          <w:cantSplit/>
          <w:trHeight w:val="811"/>
          <w:jc w:val="center"/>
        </w:trPr>
        <w:tc>
          <w:tcPr>
            <w:tcW w:w="3500" w:type="dxa"/>
            <w:tcBorders>
              <w:top w:val="single" w:sz="6" w:space="0" w:color="auto"/>
              <w:left w:val="single" w:sz="12"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1216"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1216"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2504"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1352" w:type="dxa"/>
            <w:tcBorders>
              <w:top w:val="single" w:sz="6" w:space="0" w:color="auto"/>
              <w:left w:val="single" w:sz="6" w:space="0" w:color="auto"/>
              <w:bottom w:val="single" w:sz="6" w:space="0" w:color="auto"/>
              <w:right w:val="single" w:sz="12" w:space="0" w:color="auto"/>
            </w:tcBorders>
            <w:vAlign w:val="center"/>
          </w:tcPr>
          <w:p w:rsidR="00A32367" w:rsidRDefault="00A32367" w:rsidP="00676B17">
            <w:pPr>
              <w:spacing w:line="560" w:lineRule="exact"/>
              <w:jc w:val="center"/>
              <w:rPr>
                <w:rFonts w:ascii="方正仿宋_GBK"/>
                <w:szCs w:val="32"/>
              </w:rPr>
            </w:pPr>
          </w:p>
        </w:tc>
      </w:tr>
      <w:tr w:rsidR="00A32367" w:rsidTr="00676B17">
        <w:trPr>
          <w:cantSplit/>
          <w:trHeight w:val="811"/>
          <w:jc w:val="center"/>
        </w:trPr>
        <w:tc>
          <w:tcPr>
            <w:tcW w:w="3500" w:type="dxa"/>
            <w:tcBorders>
              <w:top w:val="single" w:sz="6" w:space="0" w:color="auto"/>
              <w:left w:val="single" w:sz="12" w:space="0" w:color="auto"/>
              <w:bottom w:val="single" w:sz="12"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1216" w:type="dxa"/>
            <w:tcBorders>
              <w:top w:val="single" w:sz="6" w:space="0" w:color="auto"/>
              <w:left w:val="single" w:sz="6" w:space="0" w:color="auto"/>
              <w:bottom w:val="single" w:sz="12"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1216" w:type="dxa"/>
            <w:tcBorders>
              <w:top w:val="single" w:sz="6" w:space="0" w:color="auto"/>
              <w:left w:val="single" w:sz="6" w:space="0" w:color="auto"/>
              <w:bottom w:val="single" w:sz="12"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2504" w:type="dxa"/>
            <w:tcBorders>
              <w:top w:val="single" w:sz="6" w:space="0" w:color="auto"/>
              <w:left w:val="single" w:sz="6" w:space="0" w:color="auto"/>
              <w:bottom w:val="single" w:sz="12" w:space="0" w:color="auto"/>
              <w:right w:val="single" w:sz="6" w:space="0" w:color="auto"/>
            </w:tcBorders>
            <w:vAlign w:val="center"/>
          </w:tcPr>
          <w:p w:rsidR="00A32367" w:rsidRDefault="00A32367" w:rsidP="00676B17">
            <w:pPr>
              <w:spacing w:line="560" w:lineRule="exact"/>
              <w:jc w:val="center"/>
              <w:rPr>
                <w:rFonts w:ascii="方正仿宋_GBK"/>
                <w:szCs w:val="32"/>
              </w:rPr>
            </w:pPr>
          </w:p>
        </w:tc>
        <w:tc>
          <w:tcPr>
            <w:tcW w:w="1352" w:type="dxa"/>
            <w:tcBorders>
              <w:top w:val="single" w:sz="6" w:space="0" w:color="auto"/>
              <w:left w:val="single" w:sz="6" w:space="0" w:color="auto"/>
              <w:bottom w:val="single" w:sz="12" w:space="0" w:color="auto"/>
              <w:right w:val="single" w:sz="12" w:space="0" w:color="auto"/>
            </w:tcBorders>
            <w:vAlign w:val="center"/>
          </w:tcPr>
          <w:p w:rsidR="00A32367" w:rsidRDefault="00A32367" w:rsidP="00676B17">
            <w:pPr>
              <w:spacing w:line="560" w:lineRule="exact"/>
              <w:jc w:val="center"/>
              <w:rPr>
                <w:rFonts w:ascii="方正仿宋_GBK"/>
                <w:szCs w:val="32"/>
              </w:rPr>
            </w:pPr>
          </w:p>
        </w:tc>
      </w:tr>
    </w:tbl>
    <w:p w:rsidR="00A32367" w:rsidRDefault="00A32367" w:rsidP="00A32367">
      <w:pPr>
        <w:spacing w:line="560" w:lineRule="exact"/>
        <w:ind w:right="778"/>
        <w:outlineLvl w:val="0"/>
        <w:rPr>
          <w:rFonts w:ascii="方正黑体_GBK" w:eastAsia="方正黑体_GBK"/>
          <w:sz w:val="30"/>
          <w:szCs w:val="30"/>
        </w:rPr>
      </w:pPr>
      <w:r>
        <w:rPr>
          <w:rFonts w:ascii="方正仿宋_GBK" w:hint="eastAsia"/>
          <w:szCs w:val="32"/>
        </w:rPr>
        <w:br w:type="page"/>
      </w:r>
      <w:r>
        <w:rPr>
          <w:rFonts w:ascii="方正黑体_GBK" w:eastAsia="方正黑体_GBK" w:hint="eastAsia"/>
          <w:sz w:val="30"/>
          <w:szCs w:val="30"/>
        </w:rPr>
        <w:lastRenderedPageBreak/>
        <w:t>四、课题设计论证</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153"/>
      </w:tblGrid>
      <w:tr w:rsidR="00A32367" w:rsidTr="00676B17">
        <w:trPr>
          <w:trHeight w:val="1383"/>
          <w:jc w:val="center"/>
        </w:trPr>
        <w:tc>
          <w:tcPr>
            <w:tcW w:w="9153" w:type="dxa"/>
            <w:tcBorders>
              <w:top w:val="single" w:sz="12" w:space="0" w:color="auto"/>
              <w:left w:val="single" w:sz="12" w:space="0" w:color="auto"/>
              <w:bottom w:val="single" w:sz="6" w:space="0" w:color="auto"/>
              <w:right w:val="single" w:sz="12" w:space="0" w:color="auto"/>
            </w:tcBorders>
            <w:vAlign w:val="center"/>
          </w:tcPr>
          <w:p w:rsidR="00A32367" w:rsidRDefault="00A32367" w:rsidP="00676B17">
            <w:pPr>
              <w:spacing w:line="400" w:lineRule="exact"/>
              <w:ind w:left="252" w:right="71"/>
              <w:rPr>
                <w:rFonts w:ascii="宋体" w:hAnsi="宋体"/>
                <w:sz w:val="24"/>
              </w:rPr>
            </w:pPr>
            <w:r>
              <w:rPr>
                <w:rFonts w:ascii="方正仿宋_GBK" w:hAnsi="宋体" w:hint="eastAsia"/>
                <w:sz w:val="28"/>
                <w:szCs w:val="28"/>
              </w:rPr>
              <w:t>·</w:t>
            </w:r>
            <w:r>
              <w:rPr>
                <w:rFonts w:ascii="宋体" w:hAnsi="宋体" w:hint="eastAsia"/>
                <w:sz w:val="24"/>
              </w:rPr>
              <w:t>本课题国内外研究现状、理论和实践依据、选题意义和研究价值</w:t>
            </w:r>
          </w:p>
          <w:p w:rsidR="00A32367" w:rsidRDefault="00A32367" w:rsidP="00676B17">
            <w:pPr>
              <w:spacing w:line="400" w:lineRule="exact"/>
              <w:ind w:left="252" w:right="71"/>
              <w:rPr>
                <w:rFonts w:ascii="宋体" w:hAnsi="宋体"/>
                <w:sz w:val="24"/>
              </w:rPr>
            </w:pPr>
            <w:r>
              <w:rPr>
                <w:rFonts w:ascii="宋体" w:hAnsi="宋体" w:hint="eastAsia"/>
                <w:sz w:val="24"/>
              </w:rPr>
              <w:t>·本课题的概念界定、研究目标、研究内容、主要观点和创新之处</w:t>
            </w:r>
          </w:p>
          <w:p w:rsidR="00A32367" w:rsidRDefault="00A32367" w:rsidP="00676B17">
            <w:pPr>
              <w:spacing w:line="400" w:lineRule="exact"/>
              <w:ind w:left="252" w:right="71"/>
              <w:rPr>
                <w:rFonts w:ascii="宋体" w:hAnsi="宋体"/>
                <w:sz w:val="24"/>
              </w:rPr>
            </w:pPr>
            <w:r>
              <w:rPr>
                <w:rFonts w:ascii="宋体" w:hAnsi="宋体" w:hint="eastAsia"/>
                <w:sz w:val="24"/>
              </w:rPr>
              <w:t>·本课题的研究思路、研究方法、技术路线和实施步骤</w:t>
            </w:r>
          </w:p>
          <w:p w:rsidR="00A32367" w:rsidRDefault="00A32367" w:rsidP="00A32367">
            <w:pPr>
              <w:snapToGrid w:val="0"/>
              <w:spacing w:line="400" w:lineRule="exact"/>
              <w:ind w:leftChars="120" w:left="252" w:right="74" w:firstLineChars="249" w:firstLine="598"/>
              <w:rPr>
                <w:rFonts w:ascii="方正仿宋_GBK"/>
                <w:szCs w:val="32"/>
              </w:rPr>
            </w:pPr>
            <w:r>
              <w:rPr>
                <w:rFonts w:ascii="宋体" w:hAnsi="宋体" w:hint="eastAsia"/>
                <w:sz w:val="24"/>
              </w:rPr>
              <w:t>（限3000字内）</w:t>
            </w:r>
          </w:p>
        </w:tc>
      </w:tr>
      <w:tr w:rsidR="00A32367" w:rsidTr="00676B17">
        <w:trPr>
          <w:trHeight w:val="11460"/>
          <w:jc w:val="center"/>
        </w:trPr>
        <w:tc>
          <w:tcPr>
            <w:tcW w:w="9153" w:type="dxa"/>
            <w:tcBorders>
              <w:top w:val="single" w:sz="6" w:space="0" w:color="auto"/>
              <w:left w:val="single" w:sz="12" w:space="0" w:color="auto"/>
              <w:bottom w:val="single" w:sz="12" w:space="0" w:color="auto"/>
              <w:right w:val="single" w:sz="12" w:space="0" w:color="auto"/>
            </w:tcBorders>
          </w:tcPr>
          <w:p w:rsidR="00A32367" w:rsidRDefault="00A32367" w:rsidP="00A32367">
            <w:pPr>
              <w:spacing w:line="560" w:lineRule="exact"/>
              <w:ind w:leftChars="198" w:left="731" w:hangingChars="150" w:hanging="315"/>
              <w:jc w:val="left"/>
              <w:rPr>
                <w:rFonts w:ascii="方正仿宋_GBK"/>
                <w:szCs w:val="32"/>
              </w:rPr>
            </w:pPr>
          </w:p>
        </w:tc>
      </w:tr>
    </w:tbl>
    <w:p w:rsidR="00A32367" w:rsidRDefault="00A32367" w:rsidP="00A32367">
      <w:pPr>
        <w:spacing w:line="560" w:lineRule="exact"/>
        <w:ind w:right="778"/>
        <w:outlineLvl w:val="0"/>
        <w:rPr>
          <w:rFonts w:ascii="方正黑体_GBK" w:eastAsia="方正黑体_GBK"/>
          <w:sz w:val="30"/>
          <w:szCs w:val="30"/>
        </w:rPr>
      </w:pPr>
      <w:r>
        <w:rPr>
          <w:rFonts w:ascii="方正仿宋_GBK" w:hint="eastAsia"/>
          <w:szCs w:val="32"/>
        </w:rPr>
        <w:br w:type="page"/>
      </w:r>
      <w:r>
        <w:rPr>
          <w:rFonts w:ascii="方正黑体_GBK" w:eastAsia="方正黑体_GBK" w:hint="eastAsia"/>
          <w:sz w:val="30"/>
          <w:szCs w:val="30"/>
        </w:rPr>
        <w:lastRenderedPageBreak/>
        <w:t>五、完成课题的可行性分析</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505"/>
      </w:tblGrid>
      <w:tr w:rsidR="00A32367" w:rsidTr="00676B17">
        <w:trPr>
          <w:trHeight w:val="1502"/>
          <w:jc w:val="center"/>
        </w:trPr>
        <w:tc>
          <w:tcPr>
            <w:tcW w:w="9505" w:type="dxa"/>
            <w:tcBorders>
              <w:top w:val="single" w:sz="12" w:space="0" w:color="auto"/>
              <w:left w:val="single" w:sz="12" w:space="0" w:color="auto"/>
              <w:bottom w:val="single" w:sz="6" w:space="0" w:color="auto"/>
              <w:right w:val="single" w:sz="12" w:space="0" w:color="auto"/>
            </w:tcBorders>
          </w:tcPr>
          <w:p w:rsidR="00A32367" w:rsidRDefault="00A32367" w:rsidP="00676B17">
            <w:pPr>
              <w:spacing w:line="420" w:lineRule="exact"/>
              <w:ind w:right="74" w:firstLine="210"/>
              <w:jc w:val="left"/>
              <w:rPr>
                <w:rFonts w:ascii="宋体" w:hAnsi="宋体"/>
                <w:sz w:val="24"/>
              </w:rPr>
            </w:pPr>
            <w:r>
              <w:rPr>
                <w:rFonts w:ascii="宋体" w:hAnsi="宋体" w:hint="eastAsia"/>
                <w:sz w:val="24"/>
              </w:rPr>
              <w:t>·已取得的相关研究成果和主要参考文献（</w:t>
            </w:r>
            <w:proofErr w:type="gramStart"/>
            <w:r>
              <w:rPr>
                <w:rFonts w:ascii="宋体" w:hAnsi="宋体" w:hint="eastAsia"/>
                <w:sz w:val="24"/>
              </w:rPr>
              <w:t>限填20项</w:t>
            </w:r>
            <w:proofErr w:type="gramEnd"/>
            <w:r>
              <w:rPr>
                <w:rFonts w:ascii="宋体" w:hAnsi="宋体" w:hint="eastAsia"/>
                <w:sz w:val="24"/>
              </w:rPr>
              <w:t>）</w:t>
            </w:r>
          </w:p>
          <w:p w:rsidR="00A32367" w:rsidRDefault="00A32367" w:rsidP="00676B17">
            <w:pPr>
              <w:spacing w:line="420" w:lineRule="exact"/>
              <w:ind w:right="74" w:firstLine="210"/>
              <w:jc w:val="left"/>
              <w:rPr>
                <w:rFonts w:ascii="宋体" w:hAnsi="宋体"/>
                <w:sz w:val="24"/>
              </w:rPr>
            </w:pPr>
            <w:r>
              <w:rPr>
                <w:rFonts w:ascii="宋体" w:hAnsi="宋体" w:hint="eastAsia"/>
                <w:sz w:val="24"/>
              </w:rPr>
              <w:t>·主要参加者的学术背景和研究经验、组成结构（如职务、专业、年龄等）</w:t>
            </w:r>
          </w:p>
          <w:p w:rsidR="00A32367" w:rsidRDefault="00A32367" w:rsidP="00676B17">
            <w:pPr>
              <w:spacing w:line="420" w:lineRule="exact"/>
              <w:ind w:right="74" w:firstLine="210"/>
              <w:jc w:val="left"/>
              <w:rPr>
                <w:rFonts w:ascii="方正仿宋_GBK"/>
                <w:szCs w:val="32"/>
              </w:rPr>
            </w:pPr>
            <w:r>
              <w:rPr>
                <w:rFonts w:ascii="宋体" w:hAnsi="宋体" w:hint="eastAsia"/>
                <w:sz w:val="24"/>
              </w:rPr>
              <w:t>·完成课题的保障条件（如研究资料、实验仪器设备、研究经费、研究时间及所在单位条件等）</w:t>
            </w:r>
          </w:p>
        </w:tc>
      </w:tr>
      <w:tr w:rsidR="00A32367" w:rsidTr="00676B17">
        <w:trPr>
          <w:trHeight w:val="11459"/>
          <w:jc w:val="center"/>
        </w:trPr>
        <w:tc>
          <w:tcPr>
            <w:tcW w:w="9505" w:type="dxa"/>
            <w:tcBorders>
              <w:top w:val="single" w:sz="6" w:space="0" w:color="auto"/>
              <w:left w:val="single" w:sz="12" w:space="0" w:color="auto"/>
              <w:bottom w:val="single" w:sz="12" w:space="0" w:color="auto"/>
              <w:right w:val="single" w:sz="12" w:space="0" w:color="auto"/>
            </w:tcBorders>
          </w:tcPr>
          <w:p w:rsidR="00A32367" w:rsidRDefault="00A32367" w:rsidP="00F81733">
            <w:pPr>
              <w:spacing w:beforeLines="50" w:before="120" w:line="560" w:lineRule="exact"/>
              <w:ind w:firstLineChars="200" w:firstLine="420"/>
              <w:jc w:val="left"/>
              <w:rPr>
                <w:rFonts w:ascii="方正仿宋_GBK"/>
                <w:szCs w:val="32"/>
              </w:rPr>
            </w:pPr>
          </w:p>
        </w:tc>
      </w:tr>
    </w:tbl>
    <w:p w:rsidR="00A32367" w:rsidRDefault="00A32367" w:rsidP="00A32367">
      <w:pPr>
        <w:spacing w:line="560" w:lineRule="exact"/>
        <w:ind w:right="778"/>
        <w:outlineLvl w:val="0"/>
        <w:rPr>
          <w:rFonts w:ascii="方正黑体_GBK" w:eastAsia="方正黑体_GBK"/>
          <w:sz w:val="30"/>
          <w:szCs w:val="30"/>
        </w:rPr>
      </w:pPr>
      <w:r>
        <w:rPr>
          <w:rFonts w:ascii="方正仿宋_GBK" w:hint="eastAsia"/>
          <w:szCs w:val="32"/>
        </w:rPr>
        <w:br w:type="page"/>
      </w:r>
      <w:r>
        <w:rPr>
          <w:rFonts w:ascii="方正黑体_GBK" w:eastAsia="方正黑体_GBK" w:hint="eastAsia"/>
          <w:sz w:val="30"/>
          <w:szCs w:val="30"/>
        </w:rPr>
        <w:lastRenderedPageBreak/>
        <w:t>六、预期研究成果</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39"/>
        <w:gridCol w:w="1572"/>
        <w:gridCol w:w="4086"/>
        <w:gridCol w:w="1362"/>
        <w:gridCol w:w="1467"/>
      </w:tblGrid>
      <w:tr w:rsidR="00A32367" w:rsidTr="00676B17">
        <w:trPr>
          <w:cantSplit/>
          <w:trHeight w:val="719"/>
          <w:jc w:val="center"/>
        </w:trPr>
        <w:tc>
          <w:tcPr>
            <w:tcW w:w="9326" w:type="dxa"/>
            <w:gridSpan w:val="5"/>
            <w:tcBorders>
              <w:top w:val="single" w:sz="12" w:space="0" w:color="auto"/>
              <w:left w:val="single" w:sz="12" w:space="0" w:color="auto"/>
              <w:bottom w:val="single" w:sz="12" w:space="0" w:color="auto"/>
              <w:right w:val="single" w:sz="12" w:space="0" w:color="auto"/>
            </w:tcBorders>
            <w:vAlign w:val="center"/>
          </w:tcPr>
          <w:p w:rsidR="00A32367" w:rsidRDefault="00A32367" w:rsidP="00676B17">
            <w:pPr>
              <w:snapToGrid w:val="0"/>
              <w:spacing w:line="560" w:lineRule="exact"/>
              <w:jc w:val="center"/>
              <w:rPr>
                <w:rFonts w:ascii="宋体" w:hAnsi="宋体"/>
                <w:sz w:val="24"/>
              </w:rPr>
            </w:pPr>
            <w:r>
              <w:rPr>
                <w:rFonts w:ascii="宋体" w:hAnsi="宋体" w:hint="eastAsia"/>
                <w:sz w:val="24"/>
              </w:rPr>
              <w:t xml:space="preserve">主 要 阶 段 性 成 果 </w:t>
            </w:r>
          </w:p>
        </w:tc>
      </w:tr>
      <w:tr w:rsidR="00A32367" w:rsidTr="00676B17">
        <w:trPr>
          <w:cantSplit/>
          <w:trHeight w:val="719"/>
          <w:jc w:val="center"/>
        </w:trPr>
        <w:tc>
          <w:tcPr>
            <w:tcW w:w="839" w:type="dxa"/>
            <w:tcBorders>
              <w:top w:val="nil"/>
              <w:left w:val="single" w:sz="12" w:space="0" w:color="auto"/>
              <w:bottom w:val="nil"/>
              <w:right w:val="single" w:sz="6" w:space="0" w:color="auto"/>
            </w:tcBorders>
            <w:vAlign w:val="center"/>
          </w:tcPr>
          <w:p w:rsidR="00A32367" w:rsidRDefault="00A32367" w:rsidP="00676B17">
            <w:pPr>
              <w:snapToGrid w:val="0"/>
              <w:spacing w:line="280" w:lineRule="exact"/>
              <w:jc w:val="center"/>
              <w:rPr>
                <w:rFonts w:ascii="宋体" w:hAnsi="宋体"/>
                <w:sz w:val="24"/>
              </w:rPr>
            </w:pPr>
            <w:r>
              <w:rPr>
                <w:rFonts w:ascii="宋体" w:hAnsi="宋体" w:hint="eastAsia"/>
                <w:sz w:val="24"/>
              </w:rPr>
              <w:t>序号</w:t>
            </w:r>
          </w:p>
        </w:tc>
        <w:tc>
          <w:tcPr>
            <w:tcW w:w="1572" w:type="dxa"/>
            <w:tcBorders>
              <w:top w:val="nil"/>
              <w:left w:val="single" w:sz="6" w:space="0" w:color="auto"/>
              <w:bottom w:val="nil"/>
              <w:right w:val="single" w:sz="6" w:space="0" w:color="auto"/>
            </w:tcBorders>
            <w:vAlign w:val="center"/>
          </w:tcPr>
          <w:p w:rsidR="00A32367" w:rsidRDefault="00A32367" w:rsidP="00676B17">
            <w:pPr>
              <w:snapToGrid w:val="0"/>
              <w:spacing w:line="280" w:lineRule="exact"/>
              <w:jc w:val="center"/>
              <w:rPr>
                <w:rFonts w:ascii="宋体" w:hAnsi="宋体"/>
                <w:sz w:val="24"/>
              </w:rPr>
            </w:pPr>
            <w:r>
              <w:rPr>
                <w:rFonts w:ascii="宋体" w:hAnsi="宋体" w:hint="eastAsia"/>
                <w:sz w:val="24"/>
              </w:rPr>
              <w:t>研究阶段</w:t>
            </w:r>
          </w:p>
          <w:p w:rsidR="00A32367" w:rsidRDefault="00A32367" w:rsidP="00A32367">
            <w:pPr>
              <w:snapToGrid w:val="0"/>
              <w:spacing w:line="280" w:lineRule="exact"/>
              <w:ind w:leftChars="-11" w:left="-23"/>
              <w:rPr>
                <w:rFonts w:ascii="宋体" w:hAnsi="宋体"/>
                <w:sz w:val="24"/>
              </w:rPr>
            </w:pPr>
            <w:r>
              <w:rPr>
                <w:rFonts w:ascii="宋体" w:hAnsi="宋体" w:hint="eastAsia"/>
                <w:sz w:val="24"/>
              </w:rPr>
              <w:t>（起止时间）</w:t>
            </w:r>
          </w:p>
        </w:tc>
        <w:tc>
          <w:tcPr>
            <w:tcW w:w="4086" w:type="dxa"/>
            <w:tcBorders>
              <w:top w:val="nil"/>
              <w:left w:val="single" w:sz="6" w:space="0" w:color="auto"/>
              <w:bottom w:val="nil"/>
              <w:right w:val="single" w:sz="6" w:space="0" w:color="auto"/>
            </w:tcBorders>
            <w:vAlign w:val="center"/>
          </w:tcPr>
          <w:p w:rsidR="00A32367" w:rsidRDefault="00A32367" w:rsidP="00676B17">
            <w:pPr>
              <w:snapToGrid w:val="0"/>
              <w:spacing w:line="280" w:lineRule="exact"/>
              <w:jc w:val="center"/>
              <w:rPr>
                <w:rFonts w:ascii="宋体" w:hAnsi="宋体"/>
                <w:sz w:val="24"/>
              </w:rPr>
            </w:pPr>
            <w:r>
              <w:rPr>
                <w:rFonts w:ascii="宋体" w:hAnsi="宋体" w:hint="eastAsia"/>
                <w:sz w:val="24"/>
              </w:rPr>
              <w:t>阶  段  成  果  名  称</w:t>
            </w:r>
          </w:p>
        </w:tc>
        <w:tc>
          <w:tcPr>
            <w:tcW w:w="1362" w:type="dxa"/>
            <w:tcBorders>
              <w:top w:val="nil"/>
              <w:left w:val="single" w:sz="6" w:space="0" w:color="auto"/>
              <w:bottom w:val="nil"/>
              <w:right w:val="single" w:sz="6" w:space="0" w:color="auto"/>
            </w:tcBorders>
            <w:vAlign w:val="center"/>
          </w:tcPr>
          <w:p w:rsidR="00A32367" w:rsidRDefault="00A32367" w:rsidP="00676B17">
            <w:pPr>
              <w:snapToGrid w:val="0"/>
              <w:spacing w:line="280" w:lineRule="exact"/>
              <w:jc w:val="center"/>
              <w:rPr>
                <w:rFonts w:ascii="宋体" w:hAnsi="宋体"/>
                <w:sz w:val="24"/>
              </w:rPr>
            </w:pPr>
            <w:r>
              <w:rPr>
                <w:rFonts w:ascii="宋体" w:hAnsi="宋体" w:hint="eastAsia"/>
                <w:sz w:val="24"/>
              </w:rPr>
              <w:t>成果形式</w:t>
            </w:r>
          </w:p>
        </w:tc>
        <w:tc>
          <w:tcPr>
            <w:tcW w:w="1467" w:type="dxa"/>
            <w:tcBorders>
              <w:top w:val="nil"/>
              <w:left w:val="single" w:sz="6" w:space="0" w:color="auto"/>
              <w:bottom w:val="nil"/>
              <w:right w:val="single" w:sz="12" w:space="0" w:color="auto"/>
            </w:tcBorders>
            <w:vAlign w:val="center"/>
          </w:tcPr>
          <w:p w:rsidR="00A32367" w:rsidRDefault="00A32367" w:rsidP="00676B17">
            <w:pPr>
              <w:snapToGrid w:val="0"/>
              <w:spacing w:line="280" w:lineRule="exact"/>
              <w:jc w:val="center"/>
              <w:rPr>
                <w:rFonts w:ascii="宋体" w:hAnsi="宋体"/>
                <w:sz w:val="24"/>
              </w:rPr>
            </w:pPr>
            <w:r>
              <w:rPr>
                <w:rFonts w:ascii="宋体" w:hAnsi="宋体" w:hint="eastAsia"/>
                <w:sz w:val="24"/>
              </w:rPr>
              <w:t>负责人</w:t>
            </w:r>
          </w:p>
        </w:tc>
      </w:tr>
      <w:tr w:rsidR="00A32367" w:rsidTr="00676B17">
        <w:trPr>
          <w:cantSplit/>
          <w:trHeight w:val="856"/>
          <w:jc w:val="center"/>
        </w:trPr>
        <w:tc>
          <w:tcPr>
            <w:tcW w:w="839" w:type="dxa"/>
            <w:tcBorders>
              <w:top w:val="single" w:sz="6" w:space="0" w:color="auto"/>
              <w:left w:val="single" w:sz="12" w:space="0" w:color="auto"/>
              <w:bottom w:val="single" w:sz="6"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p>
        </w:tc>
        <w:tc>
          <w:tcPr>
            <w:tcW w:w="1572" w:type="dxa"/>
            <w:tcBorders>
              <w:top w:val="single" w:sz="6" w:space="0" w:color="auto"/>
              <w:left w:val="single" w:sz="6" w:space="0" w:color="auto"/>
              <w:bottom w:val="single" w:sz="6" w:space="0" w:color="auto"/>
              <w:right w:val="single" w:sz="6" w:space="0" w:color="auto"/>
            </w:tcBorders>
            <w:vAlign w:val="center"/>
          </w:tcPr>
          <w:p w:rsidR="00A32367" w:rsidRDefault="00A32367" w:rsidP="00F81733">
            <w:pPr>
              <w:snapToGrid w:val="0"/>
              <w:spacing w:beforeLines="20" w:before="48" w:line="280" w:lineRule="exact"/>
              <w:jc w:val="center"/>
              <w:rPr>
                <w:rFonts w:ascii="宋体" w:hAnsi="宋体"/>
                <w:sz w:val="24"/>
              </w:rPr>
            </w:pPr>
            <w:r>
              <w:rPr>
                <w:rFonts w:ascii="宋体" w:hAnsi="宋体" w:hint="eastAsia"/>
                <w:sz w:val="24"/>
              </w:rPr>
              <w:t xml:space="preserve">   年   月</w:t>
            </w:r>
          </w:p>
          <w:p w:rsidR="00A32367" w:rsidRDefault="00A32367" w:rsidP="00676B17">
            <w:pPr>
              <w:snapToGrid w:val="0"/>
              <w:spacing w:line="280" w:lineRule="exact"/>
              <w:jc w:val="center"/>
              <w:rPr>
                <w:rFonts w:ascii="宋体" w:hAnsi="宋体"/>
                <w:sz w:val="24"/>
              </w:rPr>
            </w:pPr>
            <w:r>
              <w:rPr>
                <w:rFonts w:ascii="宋体" w:hAnsi="宋体" w:hint="eastAsia"/>
                <w:sz w:val="24"/>
              </w:rPr>
              <w:t>----------</w:t>
            </w:r>
          </w:p>
          <w:p w:rsidR="00A32367" w:rsidRDefault="00A32367" w:rsidP="00676B17">
            <w:pPr>
              <w:snapToGrid w:val="0"/>
              <w:spacing w:line="280" w:lineRule="exact"/>
              <w:ind w:firstLineChars="150" w:firstLine="360"/>
              <w:rPr>
                <w:rFonts w:ascii="宋体" w:hAnsi="宋体"/>
                <w:sz w:val="24"/>
              </w:rPr>
            </w:pPr>
            <w:r>
              <w:rPr>
                <w:rFonts w:ascii="宋体" w:hAnsi="宋体" w:hint="eastAsia"/>
                <w:sz w:val="24"/>
              </w:rPr>
              <w:t>年   月</w:t>
            </w:r>
          </w:p>
        </w:tc>
        <w:tc>
          <w:tcPr>
            <w:tcW w:w="4086"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p>
        </w:tc>
        <w:tc>
          <w:tcPr>
            <w:tcW w:w="1362"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p>
        </w:tc>
        <w:tc>
          <w:tcPr>
            <w:tcW w:w="1467" w:type="dxa"/>
            <w:tcBorders>
              <w:top w:val="single" w:sz="6" w:space="0" w:color="auto"/>
              <w:left w:val="single" w:sz="6" w:space="0" w:color="auto"/>
              <w:bottom w:val="single" w:sz="6" w:space="0" w:color="auto"/>
              <w:right w:val="single" w:sz="12" w:space="0" w:color="auto"/>
            </w:tcBorders>
            <w:vAlign w:val="center"/>
          </w:tcPr>
          <w:p w:rsidR="00A32367" w:rsidRDefault="00A32367" w:rsidP="00676B17">
            <w:pPr>
              <w:snapToGrid w:val="0"/>
              <w:spacing w:line="280" w:lineRule="exact"/>
              <w:jc w:val="center"/>
              <w:rPr>
                <w:rFonts w:ascii="宋体" w:hAnsi="宋体"/>
                <w:sz w:val="24"/>
              </w:rPr>
            </w:pPr>
          </w:p>
        </w:tc>
      </w:tr>
      <w:tr w:rsidR="00A32367" w:rsidTr="00676B17">
        <w:trPr>
          <w:cantSplit/>
          <w:trHeight w:val="856"/>
          <w:jc w:val="center"/>
        </w:trPr>
        <w:tc>
          <w:tcPr>
            <w:tcW w:w="839" w:type="dxa"/>
            <w:tcBorders>
              <w:top w:val="single" w:sz="6" w:space="0" w:color="auto"/>
              <w:left w:val="single" w:sz="12" w:space="0" w:color="auto"/>
              <w:bottom w:val="single" w:sz="6"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p>
        </w:tc>
        <w:tc>
          <w:tcPr>
            <w:tcW w:w="1572" w:type="dxa"/>
            <w:tcBorders>
              <w:top w:val="single" w:sz="6" w:space="0" w:color="auto"/>
              <w:left w:val="single" w:sz="6" w:space="0" w:color="auto"/>
              <w:bottom w:val="single" w:sz="6" w:space="0" w:color="auto"/>
              <w:right w:val="single" w:sz="6" w:space="0" w:color="auto"/>
            </w:tcBorders>
            <w:vAlign w:val="center"/>
          </w:tcPr>
          <w:p w:rsidR="00A32367" w:rsidRDefault="00A32367" w:rsidP="00F81733">
            <w:pPr>
              <w:snapToGrid w:val="0"/>
              <w:spacing w:beforeLines="20" w:before="48" w:line="280" w:lineRule="exact"/>
              <w:jc w:val="center"/>
              <w:rPr>
                <w:rFonts w:ascii="宋体" w:hAnsi="宋体"/>
                <w:sz w:val="24"/>
              </w:rPr>
            </w:pPr>
            <w:r>
              <w:rPr>
                <w:rFonts w:ascii="宋体" w:hAnsi="宋体" w:hint="eastAsia"/>
                <w:sz w:val="24"/>
              </w:rPr>
              <w:t xml:space="preserve">  年   月</w:t>
            </w:r>
          </w:p>
          <w:p w:rsidR="00A32367" w:rsidRDefault="00A32367" w:rsidP="00676B17">
            <w:pPr>
              <w:snapToGrid w:val="0"/>
              <w:spacing w:line="280" w:lineRule="exact"/>
              <w:jc w:val="center"/>
              <w:rPr>
                <w:rFonts w:ascii="宋体" w:hAnsi="宋体"/>
                <w:sz w:val="24"/>
              </w:rPr>
            </w:pPr>
            <w:r>
              <w:rPr>
                <w:rFonts w:ascii="宋体" w:hAnsi="宋体" w:hint="eastAsia"/>
                <w:sz w:val="24"/>
              </w:rPr>
              <w:t>----------</w:t>
            </w:r>
          </w:p>
          <w:p w:rsidR="00A32367" w:rsidRDefault="00A32367" w:rsidP="00676B17">
            <w:pPr>
              <w:snapToGrid w:val="0"/>
              <w:spacing w:line="280" w:lineRule="exact"/>
              <w:ind w:firstLineChars="150" w:firstLine="360"/>
              <w:rPr>
                <w:rFonts w:ascii="宋体" w:hAnsi="宋体"/>
                <w:sz w:val="24"/>
              </w:rPr>
            </w:pPr>
            <w:r>
              <w:rPr>
                <w:rFonts w:ascii="宋体" w:hAnsi="宋体" w:hint="eastAsia"/>
                <w:sz w:val="24"/>
              </w:rPr>
              <w:t>年   月</w:t>
            </w:r>
          </w:p>
        </w:tc>
        <w:tc>
          <w:tcPr>
            <w:tcW w:w="4086"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p>
        </w:tc>
        <w:tc>
          <w:tcPr>
            <w:tcW w:w="1362"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p>
        </w:tc>
        <w:tc>
          <w:tcPr>
            <w:tcW w:w="1467" w:type="dxa"/>
            <w:tcBorders>
              <w:top w:val="single" w:sz="6" w:space="0" w:color="auto"/>
              <w:left w:val="single" w:sz="6" w:space="0" w:color="auto"/>
              <w:bottom w:val="single" w:sz="6" w:space="0" w:color="auto"/>
              <w:right w:val="single" w:sz="12" w:space="0" w:color="auto"/>
            </w:tcBorders>
            <w:vAlign w:val="center"/>
          </w:tcPr>
          <w:p w:rsidR="00A32367" w:rsidRDefault="00A32367" w:rsidP="00676B17">
            <w:pPr>
              <w:snapToGrid w:val="0"/>
              <w:spacing w:line="280" w:lineRule="exact"/>
              <w:jc w:val="center"/>
              <w:rPr>
                <w:rFonts w:ascii="宋体" w:hAnsi="宋体"/>
                <w:sz w:val="24"/>
              </w:rPr>
            </w:pPr>
          </w:p>
        </w:tc>
      </w:tr>
      <w:tr w:rsidR="00A32367" w:rsidTr="00676B17">
        <w:trPr>
          <w:cantSplit/>
          <w:trHeight w:val="856"/>
          <w:jc w:val="center"/>
        </w:trPr>
        <w:tc>
          <w:tcPr>
            <w:tcW w:w="839" w:type="dxa"/>
            <w:tcBorders>
              <w:top w:val="single" w:sz="6" w:space="0" w:color="auto"/>
              <w:left w:val="single" w:sz="12" w:space="0" w:color="auto"/>
              <w:bottom w:val="single" w:sz="6"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p>
        </w:tc>
        <w:tc>
          <w:tcPr>
            <w:tcW w:w="1572" w:type="dxa"/>
            <w:tcBorders>
              <w:top w:val="single" w:sz="6" w:space="0" w:color="auto"/>
              <w:left w:val="single" w:sz="6" w:space="0" w:color="auto"/>
              <w:bottom w:val="single" w:sz="6" w:space="0" w:color="auto"/>
              <w:right w:val="single" w:sz="6" w:space="0" w:color="auto"/>
            </w:tcBorders>
            <w:vAlign w:val="center"/>
          </w:tcPr>
          <w:p w:rsidR="00A32367" w:rsidRDefault="00A32367" w:rsidP="00F81733">
            <w:pPr>
              <w:snapToGrid w:val="0"/>
              <w:spacing w:beforeLines="20" w:before="48" w:line="280" w:lineRule="exact"/>
              <w:jc w:val="center"/>
              <w:rPr>
                <w:rFonts w:ascii="宋体" w:hAnsi="宋体"/>
                <w:sz w:val="24"/>
              </w:rPr>
            </w:pPr>
            <w:r>
              <w:rPr>
                <w:rFonts w:ascii="宋体" w:hAnsi="宋体" w:hint="eastAsia"/>
                <w:sz w:val="24"/>
              </w:rPr>
              <w:t xml:space="preserve">  年   月</w:t>
            </w:r>
          </w:p>
          <w:p w:rsidR="00A32367" w:rsidRDefault="00A32367" w:rsidP="00676B17">
            <w:pPr>
              <w:snapToGrid w:val="0"/>
              <w:spacing w:line="280" w:lineRule="exact"/>
              <w:jc w:val="center"/>
              <w:rPr>
                <w:rFonts w:ascii="宋体" w:hAnsi="宋体"/>
                <w:sz w:val="24"/>
              </w:rPr>
            </w:pPr>
            <w:r>
              <w:rPr>
                <w:rFonts w:ascii="宋体" w:hAnsi="宋体" w:hint="eastAsia"/>
                <w:sz w:val="24"/>
              </w:rPr>
              <w:t>----------</w:t>
            </w:r>
          </w:p>
          <w:p w:rsidR="00A32367" w:rsidRDefault="00A32367" w:rsidP="00676B17">
            <w:pPr>
              <w:snapToGrid w:val="0"/>
              <w:spacing w:line="280" w:lineRule="exact"/>
              <w:ind w:firstLineChars="150" w:firstLine="360"/>
              <w:rPr>
                <w:rFonts w:ascii="宋体" w:hAnsi="宋体"/>
                <w:sz w:val="24"/>
              </w:rPr>
            </w:pPr>
            <w:r>
              <w:rPr>
                <w:rFonts w:ascii="宋体" w:hAnsi="宋体" w:hint="eastAsia"/>
                <w:sz w:val="24"/>
              </w:rPr>
              <w:t>年   月</w:t>
            </w:r>
          </w:p>
        </w:tc>
        <w:tc>
          <w:tcPr>
            <w:tcW w:w="4086"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p>
        </w:tc>
        <w:tc>
          <w:tcPr>
            <w:tcW w:w="1362"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p>
        </w:tc>
        <w:tc>
          <w:tcPr>
            <w:tcW w:w="1467" w:type="dxa"/>
            <w:tcBorders>
              <w:top w:val="single" w:sz="6" w:space="0" w:color="auto"/>
              <w:left w:val="single" w:sz="6" w:space="0" w:color="auto"/>
              <w:bottom w:val="single" w:sz="6" w:space="0" w:color="auto"/>
              <w:right w:val="single" w:sz="12" w:space="0" w:color="auto"/>
            </w:tcBorders>
            <w:vAlign w:val="center"/>
          </w:tcPr>
          <w:p w:rsidR="00A32367" w:rsidRDefault="00A32367" w:rsidP="00676B17">
            <w:pPr>
              <w:snapToGrid w:val="0"/>
              <w:spacing w:line="280" w:lineRule="exact"/>
              <w:jc w:val="center"/>
              <w:rPr>
                <w:rFonts w:ascii="宋体" w:hAnsi="宋体"/>
                <w:sz w:val="24"/>
              </w:rPr>
            </w:pPr>
          </w:p>
        </w:tc>
      </w:tr>
      <w:tr w:rsidR="00A32367" w:rsidTr="00676B17">
        <w:trPr>
          <w:cantSplit/>
          <w:trHeight w:val="856"/>
          <w:jc w:val="center"/>
        </w:trPr>
        <w:tc>
          <w:tcPr>
            <w:tcW w:w="839" w:type="dxa"/>
            <w:tcBorders>
              <w:top w:val="single" w:sz="6" w:space="0" w:color="auto"/>
              <w:left w:val="single" w:sz="12" w:space="0" w:color="auto"/>
              <w:bottom w:val="single" w:sz="6"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p>
        </w:tc>
        <w:tc>
          <w:tcPr>
            <w:tcW w:w="1572" w:type="dxa"/>
            <w:tcBorders>
              <w:top w:val="single" w:sz="6" w:space="0" w:color="auto"/>
              <w:left w:val="single" w:sz="6" w:space="0" w:color="auto"/>
              <w:bottom w:val="single" w:sz="6" w:space="0" w:color="auto"/>
              <w:right w:val="single" w:sz="6" w:space="0" w:color="auto"/>
            </w:tcBorders>
            <w:vAlign w:val="center"/>
          </w:tcPr>
          <w:p w:rsidR="00A32367" w:rsidRDefault="00A32367" w:rsidP="00F81733">
            <w:pPr>
              <w:snapToGrid w:val="0"/>
              <w:spacing w:beforeLines="20" w:before="48" w:line="280" w:lineRule="exact"/>
              <w:jc w:val="center"/>
              <w:rPr>
                <w:rFonts w:ascii="宋体" w:hAnsi="宋体"/>
                <w:sz w:val="24"/>
              </w:rPr>
            </w:pPr>
            <w:r>
              <w:rPr>
                <w:rFonts w:ascii="宋体" w:hAnsi="宋体" w:hint="eastAsia"/>
                <w:sz w:val="24"/>
              </w:rPr>
              <w:t xml:space="preserve">  年   月</w:t>
            </w:r>
          </w:p>
          <w:p w:rsidR="00A32367" w:rsidRDefault="00A32367" w:rsidP="00676B17">
            <w:pPr>
              <w:snapToGrid w:val="0"/>
              <w:spacing w:line="280" w:lineRule="exact"/>
              <w:jc w:val="center"/>
              <w:rPr>
                <w:rFonts w:ascii="宋体" w:hAnsi="宋体"/>
                <w:sz w:val="24"/>
              </w:rPr>
            </w:pPr>
            <w:r>
              <w:rPr>
                <w:rFonts w:ascii="宋体" w:hAnsi="宋体" w:hint="eastAsia"/>
                <w:sz w:val="24"/>
              </w:rPr>
              <w:t>----------</w:t>
            </w:r>
          </w:p>
          <w:p w:rsidR="00A32367" w:rsidRDefault="00A32367" w:rsidP="00676B17">
            <w:pPr>
              <w:snapToGrid w:val="0"/>
              <w:spacing w:line="280" w:lineRule="exact"/>
              <w:ind w:firstLineChars="150" w:firstLine="360"/>
              <w:rPr>
                <w:rFonts w:ascii="宋体" w:hAnsi="宋体"/>
                <w:sz w:val="24"/>
              </w:rPr>
            </w:pPr>
            <w:r>
              <w:rPr>
                <w:rFonts w:ascii="宋体" w:hAnsi="宋体" w:hint="eastAsia"/>
                <w:sz w:val="24"/>
              </w:rPr>
              <w:t>年   月</w:t>
            </w:r>
          </w:p>
        </w:tc>
        <w:tc>
          <w:tcPr>
            <w:tcW w:w="4086"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p>
        </w:tc>
        <w:tc>
          <w:tcPr>
            <w:tcW w:w="1362"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p>
        </w:tc>
        <w:tc>
          <w:tcPr>
            <w:tcW w:w="1467" w:type="dxa"/>
            <w:tcBorders>
              <w:top w:val="single" w:sz="6" w:space="0" w:color="auto"/>
              <w:left w:val="single" w:sz="6" w:space="0" w:color="auto"/>
              <w:bottom w:val="single" w:sz="6" w:space="0" w:color="auto"/>
              <w:right w:val="single" w:sz="12" w:space="0" w:color="auto"/>
            </w:tcBorders>
            <w:vAlign w:val="center"/>
          </w:tcPr>
          <w:p w:rsidR="00A32367" w:rsidRDefault="00A32367" w:rsidP="00676B17">
            <w:pPr>
              <w:snapToGrid w:val="0"/>
              <w:spacing w:line="280" w:lineRule="exact"/>
              <w:jc w:val="center"/>
              <w:rPr>
                <w:rFonts w:ascii="宋体" w:hAnsi="宋体"/>
                <w:sz w:val="24"/>
              </w:rPr>
            </w:pPr>
          </w:p>
        </w:tc>
      </w:tr>
      <w:tr w:rsidR="00A32367" w:rsidTr="00676B17">
        <w:trPr>
          <w:cantSplit/>
          <w:trHeight w:val="856"/>
          <w:jc w:val="center"/>
        </w:trPr>
        <w:tc>
          <w:tcPr>
            <w:tcW w:w="839" w:type="dxa"/>
            <w:tcBorders>
              <w:top w:val="single" w:sz="6" w:space="0" w:color="auto"/>
              <w:left w:val="single" w:sz="12" w:space="0" w:color="auto"/>
              <w:bottom w:val="single" w:sz="6"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p>
        </w:tc>
        <w:tc>
          <w:tcPr>
            <w:tcW w:w="1572" w:type="dxa"/>
            <w:tcBorders>
              <w:top w:val="single" w:sz="6" w:space="0" w:color="auto"/>
              <w:left w:val="single" w:sz="6" w:space="0" w:color="auto"/>
              <w:bottom w:val="single" w:sz="6" w:space="0" w:color="auto"/>
              <w:right w:val="single" w:sz="6" w:space="0" w:color="auto"/>
            </w:tcBorders>
            <w:vAlign w:val="center"/>
          </w:tcPr>
          <w:p w:rsidR="00A32367" w:rsidRDefault="00A32367" w:rsidP="00F81733">
            <w:pPr>
              <w:snapToGrid w:val="0"/>
              <w:spacing w:beforeLines="20" w:before="48" w:line="280" w:lineRule="exact"/>
              <w:jc w:val="center"/>
              <w:rPr>
                <w:rFonts w:ascii="宋体" w:hAnsi="宋体"/>
                <w:sz w:val="24"/>
              </w:rPr>
            </w:pPr>
            <w:r>
              <w:rPr>
                <w:rFonts w:ascii="宋体" w:hAnsi="宋体" w:hint="eastAsia"/>
                <w:sz w:val="24"/>
              </w:rPr>
              <w:t xml:space="preserve">  年   月</w:t>
            </w:r>
          </w:p>
          <w:p w:rsidR="00A32367" w:rsidRDefault="00A32367" w:rsidP="00676B17">
            <w:pPr>
              <w:snapToGrid w:val="0"/>
              <w:spacing w:line="280" w:lineRule="exact"/>
              <w:jc w:val="center"/>
              <w:rPr>
                <w:rFonts w:ascii="宋体" w:hAnsi="宋体"/>
                <w:sz w:val="24"/>
              </w:rPr>
            </w:pPr>
            <w:r>
              <w:rPr>
                <w:rFonts w:ascii="宋体" w:hAnsi="宋体" w:hint="eastAsia"/>
                <w:sz w:val="24"/>
              </w:rPr>
              <w:t>----------</w:t>
            </w:r>
          </w:p>
          <w:p w:rsidR="00A32367" w:rsidRDefault="00A32367" w:rsidP="00676B17">
            <w:pPr>
              <w:snapToGrid w:val="0"/>
              <w:spacing w:line="280" w:lineRule="exact"/>
              <w:ind w:firstLineChars="150" w:firstLine="360"/>
              <w:rPr>
                <w:rFonts w:ascii="宋体" w:hAnsi="宋体"/>
                <w:sz w:val="24"/>
              </w:rPr>
            </w:pPr>
            <w:r>
              <w:rPr>
                <w:rFonts w:ascii="宋体" w:hAnsi="宋体" w:hint="eastAsia"/>
                <w:sz w:val="24"/>
              </w:rPr>
              <w:t>年   月</w:t>
            </w:r>
          </w:p>
        </w:tc>
        <w:tc>
          <w:tcPr>
            <w:tcW w:w="4086"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p>
        </w:tc>
        <w:tc>
          <w:tcPr>
            <w:tcW w:w="1362"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p>
        </w:tc>
        <w:tc>
          <w:tcPr>
            <w:tcW w:w="1467" w:type="dxa"/>
            <w:tcBorders>
              <w:top w:val="single" w:sz="6" w:space="0" w:color="auto"/>
              <w:left w:val="single" w:sz="6" w:space="0" w:color="auto"/>
              <w:bottom w:val="single" w:sz="6" w:space="0" w:color="auto"/>
              <w:right w:val="single" w:sz="12" w:space="0" w:color="auto"/>
            </w:tcBorders>
            <w:vAlign w:val="center"/>
          </w:tcPr>
          <w:p w:rsidR="00A32367" w:rsidRDefault="00A32367" w:rsidP="00676B17">
            <w:pPr>
              <w:snapToGrid w:val="0"/>
              <w:spacing w:line="280" w:lineRule="exact"/>
              <w:jc w:val="center"/>
              <w:rPr>
                <w:rFonts w:ascii="宋体" w:hAnsi="宋体"/>
                <w:sz w:val="24"/>
              </w:rPr>
            </w:pPr>
          </w:p>
        </w:tc>
      </w:tr>
      <w:tr w:rsidR="00A32367" w:rsidTr="00676B17">
        <w:trPr>
          <w:cantSplit/>
          <w:trHeight w:val="856"/>
          <w:jc w:val="center"/>
        </w:trPr>
        <w:tc>
          <w:tcPr>
            <w:tcW w:w="839" w:type="dxa"/>
            <w:tcBorders>
              <w:top w:val="single" w:sz="6" w:space="0" w:color="auto"/>
              <w:left w:val="single" w:sz="12" w:space="0" w:color="auto"/>
              <w:bottom w:val="single" w:sz="6"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p>
        </w:tc>
        <w:tc>
          <w:tcPr>
            <w:tcW w:w="1572" w:type="dxa"/>
            <w:tcBorders>
              <w:top w:val="single" w:sz="6" w:space="0" w:color="auto"/>
              <w:left w:val="single" w:sz="6" w:space="0" w:color="auto"/>
              <w:bottom w:val="single" w:sz="6" w:space="0" w:color="auto"/>
              <w:right w:val="single" w:sz="6" w:space="0" w:color="auto"/>
            </w:tcBorders>
            <w:vAlign w:val="center"/>
          </w:tcPr>
          <w:p w:rsidR="00A32367" w:rsidRDefault="00A32367" w:rsidP="00F81733">
            <w:pPr>
              <w:snapToGrid w:val="0"/>
              <w:spacing w:beforeLines="20" w:before="48" w:line="280" w:lineRule="exact"/>
              <w:jc w:val="center"/>
              <w:rPr>
                <w:rFonts w:ascii="宋体" w:hAnsi="宋体"/>
                <w:sz w:val="24"/>
              </w:rPr>
            </w:pPr>
            <w:r>
              <w:rPr>
                <w:rFonts w:ascii="宋体" w:hAnsi="宋体" w:hint="eastAsia"/>
                <w:sz w:val="24"/>
              </w:rPr>
              <w:t xml:space="preserve">  年   月</w:t>
            </w:r>
          </w:p>
          <w:p w:rsidR="00A32367" w:rsidRDefault="00A32367" w:rsidP="00676B17">
            <w:pPr>
              <w:snapToGrid w:val="0"/>
              <w:spacing w:line="280" w:lineRule="exact"/>
              <w:jc w:val="center"/>
              <w:rPr>
                <w:rFonts w:ascii="宋体" w:hAnsi="宋体"/>
                <w:sz w:val="24"/>
              </w:rPr>
            </w:pPr>
            <w:r>
              <w:rPr>
                <w:rFonts w:ascii="宋体" w:hAnsi="宋体" w:hint="eastAsia"/>
                <w:sz w:val="24"/>
              </w:rPr>
              <w:t>----------</w:t>
            </w:r>
          </w:p>
          <w:p w:rsidR="00A32367" w:rsidRDefault="00A32367" w:rsidP="00676B17">
            <w:pPr>
              <w:snapToGrid w:val="0"/>
              <w:spacing w:line="280" w:lineRule="exact"/>
              <w:ind w:firstLineChars="150" w:firstLine="360"/>
              <w:rPr>
                <w:rFonts w:ascii="宋体" w:hAnsi="宋体"/>
                <w:sz w:val="24"/>
              </w:rPr>
            </w:pPr>
            <w:r>
              <w:rPr>
                <w:rFonts w:ascii="宋体" w:hAnsi="宋体" w:hint="eastAsia"/>
                <w:sz w:val="24"/>
              </w:rPr>
              <w:t>年   月</w:t>
            </w:r>
          </w:p>
        </w:tc>
        <w:tc>
          <w:tcPr>
            <w:tcW w:w="4086"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p>
        </w:tc>
        <w:tc>
          <w:tcPr>
            <w:tcW w:w="1362"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p>
        </w:tc>
        <w:tc>
          <w:tcPr>
            <w:tcW w:w="1467" w:type="dxa"/>
            <w:tcBorders>
              <w:top w:val="single" w:sz="6" w:space="0" w:color="auto"/>
              <w:left w:val="single" w:sz="6" w:space="0" w:color="auto"/>
              <w:bottom w:val="single" w:sz="6" w:space="0" w:color="auto"/>
              <w:right w:val="single" w:sz="12" w:space="0" w:color="auto"/>
            </w:tcBorders>
            <w:vAlign w:val="center"/>
          </w:tcPr>
          <w:p w:rsidR="00A32367" w:rsidRDefault="00A32367" w:rsidP="00676B17">
            <w:pPr>
              <w:snapToGrid w:val="0"/>
              <w:spacing w:line="280" w:lineRule="exact"/>
              <w:jc w:val="center"/>
              <w:rPr>
                <w:rFonts w:ascii="宋体" w:hAnsi="宋体"/>
                <w:sz w:val="24"/>
              </w:rPr>
            </w:pPr>
          </w:p>
        </w:tc>
      </w:tr>
      <w:tr w:rsidR="00A32367" w:rsidTr="00676B17">
        <w:trPr>
          <w:cantSplit/>
          <w:trHeight w:val="856"/>
          <w:jc w:val="center"/>
        </w:trPr>
        <w:tc>
          <w:tcPr>
            <w:tcW w:w="839" w:type="dxa"/>
            <w:tcBorders>
              <w:top w:val="single" w:sz="6" w:space="0" w:color="auto"/>
              <w:left w:val="single" w:sz="12" w:space="0" w:color="auto"/>
              <w:bottom w:val="single" w:sz="6"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p>
        </w:tc>
        <w:tc>
          <w:tcPr>
            <w:tcW w:w="1572" w:type="dxa"/>
            <w:tcBorders>
              <w:top w:val="single" w:sz="6" w:space="0" w:color="auto"/>
              <w:left w:val="single" w:sz="6" w:space="0" w:color="auto"/>
              <w:bottom w:val="single" w:sz="6" w:space="0" w:color="auto"/>
              <w:right w:val="single" w:sz="6" w:space="0" w:color="auto"/>
            </w:tcBorders>
            <w:vAlign w:val="center"/>
          </w:tcPr>
          <w:p w:rsidR="00A32367" w:rsidRDefault="00A32367" w:rsidP="00F81733">
            <w:pPr>
              <w:snapToGrid w:val="0"/>
              <w:spacing w:beforeLines="20" w:before="48" w:line="280" w:lineRule="exact"/>
              <w:jc w:val="center"/>
              <w:rPr>
                <w:rFonts w:ascii="宋体" w:hAnsi="宋体"/>
                <w:sz w:val="24"/>
              </w:rPr>
            </w:pPr>
            <w:r>
              <w:rPr>
                <w:rFonts w:ascii="宋体" w:hAnsi="宋体" w:hint="eastAsia"/>
                <w:sz w:val="24"/>
              </w:rPr>
              <w:t xml:space="preserve">  年   月</w:t>
            </w:r>
          </w:p>
          <w:p w:rsidR="00A32367" w:rsidRDefault="00A32367" w:rsidP="00676B17">
            <w:pPr>
              <w:snapToGrid w:val="0"/>
              <w:spacing w:line="280" w:lineRule="exact"/>
              <w:jc w:val="center"/>
              <w:rPr>
                <w:rFonts w:ascii="宋体" w:hAnsi="宋体"/>
                <w:sz w:val="24"/>
              </w:rPr>
            </w:pPr>
            <w:r>
              <w:rPr>
                <w:rFonts w:ascii="宋体" w:hAnsi="宋体" w:hint="eastAsia"/>
                <w:sz w:val="24"/>
              </w:rPr>
              <w:t>----------</w:t>
            </w:r>
          </w:p>
          <w:p w:rsidR="00A32367" w:rsidRDefault="00A32367" w:rsidP="00676B17">
            <w:pPr>
              <w:snapToGrid w:val="0"/>
              <w:spacing w:line="280" w:lineRule="exact"/>
              <w:ind w:firstLineChars="150" w:firstLine="360"/>
              <w:rPr>
                <w:rFonts w:ascii="宋体" w:hAnsi="宋体"/>
                <w:sz w:val="24"/>
              </w:rPr>
            </w:pPr>
            <w:r>
              <w:rPr>
                <w:rFonts w:ascii="宋体" w:hAnsi="宋体" w:hint="eastAsia"/>
                <w:sz w:val="24"/>
              </w:rPr>
              <w:t>年   月</w:t>
            </w:r>
          </w:p>
        </w:tc>
        <w:tc>
          <w:tcPr>
            <w:tcW w:w="4086"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p>
        </w:tc>
        <w:tc>
          <w:tcPr>
            <w:tcW w:w="1362"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p>
        </w:tc>
        <w:tc>
          <w:tcPr>
            <w:tcW w:w="1467" w:type="dxa"/>
            <w:tcBorders>
              <w:top w:val="single" w:sz="6" w:space="0" w:color="auto"/>
              <w:left w:val="single" w:sz="6" w:space="0" w:color="auto"/>
              <w:bottom w:val="single" w:sz="6" w:space="0" w:color="auto"/>
              <w:right w:val="single" w:sz="12" w:space="0" w:color="auto"/>
            </w:tcBorders>
            <w:vAlign w:val="center"/>
          </w:tcPr>
          <w:p w:rsidR="00A32367" w:rsidRDefault="00A32367" w:rsidP="00676B17">
            <w:pPr>
              <w:snapToGrid w:val="0"/>
              <w:spacing w:line="280" w:lineRule="exact"/>
              <w:jc w:val="center"/>
              <w:rPr>
                <w:rFonts w:ascii="宋体" w:hAnsi="宋体"/>
                <w:sz w:val="24"/>
              </w:rPr>
            </w:pPr>
          </w:p>
        </w:tc>
      </w:tr>
      <w:tr w:rsidR="00A32367" w:rsidTr="00676B17">
        <w:trPr>
          <w:cantSplit/>
          <w:trHeight w:val="856"/>
          <w:jc w:val="center"/>
        </w:trPr>
        <w:tc>
          <w:tcPr>
            <w:tcW w:w="839" w:type="dxa"/>
            <w:tcBorders>
              <w:top w:val="single" w:sz="6" w:space="0" w:color="auto"/>
              <w:left w:val="single" w:sz="12" w:space="0" w:color="auto"/>
              <w:bottom w:val="single" w:sz="6"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p>
        </w:tc>
        <w:tc>
          <w:tcPr>
            <w:tcW w:w="1572" w:type="dxa"/>
            <w:tcBorders>
              <w:top w:val="single" w:sz="6" w:space="0" w:color="auto"/>
              <w:left w:val="single" w:sz="6" w:space="0" w:color="auto"/>
              <w:bottom w:val="single" w:sz="6" w:space="0" w:color="auto"/>
              <w:right w:val="single" w:sz="6" w:space="0" w:color="auto"/>
            </w:tcBorders>
            <w:vAlign w:val="center"/>
          </w:tcPr>
          <w:p w:rsidR="00A32367" w:rsidRDefault="00A32367" w:rsidP="00F81733">
            <w:pPr>
              <w:snapToGrid w:val="0"/>
              <w:spacing w:beforeLines="20" w:before="48" w:line="280" w:lineRule="exact"/>
              <w:jc w:val="center"/>
              <w:rPr>
                <w:rFonts w:ascii="宋体" w:hAnsi="宋体"/>
                <w:sz w:val="24"/>
              </w:rPr>
            </w:pPr>
            <w:r>
              <w:rPr>
                <w:rFonts w:ascii="宋体" w:hAnsi="宋体" w:hint="eastAsia"/>
                <w:sz w:val="24"/>
              </w:rPr>
              <w:t xml:space="preserve">  年   月</w:t>
            </w:r>
          </w:p>
          <w:p w:rsidR="00A32367" w:rsidRDefault="00A32367" w:rsidP="00676B17">
            <w:pPr>
              <w:snapToGrid w:val="0"/>
              <w:spacing w:line="280" w:lineRule="exact"/>
              <w:jc w:val="center"/>
              <w:rPr>
                <w:rFonts w:ascii="宋体" w:hAnsi="宋体"/>
                <w:sz w:val="24"/>
              </w:rPr>
            </w:pPr>
            <w:r>
              <w:rPr>
                <w:rFonts w:ascii="宋体" w:hAnsi="宋体" w:hint="eastAsia"/>
                <w:sz w:val="24"/>
              </w:rPr>
              <w:t>----------</w:t>
            </w:r>
          </w:p>
          <w:p w:rsidR="00A32367" w:rsidRDefault="00A32367" w:rsidP="00676B17">
            <w:pPr>
              <w:snapToGrid w:val="0"/>
              <w:spacing w:line="280" w:lineRule="exact"/>
              <w:ind w:firstLineChars="150" w:firstLine="360"/>
              <w:rPr>
                <w:rFonts w:ascii="宋体" w:hAnsi="宋体"/>
                <w:sz w:val="24"/>
              </w:rPr>
            </w:pPr>
            <w:r>
              <w:rPr>
                <w:rFonts w:ascii="宋体" w:hAnsi="宋体" w:hint="eastAsia"/>
                <w:sz w:val="24"/>
              </w:rPr>
              <w:t>年   月</w:t>
            </w:r>
          </w:p>
        </w:tc>
        <w:tc>
          <w:tcPr>
            <w:tcW w:w="4086"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p>
        </w:tc>
        <w:tc>
          <w:tcPr>
            <w:tcW w:w="1362"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p>
        </w:tc>
        <w:tc>
          <w:tcPr>
            <w:tcW w:w="1467" w:type="dxa"/>
            <w:tcBorders>
              <w:top w:val="single" w:sz="6" w:space="0" w:color="auto"/>
              <w:left w:val="single" w:sz="6" w:space="0" w:color="auto"/>
              <w:bottom w:val="single" w:sz="6" w:space="0" w:color="auto"/>
              <w:right w:val="single" w:sz="12" w:space="0" w:color="auto"/>
            </w:tcBorders>
            <w:vAlign w:val="center"/>
          </w:tcPr>
          <w:p w:rsidR="00A32367" w:rsidRDefault="00A32367" w:rsidP="00676B17">
            <w:pPr>
              <w:snapToGrid w:val="0"/>
              <w:spacing w:line="280" w:lineRule="exact"/>
              <w:jc w:val="center"/>
              <w:rPr>
                <w:rFonts w:ascii="宋体" w:hAnsi="宋体"/>
                <w:sz w:val="24"/>
              </w:rPr>
            </w:pPr>
          </w:p>
        </w:tc>
      </w:tr>
      <w:tr w:rsidR="00A32367" w:rsidTr="00676B17">
        <w:trPr>
          <w:cantSplit/>
          <w:trHeight w:val="719"/>
          <w:jc w:val="center"/>
        </w:trPr>
        <w:tc>
          <w:tcPr>
            <w:tcW w:w="9326" w:type="dxa"/>
            <w:gridSpan w:val="5"/>
            <w:tcBorders>
              <w:top w:val="single" w:sz="12" w:space="0" w:color="auto"/>
              <w:left w:val="single" w:sz="12" w:space="0" w:color="auto"/>
              <w:bottom w:val="single" w:sz="12" w:space="0" w:color="auto"/>
              <w:right w:val="single" w:sz="12" w:space="0" w:color="auto"/>
            </w:tcBorders>
            <w:vAlign w:val="center"/>
          </w:tcPr>
          <w:p w:rsidR="00A32367" w:rsidRDefault="00A32367" w:rsidP="00676B17">
            <w:pPr>
              <w:snapToGrid w:val="0"/>
              <w:spacing w:line="280" w:lineRule="exact"/>
              <w:jc w:val="center"/>
              <w:rPr>
                <w:rFonts w:ascii="宋体" w:hAnsi="宋体"/>
                <w:sz w:val="24"/>
              </w:rPr>
            </w:pPr>
            <w:r>
              <w:rPr>
                <w:rFonts w:ascii="宋体" w:hAnsi="宋体" w:hint="eastAsia"/>
                <w:sz w:val="24"/>
              </w:rPr>
              <w:t xml:space="preserve">最 终 </w:t>
            </w:r>
            <w:proofErr w:type="gramStart"/>
            <w:r>
              <w:rPr>
                <w:rFonts w:ascii="宋体" w:hAnsi="宋体" w:hint="eastAsia"/>
                <w:sz w:val="24"/>
              </w:rPr>
              <w:t>研</w:t>
            </w:r>
            <w:proofErr w:type="gramEnd"/>
            <w:r>
              <w:rPr>
                <w:rFonts w:ascii="宋体" w:hAnsi="宋体" w:hint="eastAsia"/>
                <w:sz w:val="24"/>
              </w:rPr>
              <w:t xml:space="preserve"> 究 成 果 （ 限 报 3项，其中必</w:t>
            </w:r>
            <w:proofErr w:type="gramStart"/>
            <w:r>
              <w:rPr>
                <w:rFonts w:ascii="宋体" w:hAnsi="宋体" w:hint="eastAsia"/>
                <w:sz w:val="24"/>
              </w:rPr>
              <w:t>含研究</w:t>
            </w:r>
            <w:proofErr w:type="gramEnd"/>
            <w:r>
              <w:rPr>
                <w:rFonts w:ascii="宋体" w:hAnsi="宋体" w:hint="eastAsia"/>
                <w:sz w:val="24"/>
              </w:rPr>
              <w:t>报告 ）</w:t>
            </w:r>
          </w:p>
        </w:tc>
      </w:tr>
      <w:tr w:rsidR="00A32367" w:rsidTr="00676B17">
        <w:trPr>
          <w:cantSplit/>
          <w:trHeight w:val="719"/>
          <w:jc w:val="center"/>
        </w:trPr>
        <w:tc>
          <w:tcPr>
            <w:tcW w:w="839" w:type="dxa"/>
            <w:tcBorders>
              <w:top w:val="nil"/>
              <w:left w:val="single" w:sz="12" w:space="0" w:color="auto"/>
              <w:bottom w:val="single" w:sz="6"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r>
              <w:rPr>
                <w:rFonts w:ascii="宋体" w:hAnsi="宋体" w:hint="eastAsia"/>
                <w:sz w:val="24"/>
              </w:rPr>
              <w:t>序号</w:t>
            </w:r>
          </w:p>
        </w:tc>
        <w:tc>
          <w:tcPr>
            <w:tcW w:w="1572" w:type="dxa"/>
            <w:tcBorders>
              <w:top w:val="nil"/>
              <w:left w:val="single" w:sz="6" w:space="0" w:color="auto"/>
              <w:bottom w:val="single" w:sz="6"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r>
              <w:rPr>
                <w:rFonts w:ascii="宋体" w:hAnsi="宋体" w:hint="eastAsia"/>
                <w:sz w:val="24"/>
              </w:rPr>
              <w:t>完成时间</w:t>
            </w:r>
          </w:p>
        </w:tc>
        <w:tc>
          <w:tcPr>
            <w:tcW w:w="4086" w:type="dxa"/>
            <w:tcBorders>
              <w:top w:val="nil"/>
              <w:left w:val="single" w:sz="6" w:space="0" w:color="auto"/>
              <w:bottom w:val="single" w:sz="6"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r>
              <w:rPr>
                <w:rFonts w:ascii="宋体" w:hAnsi="宋体" w:hint="eastAsia"/>
                <w:sz w:val="24"/>
              </w:rPr>
              <w:t>最  终  成  果  名  称</w:t>
            </w:r>
          </w:p>
        </w:tc>
        <w:tc>
          <w:tcPr>
            <w:tcW w:w="1362" w:type="dxa"/>
            <w:tcBorders>
              <w:top w:val="nil"/>
              <w:left w:val="single" w:sz="6" w:space="0" w:color="auto"/>
              <w:bottom w:val="single" w:sz="6"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r>
              <w:rPr>
                <w:rFonts w:ascii="宋体" w:hAnsi="宋体" w:hint="eastAsia"/>
                <w:sz w:val="24"/>
              </w:rPr>
              <w:t>成果形式</w:t>
            </w:r>
          </w:p>
        </w:tc>
        <w:tc>
          <w:tcPr>
            <w:tcW w:w="1467" w:type="dxa"/>
            <w:tcBorders>
              <w:top w:val="nil"/>
              <w:left w:val="single" w:sz="6" w:space="0" w:color="auto"/>
              <w:bottom w:val="single" w:sz="6" w:space="0" w:color="auto"/>
              <w:right w:val="single" w:sz="12" w:space="0" w:color="auto"/>
            </w:tcBorders>
            <w:vAlign w:val="center"/>
          </w:tcPr>
          <w:p w:rsidR="00A32367" w:rsidRDefault="00A32367" w:rsidP="00676B17">
            <w:pPr>
              <w:snapToGrid w:val="0"/>
              <w:spacing w:line="280" w:lineRule="exact"/>
              <w:jc w:val="center"/>
              <w:rPr>
                <w:rFonts w:ascii="宋体" w:hAnsi="宋体"/>
                <w:sz w:val="24"/>
              </w:rPr>
            </w:pPr>
            <w:r>
              <w:rPr>
                <w:rFonts w:ascii="宋体" w:hAnsi="宋体" w:hint="eastAsia"/>
                <w:sz w:val="24"/>
              </w:rPr>
              <w:t>负 责 人</w:t>
            </w:r>
          </w:p>
        </w:tc>
      </w:tr>
      <w:tr w:rsidR="00A32367" w:rsidTr="00676B17">
        <w:trPr>
          <w:cantSplit/>
          <w:trHeight w:val="856"/>
          <w:jc w:val="center"/>
        </w:trPr>
        <w:tc>
          <w:tcPr>
            <w:tcW w:w="839" w:type="dxa"/>
            <w:tcBorders>
              <w:top w:val="single" w:sz="6" w:space="0" w:color="auto"/>
              <w:left w:val="single" w:sz="12" w:space="0" w:color="auto"/>
              <w:bottom w:val="single" w:sz="6"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p>
        </w:tc>
        <w:tc>
          <w:tcPr>
            <w:tcW w:w="1572" w:type="dxa"/>
            <w:tcBorders>
              <w:top w:val="single" w:sz="6" w:space="0" w:color="auto"/>
              <w:left w:val="single" w:sz="6" w:space="0" w:color="auto"/>
              <w:bottom w:val="single" w:sz="6" w:space="0" w:color="auto"/>
              <w:right w:val="single" w:sz="6" w:space="0" w:color="auto"/>
            </w:tcBorders>
            <w:vAlign w:val="center"/>
          </w:tcPr>
          <w:p w:rsidR="00A32367" w:rsidRDefault="00A32367" w:rsidP="00F81733">
            <w:pPr>
              <w:snapToGrid w:val="0"/>
              <w:spacing w:beforeLines="20" w:before="48" w:line="280" w:lineRule="exact"/>
              <w:jc w:val="center"/>
              <w:rPr>
                <w:rFonts w:ascii="宋体" w:hAnsi="宋体"/>
                <w:sz w:val="24"/>
              </w:rPr>
            </w:pPr>
            <w:r>
              <w:rPr>
                <w:rFonts w:ascii="宋体" w:hAnsi="宋体" w:hint="eastAsia"/>
                <w:sz w:val="24"/>
              </w:rPr>
              <w:t xml:space="preserve">  年   月</w:t>
            </w:r>
          </w:p>
          <w:p w:rsidR="00A32367" w:rsidRDefault="00A32367" w:rsidP="00676B17">
            <w:pPr>
              <w:snapToGrid w:val="0"/>
              <w:spacing w:line="280" w:lineRule="exact"/>
              <w:jc w:val="center"/>
              <w:rPr>
                <w:rFonts w:ascii="宋体" w:hAnsi="宋体"/>
                <w:sz w:val="24"/>
              </w:rPr>
            </w:pPr>
            <w:r>
              <w:rPr>
                <w:rFonts w:ascii="宋体" w:hAnsi="宋体" w:hint="eastAsia"/>
                <w:sz w:val="24"/>
              </w:rPr>
              <w:t>----------</w:t>
            </w:r>
          </w:p>
          <w:p w:rsidR="00A32367" w:rsidRDefault="00A32367" w:rsidP="00676B17">
            <w:pPr>
              <w:snapToGrid w:val="0"/>
              <w:spacing w:line="280" w:lineRule="exact"/>
              <w:ind w:firstLineChars="150" w:firstLine="360"/>
              <w:rPr>
                <w:rFonts w:ascii="宋体" w:hAnsi="宋体"/>
                <w:sz w:val="24"/>
              </w:rPr>
            </w:pPr>
            <w:r>
              <w:rPr>
                <w:rFonts w:ascii="宋体" w:hAnsi="宋体" w:hint="eastAsia"/>
                <w:sz w:val="24"/>
              </w:rPr>
              <w:t>年   月</w:t>
            </w:r>
          </w:p>
        </w:tc>
        <w:tc>
          <w:tcPr>
            <w:tcW w:w="4086"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napToGrid w:val="0"/>
              <w:spacing w:line="280" w:lineRule="exact"/>
              <w:ind w:firstLineChars="100" w:firstLine="240"/>
              <w:rPr>
                <w:rFonts w:ascii="宋体" w:hAnsi="宋体"/>
                <w:sz w:val="24"/>
              </w:rPr>
            </w:pPr>
          </w:p>
        </w:tc>
        <w:tc>
          <w:tcPr>
            <w:tcW w:w="1362"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p>
        </w:tc>
        <w:tc>
          <w:tcPr>
            <w:tcW w:w="1467" w:type="dxa"/>
            <w:tcBorders>
              <w:top w:val="single" w:sz="6" w:space="0" w:color="auto"/>
              <w:left w:val="single" w:sz="6" w:space="0" w:color="auto"/>
              <w:bottom w:val="single" w:sz="6" w:space="0" w:color="auto"/>
              <w:right w:val="single" w:sz="12" w:space="0" w:color="auto"/>
            </w:tcBorders>
            <w:vAlign w:val="center"/>
          </w:tcPr>
          <w:p w:rsidR="00A32367" w:rsidRDefault="00A32367" w:rsidP="00676B17">
            <w:pPr>
              <w:snapToGrid w:val="0"/>
              <w:spacing w:line="280" w:lineRule="exact"/>
              <w:jc w:val="center"/>
              <w:rPr>
                <w:rFonts w:ascii="宋体" w:hAnsi="宋体"/>
                <w:sz w:val="24"/>
              </w:rPr>
            </w:pPr>
          </w:p>
        </w:tc>
      </w:tr>
      <w:tr w:rsidR="00A32367" w:rsidTr="00676B17">
        <w:trPr>
          <w:cantSplit/>
          <w:trHeight w:val="856"/>
          <w:jc w:val="center"/>
        </w:trPr>
        <w:tc>
          <w:tcPr>
            <w:tcW w:w="839" w:type="dxa"/>
            <w:tcBorders>
              <w:top w:val="single" w:sz="6" w:space="0" w:color="auto"/>
              <w:left w:val="single" w:sz="12" w:space="0" w:color="auto"/>
              <w:bottom w:val="single" w:sz="6"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p>
        </w:tc>
        <w:tc>
          <w:tcPr>
            <w:tcW w:w="1572" w:type="dxa"/>
            <w:tcBorders>
              <w:top w:val="single" w:sz="6" w:space="0" w:color="auto"/>
              <w:left w:val="single" w:sz="6" w:space="0" w:color="auto"/>
              <w:bottom w:val="single" w:sz="6" w:space="0" w:color="auto"/>
              <w:right w:val="single" w:sz="6" w:space="0" w:color="auto"/>
            </w:tcBorders>
            <w:vAlign w:val="center"/>
          </w:tcPr>
          <w:p w:rsidR="00A32367" w:rsidRDefault="00A32367" w:rsidP="00F81733">
            <w:pPr>
              <w:snapToGrid w:val="0"/>
              <w:spacing w:beforeLines="20" w:before="48" w:line="280" w:lineRule="exact"/>
              <w:jc w:val="center"/>
              <w:rPr>
                <w:rFonts w:ascii="宋体" w:hAnsi="宋体"/>
                <w:sz w:val="24"/>
              </w:rPr>
            </w:pPr>
            <w:r>
              <w:rPr>
                <w:rFonts w:ascii="宋体" w:hAnsi="宋体" w:hint="eastAsia"/>
                <w:sz w:val="24"/>
              </w:rPr>
              <w:t xml:space="preserve">  年   月</w:t>
            </w:r>
          </w:p>
          <w:p w:rsidR="00A32367" w:rsidRDefault="00A32367" w:rsidP="00676B17">
            <w:pPr>
              <w:snapToGrid w:val="0"/>
              <w:spacing w:line="280" w:lineRule="exact"/>
              <w:jc w:val="center"/>
              <w:rPr>
                <w:rFonts w:ascii="宋体" w:hAnsi="宋体"/>
                <w:sz w:val="24"/>
              </w:rPr>
            </w:pPr>
            <w:r>
              <w:rPr>
                <w:rFonts w:ascii="宋体" w:hAnsi="宋体" w:hint="eastAsia"/>
                <w:sz w:val="24"/>
              </w:rPr>
              <w:t>----------</w:t>
            </w:r>
          </w:p>
          <w:p w:rsidR="00A32367" w:rsidRDefault="00A32367" w:rsidP="00676B17">
            <w:pPr>
              <w:snapToGrid w:val="0"/>
              <w:spacing w:line="280" w:lineRule="exact"/>
              <w:ind w:firstLineChars="150" w:firstLine="360"/>
              <w:rPr>
                <w:rFonts w:ascii="宋体" w:hAnsi="宋体"/>
                <w:sz w:val="24"/>
              </w:rPr>
            </w:pPr>
            <w:r>
              <w:rPr>
                <w:rFonts w:ascii="宋体" w:hAnsi="宋体" w:hint="eastAsia"/>
                <w:sz w:val="24"/>
              </w:rPr>
              <w:t>年   月</w:t>
            </w:r>
          </w:p>
        </w:tc>
        <w:tc>
          <w:tcPr>
            <w:tcW w:w="4086"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p>
        </w:tc>
        <w:tc>
          <w:tcPr>
            <w:tcW w:w="1362"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p>
        </w:tc>
        <w:tc>
          <w:tcPr>
            <w:tcW w:w="1467" w:type="dxa"/>
            <w:tcBorders>
              <w:top w:val="single" w:sz="6" w:space="0" w:color="auto"/>
              <w:left w:val="single" w:sz="6" w:space="0" w:color="auto"/>
              <w:bottom w:val="single" w:sz="6" w:space="0" w:color="auto"/>
              <w:right w:val="single" w:sz="12" w:space="0" w:color="auto"/>
            </w:tcBorders>
            <w:vAlign w:val="center"/>
          </w:tcPr>
          <w:p w:rsidR="00A32367" w:rsidRDefault="00A32367" w:rsidP="00676B17">
            <w:pPr>
              <w:snapToGrid w:val="0"/>
              <w:spacing w:line="280" w:lineRule="exact"/>
              <w:jc w:val="center"/>
              <w:rPr>
                <w:rFonts w:ascii="宋体" w:hAnsi="宋体"/>
                <w:sz w:val="24"/>
              </w:rPr>
            </w:pPr>
          </w:p>
        </w:tc>
      </w:tr>
      <w:tr w:rsidR="00A32367" w:rsidTr="00676B17">
        <w:trPr>
          <w:cantSplit/>
          <w:trHeight w:val="856"/>
          <w:jc w:val="center"/>
        </w:trPr>
        <w:tc>
          <w:tcPr>
            <w:tcW w:w="839" w:type="dxa"/>
            <w:tcBorders>
              <w:top w:val="single" w:sz="6" w:space="0" w:color="auto"/>
              <w:left w:val="single" w:sz="12" w:space="0" w:color="auto"/>
              <w:bottom w:val="single" w:sz="12"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p>
        </w:tc>
        <w:tc>
          <w:tcPr>
            <w:tcW w:w="1572" w:type="dxa"/>
            <w:tcBorders>
              <w:top w:val="single" w:sz="6" w:space="0" w:color="auto"/>
              <w:left w:val="single" w:sz="6" w:space="0" w:color="auto"/>
              <w:bottom w:val="single" w:sz="12" w:space="0" w:color="auto"/>
              <w:right w:val="single" w:sz="6" w:space="0" w:color="auto"/>
            </w:tcBorders>
            <w:vAlign w:val="center"/>
          </w:tcPr>
          <w:p w:rsidR="00A32367" w:rsidRDefault="00A32367" w:rsidP="00F81733">
            <w:pPr>
              <w:snapToGrid w:val="0"/>
              <w:spacing w:beforeLines="20" w:before="48" w:line="280" w:lineRule="exact"/>
              <w:jc w:val="center"/>
              <w:rPr>
                <w:rFonts w:ascii="宋体" w:hAnsi="宋体"/>
                <w:sz w:val="24"/>
              </w:rPr>
            </w:pPr>
            <w:r>
              <w:rPr>
                <w:rFonts w:ascii="宋体" w:hAnsi="宋体" w:hint="eastAsia"/>
                <w:sz w:val="24"/>
              </w:rPr>
              <w:t xml:space="preserve">  年   月</w:t>
            </w:r>
          </w:p>
          <w:p w:rsidR="00A32367" w:rsidRDefault="00A32367" w:rsidP="00676B17">
            <w:pPr>
              <w:snapToGrid w:val="0"/>
              <w:spacing w:line="280" w:lineRule="exact"/>
              <w:jc w:val="center"/>
              <w:rPr>
                <w:rFonts w:ascii="宋体" w:hAnsi="宋体"/>
                <w:sz w:val="24"/>
              </w:rPr>
            </w:pPr>
            <w:r>
              <w:rPr>
                <w:rFonts w:ascii="宋体" w:hAnsi="宋体" w:hint="eastAsia"/>
                <w:sz w:val="24"/>
              </w:rPr>
              <w:t>----------</w:t>
            </w:r>
          </w:p>
          <w:p w:rsidR="00A32367" w:rsidRDefault="00A32367" w:rsidP="00676B17">
            <w:pPr>
              <w:snapToGrid w:val="0"/>
              <w:spacing w:line="280" w:lineRule="exact"/>
              <w:ind w:firstLineChars="150" w:firstLine="360"/>
              <w:rPr>
                <w:rFonts w:ascii="宋体" w:hAnsi="宋体"/>
                <w:sz w:val="24"/>
              </w:rPr>
            </w:pPr>
            <w:r>
              <w:rPr>
                <w:rFonts w:ascii="宋体" w:hAnsi="宋体" w:hint="eastAsia"/>
                <w:sz w:val="24"/>
              </w:rPr>
              <w:t>年   月</w:t>
            </w:r>
          </w:p>
        </w:tc>
        <w:tc>
          <w:tcPr>
            <w:tcW w:w="4086" w:type="dxa"/>
            <w:tcBorders>
              <w:top w:val="single" w:sz="6" w:space="0" w:color="auto"/>
              <w:left w:val="single" w:sz="6" w:space="0" w:color="auto"/>
              <w:bottom w:val="single" w:sz="12"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p>
        </w:tc>
        <w:tc>
          <w:tcPr>
            <w:tcW w:w="1362" w:type="dxa"/>
            <w:tcBorders>
              <w:top w:val="single" w:sz="6" w:space="0" w:color="auto"/>
              <w:left w:val="single" w:sz="6" w:space="0" w:color="auto"/>
              <w:bottom w:val="single" w:sz="12" w:space="0" w:color="auto"/>
              <w:right w:val="single" w:sz="6" w:space="0" w:color="auto"/>
            </w:tcBorders>
            <w:vAlign w:val="center"/>
          </w:tcPr>
          <w:p w:rsidR="00A32367" w:rsidRDefault="00A32367" w:rsidP="00676B17">
            <w:pPr>
              <w:snapToGrid w:val="0"/>
              <w:spacing w:line="280" w:lineRule="exact"/>
              <w:jc w:val="center"/>
              <w:rPr>
                <w:rFonts w:ascii="宋体" w:hAnsi="宋体"/>
                <w:sz w:val="24"/>
              </w:rPr>
            </w:pPr>
          </w:p>
        </w:tc>
        <w:tc>
          <w:tcPr>
            <w:tcW w:w="1467" w:type="dxa"/>
            <w:tcBorders>
              <w:top w:val="single" w:sz="6" w:space="0" w:color="auto"/>
              <w:left w:val="single" w:sz="6" w:space="0" w:color="auto"/>
              <w:bottom w:val="single" w:sz="12" w:space="0" w:color="auto"/>
              <w:right w:val="single" w:sz="12" w:space="0" w:color="auto"/>
            </w:tcBorders>
            <w:vAlign w:val="center"/>
          </w:tcPr>
          <w:p w:rsidR="00A32367" w:rsidRDefault="00A32367" w:rsidP="00676B17">
            <w:pPr>
              <w:snapToGrid w:val="0"/>
              <w:spacing w:line="280" w:lineRule="exact"/>
              <w:jc w:val="center"/>
              <w:rPr>
                <w:rFonts w:ascii="宋体" w:hAnsi="宋体"/>
                <w:sz w:val="24"/>
              </w:rPr>
            </w:pPr>
          </w:p>
        </w:tc>
      </w:tr>
    </w:tbl>
    <w:p w:rsidR="00A32367" w:rsidRDefault="00A32367" w:rsidP="00A32367">
      <w:pPr>
        <w:spacing w:line="560" w:lineRule="exact"/>
        <w:ind w:right="778"/>
        <w:outlineLvl w:val="0"/>
        <w:rPr>
          <w:rFonts w:ascii="方正黑体_GBK" w:eastAsia="方正黑体_GBK"/>
          <w:sz w:val="30"/>
          <w:szCs w:val="30"/>
        </w:rPr>
      </w:pPr>
      <w:r>
        <w:rPr>
          <w:rFonts w:ascii="方正黑体_GBK" w:eastAsia="方正黑体_GBK" w:hint="eastAsia"/>
          <w:sz w:val="30"/>
          <w:szCs w:val="30"/>
        </w:rPr>
        <w:t>七、推荐人意见</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458"/>
      </w:tblGrid>
      <w:tr w:rsidR="00A32367" w:rsidTr="00676B17">
        <w:trPr>
          <w:cantSplit/>
          <w:trHeight w:val="1238"/>
          <w:jc w:val="center"/>
        </w:trPr>
        <w:tc>
          <w:tcPr>
            <w:tcW w:w="9458" w:type="dxa"/>
            <w:tcBorders>
              <w:top w:val="single" w:sz="12" w:space="0" w:color="auto"/>
              <w:left w:val="single" w:sz="12" w:space="0" w:color="auto"/>
              <w:bottom w:val="single" w:sz="6" w:space="0" w:color="auto"/>
              <w:right w:val="single" w:sz="12" w:space="0" w:color="auto"/>
            </w:tcBorders>
            <w:vAlign w:val="center"/>
          </w:tcPr>
          <w:p w:rsidR="00A32367" w:rsidRDefault="00A32367" w:rsidP="00676B17">
            <w:pPr>
              <w:spacing w:line="400" w:lineRule="exact"/>
              <w:rPr>
                <w:rFonts w:ascii="宋体" w:hAnsi="宋体"/>
                <w:spacing w:val="4"/>
                <w:sz w:val="24"/>
              </w:rPr>
            </w:pPr>
            <w:r>
              <w:rPr>
                <w:rFonts w:ascii="宋体" w:hAnsi="宋体" w:hint="eastAsia"/>
                <w:spacing w:val="4"/>
                <w:sz w:val="24"/>
              </w:rPr>
              <w:t>不具有小学高级职称、中学高级职称或其他高级专业职务（称）的申请人，须由两名具有副高级及以上专业技术职务的专家推荐。推荐人须如实介绍课题负责人的科研态度、专业水平、科研能力和科研条件，并说明该课题取得预期成果的可能性。</w:t>
            </w:r>
          </w:p>
        </w:tc>
      </w:tr>
      <w:tr w:rsidR="00A32367" w:rsidTr="00676B17">
        <w:trPr>
          <w:cantSplit/>
          <w:trHeight w:val="6144"/>
          <w:jc w:val="center"/>
        </w:trPr>
        <w:tc>
          <w:tcPr>
            <w:tcW w:w="9458" w:type="dxa"/>
            <w:tcBorders>
              <w:top w:val="single" w:sz="6" w:space="0" w:color="auto"/>
              <w:left w:val="single" w:sz="12" w:space="0" w:color="auto"/>
              <w:bottom w:val="single" w:sz="6" w:space="0" w:color="auto"/>
              <w:right w:val="single" w:sz="12" w:space="0" w:color="auto"/>
            </w:tcBorders>
            <w:vAlign w:val="center"/>
          </w:tcPr>
          <w:p w:rsidR="00A32367" w:rsidRDefault="00A32367" w:rsidP="00676B17">
            <w:pPr>
              <w:spacing w:after="156" w:line="560" w:lineRule="exact"/>
              <w:rPr>
                <w:rFonts w:ascii="宋体" w:hAnsi="宋体"/>
                <w:sz w:val="24"/>
              </w:rPr>
            </w:pPr>
            <w:r>
              <w:rPr>
                <w:rFonts w:ascii="宋体" w:hAnsi="宋体" w:hint="eastAsia"/>
                <w:sz w:val="24"/>
              </w:rPr>
              <w:t xml:space="preserve">  推荐意见：</w:t>
            </w:r>
          </w:p>
          <w:p w:rsidR="00A32367" w:rsidRDefault="00A32367" w:rsidP="00676B17">
            <w:pPr>
              <w:spacing w:line="560" w:lineRule="exact"/>
              <w:rPr>
                <w:rFonts w:ascii="宋体" w:hAnsi="宋体"/>
                <w:sz w:val="24"/>
              </w:rPr>
            </w:pPr>
          </w:p>
          <w:p w:rsidR="00A32367" w:rsidRDefault="00A32367" w:rsidP="00676B17">
            <w:pPr>
              <w:spacing w:line="560" w:lineRule="exact"/>
              <w:rPr>
                <w:rFonts w:ascii="宋体" w:hAnsi="宋体"/>
                <w:sz w:val="24"/>
              </w:rPr>
            </w:pPr>
          </w:p>
          <w:p w:rsidR="00A32367" w:rsidRDefault="00A32367" w:rsidP="00676B17">
            <w:pPr>
              <w:spacing w:line="560" w:lineRule="exact"/>
              <w:rPr>
                <w:rFonts w:ascii="宋体" w:hAnsi="宋体"/>
                <w:sz w:val="24"/>
              </w:rPr>
            </w:pPr>
          </w:p>
          <w:p w:rsidR="00A32367" w:rsidRDefault="00A32367" w:rsidP="00676B17">
            <w:pPr>
              <w:spacing w:line="560" w:lineRule="exact"/>
              <w:rPr>
                <w:rFonts w:ascii="宋体" w:hAnsi="宋体"/>
                <w:sz w:val="24"/>
              </w:rPr>
            </w:pPr>
          </w:p>
          <w:p w:rsidR="00A32367" w:rsidRDefault="00A32367" w:rsidP="00676B17">
            <w:pPr>
              <w:spacing w:line="560" w:lineRule="exact"/>
              <w:rPr>
                <w:rFonts w:ascii="宋体" w:hAnsi="宋体"/>
                <w:sz w:val="24"/>
              </w:rPr>
            </w:pPr>
            <w:r>
              <w:rPr>
                <w:rFonts w:ascii="宋体" w:hAnsi="宋体" w:hint="eastAsia"/>
                <w:sz w:val="24"/>
              </w:rPr>
              <w:t>第一推荐人：  专业职务：        研究专长：</w:t>
            </w:r>
          </w:p>
          <w:p w:rsidR="00A32367" w:rsidRDefault="00A32367" w:rsidP="00676B17">
            <w:pPr>
              <w:spacing w:line="560" w:lineRule="exact"/>
              <w:rPr>
                <w:rFonts w:ascii="宋体" w:hAnsi="宋体"/>
                <w:sz w:val="24"/>
              </w:rPr>
            </w:pPr>
          </w:p>
          <w:p w:rsidR="00A32367" w:rsidRDefault="00A32367" w:rsidP="00676B17">
            <w:pPr>
              <w:spacing w:line="560" w:lineRule="exact"/>
              <w:rPr>
                <w:rFonts w:ascii="宋体" w:hAnsi="宋体"/>
                <w:sz w:val="24"/>
              </w:rPr>
            </w:pPr>
            <w:r>
              <w:rPr>
                <w:rFonts w:ascii="宋体" w:hAnsi="宋体" w:hint="eastAsia"/>
                <w:sz w:val="24"/>
              </w:rPr>
              <w:t>工作单位：                                 推荐人亲笔签名：</w:t>
            </w:r>
          </w:p>
        </w:tc>
      </w:tr>
      <w:tr w:rsidR="00A32367" w:rsidTr="00676B17">
        <w:trPr>
          <w:cantSplit/>
          <w:trHeight w:val="5012"/>
          <w:jc w:val="center"/>
        </w:trPr>
        <w:tc>
          <w:tcPr>
            <w:tcW w:w="9458" w:type="dxa"/>
            <w:tcBorders>
              <w:top w:val="single" w:sz="6" w:space="0" w:color="auto"/>
              <w:left w:val="single" w:sz="12" w:space="0" w:color="auto"/>
              <w:bottom w:val="single" w:sz="12" w:space="0" w:color="auto"/>
              <w:right w:val="single" w:sz="12" w:space="0" w:color="auto"/>
            </w:tcBorders>
            <w:vAlign w:val="center"/>
          </w:tcPr>
          <w:p w:rsidR="00A32367" w:rsidRDefault="00A32367" w:rsidP="00676B17">
            <w:pPr>
              <w:spacing w:line="560" w:lineRule="exact"/>
              <w:rPr>
                <w:rFonts w:ascii="宋体" w:hAnsi="宋体"/>
                <w:sz w:val="24"/>
              </w:rPr>
            </w:pPr>
            <w:r>
              <w:rPr>
                <w:rFonts w:ascii="宋体" w:hAnsi="宋体" w:hint="eastAsia"/>
                <w:sz w:val="24"/>
              </w:rPr>
              <w:lastRenderedPageBreak/>
              <w:t xml:space="preserve">  推荐意见：</w:t>
            </w:r>
          </w:p>
          <w:p w:rsidR="00A32367" w:rsidRDefault="00A32367" w:rsidP="00676B17">
            <w:pPr>
              <w:spacing w:line="560" w:lineRule="exact"/>
              <w:rPr>
                <w:rFonts w:ascii="宋体" w:hAnsi="宋体"/>
                <w:sz w:val="24"/>
              </w:rPr>
            </w:pPr>
          </w:p>
          <w:p w:rsidR="00A32367" w:rsidRDefault="00A32367" w:rsidP="00676B17">
            <w:pPr>
              <w:spacing w:line="560" w:lineRule="exact"/>
              <w:rPr>
                <w:rFonts w:ascii="宋体" w:hAnsi="宋体"/>
                <w:sz w:val="24"/>
              </w:rPr>
            </w:pPr>
          </w:p>
          <w:p w:rsidR="00A32367" w:rsidRDefault="00A32367" w:rsidP="00676B17">
            <w:pPr>
              <w:spacing w:line="560" w:lineRule="exact"/>
              <w:rPr>
                <w:rFonts w:ascii="宋体" w:hAnsi="宋体"/>
                <w:sz w:val="24"/>
              </w:rPr>
            </w:pPr>
          </w:p>
          <w:p w:rsidR="00A32367" w:rsidRDefault="00A32367" w:rsidP="00676B17">
            <w:pPr>
              <w:spacing w:line="560" w:lineRule="exact"/>
              <w:rPr>
                <w:rFonts w:ascii="宋体" w:hAnsi="宋体"/>
                <w:sz w:val="24"/>
              </w:rPr>
            </w:pPr>
            <w:r>
              <w:rPr>
                <w:rFonts w:ascii="宋体" w:hAnsi="宋体" w:hint="eastAsia"/>
                <w:sz w:val="24"/>
              </w:rPr>
              <w:t>第二推荐人：       专业职务：     研究专长：</w:t>
            </w:r>
          </w:p>
          <w:p w:rsidR="00A32367" w:rsidRDefault="00A32367" w:rsidP="00676B17">
            <w:pPr>
              <w:spacing w:line="560" w:lineRule="exact"/>
              <w:rPr>
                <w:rFonts w:ascii="宋体" w:hAnsi="宋体"/>
                <w:sz w:val="24"/>
              </w:rPr>
            </w:pPr>
          </w:p>
          <w:p w:rsidR="00A32367" w:rsidRDefault="00A32367" w:rsidP="00676B17">
            <w:pPr>
              <w:spacing w:line="560" w:lineRule="exact"/>
              <w:rPr>
                <w:rFonts w:ascii="宋体" w:hAnsi="宋体"/>
                <w:sz w:val="24"/>
              </w:rPr>
            </w:pPr>
            <w:r>
              <w:rPr>
                <w:rFonts w:ascii="宋体" w:hAnsi="宋体" w:hint="eastAsia"/>
                <w:sz w:val="24"/>
              </w:rPr>
              <w:t>工作单位：                                  推荐人亲笔签名：</w:t>
            </w:r>
          </w:p>
          <w:p w:rsidR="00A32367" w:rsidRDefault="00A32367" w:rsidP="00676B17">
            <w:pPr>
              <w:spacing w:line="560" w:lineRule="exact"/>
              <w:rPr>
                <w:rFonts w:ascii="宋体" w:hAnsi="宋体"/>
                <w:sz w:val="24"/>
              </w:rPr>
            </w:pPr>
          </w:p>
        </w:tc>
      </w:tr>
    </w:tbl>
    <w:p w:rsidR="00A32367" w:rsidRDefault="00A32367" w:rsidP="00A32367">
      <w:pPr>
        <w:spacing w:line="560" w:lineRule="exact"/>
        <w:ind w:right="778"/>
        <w:outlineLvl w:val="0"/>
        <w:rPr>
          <w:rFonts w:ascii="方正仿宋_GBK"/>
          <w:szCs w:val="32"/>
        </w:rPr>
      </w:pPr>
    </w:p>
    <w:p w:rsidR="00A32367" w:rsidRDefault="00A32367" w:rsidP="00A32367">
      <w:pPr>
        <w:spacing w:line="560" w:lineRule="exact"/>
        <w:ind w:right="778"/>
        <w:outlineLvl w:val="0"/>
        <w:rPr>
          <w:rFonts w:ascii="方正黑体_GBK" w:eastAsia="方正黑体_GBK"/>
          <w:sz w:val="30"/>
          <w:szCs w:val="30"/>
        </w:rPr>
      </w:pPr>
      <w:r>
        <w:rPr>
          <w:rFonts w:ascii="方正仿宋_GBK" w:hint="eastAsia"/>
          <w:szCs w:val="32"/>
        </w:rPr>
        <w:br w:type="page"/>
      </w:r>
      <w:r>
        <w:rPr>
          <w:rFonts w:ascii="方正黑体_GBK" w:eastAsia="方正黑体_GBK" w:hint="eastAsia"/>
          <w:sz w:val="30"/>
          <w:szCs w:val="30"/>
        </w:rPr>
        <w:lastRenderedPageBreak/>
        <w:t>八、课题申请单位意见</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345"/>
      </w:tblGrid>
      <w:tr w:rsidR="00A32367" w:rsidTr="00676B17">
        <w:trPr>
          <w:trHeight w:val="1724"/>
          <w:jc w:val="center"/>
        </w:trPr>
        <w:tc>
          <w:tcPr>
            <w:tcW w:w="9345" w:type="dxa"/>
            <w:tcBorders>
              <w:top w:val="single" w:sz="12" w:space="0" w:color="auto"/>
              <w:left w:val="single" w:sz="12" w:space="0" w:color="auto"/>
              <w:bottom w:val="single" w:sz="6" w:space="0" w:color="auto"/>
              <w:right w:val="single" w:sz="12" w:space="0" w:color="auto"/>
            </w:tcBorders>
            <w:vAlign w:val="center"/>
          </w:tcPr>
          <w:p w:rsidR="00A32367" w:rsidRPr="005E0A6D" w:rsidRDefault="00A32367" w:rsidP="00F81733">
            <w:pPr>
              <w:pStyle w:val="a5"/>
              <w:snapToGrid w:val="0"/>
              <w:spacing w:before="120" w:after="120" w:line="440" w:lineRule="exact"/>
              <w:ind w:firstLine="420"/>
              <w:rPr>
                <w:rFonts w:ascii="宋体" w:hAnsi="宋体"/>
              </w:rPr>
            </w:pPr>
            <w:r>
              <w:rPr>
                <w:rFonts w:ascii="宋体" w:hAnsi="宋体" w:hint="eastAsia"/>
                <w:spacing w:val="10"/>
                <w:lang w:val="zh-CN"/>
              </w:rPr>
              <w:t>本单位</w:t>
            </w:r>
            <w:r w:rsidRPr="005E0A6D">
              <w:rPr>
                <w:rFonts w:ascii="宋体" w:hAnsi="宋体" w:hint="eastAsia"/>
              </w:rPr>
              <w:t>完全了解省课题办的有关管理规定，完全意识到本声明的法律后果由本单位承担。证明课题负责人之申请书所填写的内容完全属实，该课题负责人和参加者的政治素质和业务能力适合承担该课题的研究工作；本单位能够提供完成该课题所需的时间和条件；本单位同意承担该课题的管理职责和信誉保证。</w:t>
            </w:r>
          </w:p>
        </w:tc>
      </w:tr>
      <w:tr w:rsidR="00A32367" w:rsidTr="00676B17">
        <w:trPr>
          <w:trHeight w:val="4404"/>
          <w:jc w:val="center"/>
        </w:trPr>
        <w:tc>
          <w:tcPr>
            <w:tcW w:w="9345" w:type="dxa"/>
            <w:tcBorders>
              <w:top w:val="single" w:sz="6" w:space="0" w:color="auto"/>
              <w:left w:val="single" w:sz="12" w:space="0" w:color="auto"/>
              <w:bottom w:val="single" w:sz="12" w:space="0" w:color="auto"/>
              <w:right w:val="single" w:sz="12" w:space="0" w:color="auto"/>
            </w:tcBorders>
          </w:tcPr>
          <w:p w:rsidR="00A32367" w:rsidRDefault="00A32367" w:rsidP="00676B17">
            <w:pPr>
              <w:spacing w:line="560" w:lineRule="exact"/>
              <w:jc w:val="left"/>
              <w:rPr>
                <w:rFonts w:ascii="宋体" w:hAnsi="宋体"/>
                <w:sz w:val="24"/>
              </w:rPr>
            </w:pPr>
          </w:p>
          <w:p w:rsidR="00A32367" w:rsidRDefault="00A32367" w:rsidP="00676B17">
            <w:pPr>
              <w:spacing w:line="560" w:lineRule="exact"/>
              <w:jc w:val="left"/>
              <w:rPr>
                <w:rFonts w:ascii="宋体" w:hAnsi="宋体"/>
                <w:sz w:val="24"/>
              </w:rPr>
            </w:pPr>
          </w:p>
          <w:p w:rsidR="00A32367" w:rsidRDefault="00A32367" w:rsidP="00676B17">
            <w:pPr>
              <w:spacing w:line="560" w:lineRule="exact"/>
              <w:jc w:val="left"/>
              <w:rPr>
                <w:rFonts w:ascii="宋体" w:hAnsi="宋体"/>
                <w:sz w:val="24"/>
              </w:rPr>
            </w:pPr>
          </w:p>
          <w:p w:rsidR="00A32367" w:rsidRDefault="00A32367" w:rsidP="00676B17">
            <w:pPr>
              <w:spacing w:line="560" w:lineRule="exact"/>
              <w:jc w:val="left"/>
              <w:rPr>
                <w:rFonts w:ascii="宋体" w:hAnsi="宋体"/>
                <w:sz w:val="24"/>
              </w:rPr>
            </w:pPr>
          </w:p>
          <w:p w:rsidR="00A32367" w:rsidRDefault="00A32367" w:rsidP="00676B17">
            <w:pPr>
              <w:spacing w:line="560" w:lineRule="exact"/>
              <w:ind w:left="3289"/>
              <w:jc w:val="center"/>
              <w:rPr>
                <w:rFonts w:ascii="宋体" w:hAnsi="宋体"/>
                <w:sz w:val="24"/>
              </w:rPr>
            </w:pPr>
          </w:p>
          <w:p w:rsidR="00A32367" w:rsidRDefault="00A32367" w:rsidP="00676B17">
            <w:pPr>
              <w:spacing w:line="560" w:lineRule="exact"/>
              <w:jc w:val="center"/>
              <w:rPr>
                <w:rFonts w:ascii="宋体" w:hAnsi="宋体"/>
                <w:sz w:val="24"/>
              </w:rPr>
            </w:pPr>
            <w:r>
              <w:rPr>
                <w:rFonts w:ascii="宋体" w:hAnsi="宋体" w:hint="eastAsia"/>
                <w:sz w:val="24"/>
              </w:rPr>
              <w:t xml:space="preserve">           （公   章）：</w:t>
            </w:r>
          </w:p>
          <w:p w:rsidR="00A32367" w:rsidRDefault="00A32367" w:rsidP="00676B17">
            <w:pPr>
              <w:spacing w:line="560" w:lineRule="exact"/>
              <w:jc w:val="center"/>
              <w:rPr>
                <w:rFonts w:ascii="宋体" w:hAnsi="宋体"/>
                <w:sz w:val="24"/>
              </w:rPr>
            </w:pPr>
            <w:r>
              <w:rPr>
                <w:rFonts w:ascii="宋体" w:hAnsi="宋体" w:hint="eastAsia"/>
                <w:sz w:val="24"/>
              </w:rPr>
              <w:t xml:space="preserve">             课题申请单位负责人签名：</w:t>
            </w:r>
          </w:p>
          <w:p w:rsidR="00A32367" w:rsidRDefault="00A32367" w:rsidP="00676B17">
            <w:pPr>
              <w:spacing w:line="560" w:lineRule="exact"/>
              <w:jc w:val="center"/>
              <w:rPr>
                <w:rFonts w:ascii="宋体" w:hAnsi="宋体"/>
                <w:sz w:val="24"/>
              </w:rPr>
            </w:pPr>
            <w:r>
              <w:rPr>
                <w:rFonts w:ascii="宋体" w:hAnsi="宋体" w:hint="eastAsia"/>
                <w:sz w:val="24"/>
              </w:rPr>
              <w:t xml:space="preserve">                                                  年     月     日</w:t>
            </w:r>
          </w:p>
        </w:tc>
      </w:tr>
    </w:tbl>
    <w:p w:rsidR="00A32367" w:rsidRDefault="00A32367" w:rsidP="00A32367">
      <w:pPr>
        <w:snapToGrid w:val="0"/>
        <w:spacing w:line="560" w:lineRule="exact"/>
        <w:ind w:firstLine="301"/>
        <w:jc w:val="left"/>
        <w:rPr>
          <w:rFonts w:ascii="方正仿宋_GBK"/>
          <w:szCs w:val="32"/>
        </w:rPr>
      </w:pPr>
    </w:p>
    <w:p w:rsidR="00A32367" w:rsidRDefault="00A32367" w:rsidP="00A32367">
      <w:pPr>
        <w:spacing w:line="560" w:lineRule="exact"/>
        <w:ind w:right="778"/>
        <w:outlineLvl w:val="0"/>
        <w:rPr>
          <w:rFonts w:ascii="方正黑体_GBK" w:eastAsia="方正黑体_GBK"/>
          <w:sz w:val="30"/>
          <w:szCs w:val="30"/>
        </w:rPr>
      </w:pPr>
      <w:r>
        <w:rPr>
          <w:rFonts w:ascii="方正黑体_GBK" w:eastAsia="方正黑体_GBK" w:hint="eastAsia"/>
          <w:sz w:val="30"/>
          <w:szCs w:val="30"/>
        </w:rPr>
        <w:t>九、市级教育信息技术研究规划课题领导小组办公室意见</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611"/>
      </w:tblGrid>
      <w:tr w:rsidR="00A32367" w:rsidTr="00676B17">
        <w:trPr>
          <w:trHeight w:val="1635"/>
          <w:jc w:val="center"/>
        </w:trPr>
        <w:tc>
          <w:tcPr>
            <w:tcW w:w="9611" w:type="dxa"/>
            <w:tcBorders>
              <w:top w:val="single" w:sz="12" w:space="0" w:color="auto"/>
              <w:left w:val="single" w:sz="12" w:space="0" w:color="auto"/>
              <w:bottom w:val="single" w:sz="6" w:space="0" w:color="auto"/>
              <w:right w:val="single" w:sz="12" w:space="0" w:color="auto"/>
            </w:tcBorders>
            <w:vAlign w:val="center"/>
          </w:tcPr>
          <w:p w:rsidR="00A32367" w:rsidRDefault="00A32367" w:rsidP="00676B17">
            <w:pPr>
              <w:snapToGrid w:val="0"/>
              <w:spacing w:line="420" w:lineRule="exact"/>
              <w:ind w:firstLine="420"/>
              <w:rPr>
                <w:rFonts w:ascii="宋体" w:hAnsi="宋体"/>
                <w:sz w:val="24"/>
              </w:rPr>
            </w:pPr>
            <w:r>
              <w:rPr>
                <w:rFonts w:ascii="宋体" w:hAnsi="宋体" w:hint="eastAsia"/>
                <w:spacing w:val="10"/>
                <w:kern w:val="0"/>
                <w:sz w:val="24"/>
                <w:lang w:val="zh-CN"/>
              </w:rPr>
              <w:t>本单位</w:t>
            </w:r>
            <w:r>
              <w:rPr>
                <w:rFonts w:ascii="宋体" w:hAnsi="宋体" w:hint="eastAsia"/>
                <w:sz w:val="24"/>
              </w:rPr>
              <w:t>完全了解省课题办的有关管理规定，完全意识到本声明的法律后果由本单位承担。证明课题申报的真实性，认可课题申报人及其所在单位的申报资格，同意上报省课题办。</w:t>
            </w:r>
          </w:p>
        </w:tc>
      </w:tr>
      <w:tr w:rsidR="00A32367" w:rsidTr="00676B17">
        <w:trPr>
          <w:trHeight w:val="4162"/>
          <w:jc w:val="center"/>
        </w:trPr>
        <w:tc>
          <w:tcPr>
            <w:tcW w:w="9611" w:type="dxa"/>
            <w:tcBorders>
              <w:top w:val="single" w:sz="6" w:space="0" w:color="auto"/>
              <w:left w:val="single" w:sz="12" w:space="0" w:color="auto"/>
              <w:bottom w:val="single" w:sz="12" w:space="0" w:color="auto"/>
              <w:right w:val="single" w:sz="12" w:space="0" w:color="auto"/>
            </w:tcBorders>
          </w:tcPr>
          <w:p w:rsidR="00A32367" w:rsidRDefault="00A32367" w:rsidP="00676B17">
            <w:pPr>
              <w:spacing w:line="500" w:lineRule="exact"/>
              <w:jc w:val="left"/>
              <w:rPr>
                <w:rFonts w:ascii="宋体" w:hAnsi="宋体"/>
                <w:sz w:val="24"/>
              </w:rPr>
            </w:pPr>
          </w:p>
          <w:p w:rsidR="00A32367" w:rsidRDefault="00A32367" w:rsidP="00676B17">
            <w:pPr>
              <w:spacing w:line="500" w:lineRule="exact"/>
              <w:jc w:val="left"/>
              <w:rPr>
                <w:rFonts w:ascii="宋体" w:hAnsi="宋体"/>
                <w:sz w:val="24"/>
              </w:rPr>
            </w:pPr>
          </w:p>
          <w:p w:rsidR="00A32367" w:rsidRDefault="00A32367" w:rsidP="00676B17">
            <w:pPr>
              <w:spacing w:line="500" w:lineRule="exact"/>
              <w:ind w:left="3289"/>
              <w:jc w:val="center"/>
              <w:rPr>
                <w:rFonts w:ascii="宋体" w:hAnsi="宋体"/>
                <w:sz w:val="24"/>
              </w:rPr>
            </w:pPr>
          </w:p>
          <w:p w:rsidR="00A32367" w:rsidRDefault="00A32367" w:rsidP="00676B17">
            <w:pPr>
              <w:spacing w:line="500" w:lineRule="exact"/>
              <w:jc w:val="center"/>
              <w:rPr>
                <w:rFonts w:ascii="宋体" w:hAnsi="宋体"/>
                <w:sz w:val="24"/>
              </w:rPr>
            </w:pPr>
            <w:r>
              <w:rPr>
                <w:rFonts w:ascii="宋体" w:hAnsi="宋体" w:hint="eastAsia"/>
                <w:sz w:val="24"/>
              </w:rPr>
              <w:t xml:space="preserve">                         （公  章）：</w:t>
            </w:r>
          </w:p>
          <w:p w:rsidR="00A32367" w:rsidRDefault="00A32367" w:rsidP="00676B17">
            <w:pPr>
              <w:spacing w:line="500" w:lineRule="exact"/>
              <w:jc w:val="center"/>
              <w:rPr>
                <w:rFonts w:ascii="宋体" w:hAnsi="宋体"/>
                <w:sz w:val="24"/>
              </w:rPr>
            </w:pPr>
            <w:r>
              <w:rPr>
                <w:rFonts w:ascii="宋体" w:hAnsi="宋体" w:hint="eastAsia"/>
                <w:sz w:val="24"/>
              </w:rPr>
              <w:t xml:space="preserve">                           负责人签名：</w:t>
            </w:r>
          </w:p>
          <w:p w:rsidR="00A32367" w:rsidRDefault="00A32367" w:rsidP="00676B17">
            <w:pPr>
              <w:tabs>
                <w:tab w:val="left" w:pos="8672"/>
              </w:tabs>
              <w:spacing w:line="500" w:lineRule="exact"/>
              <w:jc w:val="left"/>
              <w:rPr>
                <w:rFonts w:ascii="宋体" w:hAnsi="宋体"/>
                <w:sz w:val="24"/>
              </w:rPr>
            </w:pPr>
            <w:r>
              <w:rPr>
                <w:rFonts w:ascii="宋体" w:hAnsi="宋体" w:hint="eastAsia"/>
                <w:sz w:val="24"/>
              </w:rPr>
              <w:t xml:space="preserve">                                                      年     月     日</w:t>
            </w:r>
          </w:p>
        </w:tc>
      </w:tr>
    </w:tbl>
    <w:p w:rsidR="00A32367" w:rsidRDefault="00A32367" w:rsidP="00A32367">
      <w:pPr>
        <w:spacing w:line="560" w:lineRule="exact"/>
        <w:ind w:right="778"/>
        <w:outlineLvl w:val="0"/>
        <w:rPr>
          <w:rFonts w:ascii="方正黑体_GBK" w:eastAsia="方正黑体_GBK"/>
          <w:sz w:val="30"/>
          <w:szCs w:val="30"/>
        </w:rPr>
      </w:pPr>
      <w:r>
        <w:rPr>
          <w:rFonts w:ascii="方正黑体_GBK" w:eastAsia="方正黑体_GBK" w:hint="eastAsia"/>
          <w:sz w:val="30"/>
          <w:szCs w:val="30"/>
        </w:rPr>
        <w:t>十、评审组评审意见</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06"/>
        <w:gridCol w:w="859"/>
        <w:gridCol w:w="1566"/>
        <w:gridCol w:w="1565"/>
        <w:gridCol w:w="1566"/>
        <w:gridCol w:w="1565"/>
        <w:gridCol w:w="1493"/>
        <w:gridCol w:w="76"/>
      </w:tblGrid>
      <w:tr w:rsidR="00A32367" w:rsidTr="00676B17">
        <w:trPr>
          <w:cantSplit/>
          <w:trHeight w:val="4194"/>
          <w:jc w:val="center"/>
        </w:trPr>
        <w:tc>
          <w:tcPr>
            <w:tcW w:w="706" w:type="dxa"/>
            <w:tcBorders>
              <w:top w:val="single" w:sz="12" w:space="0" w:color="auto"/>
              <w:left w:val="single" w:sz="12" w:space="0" w:color="auto"/>
              <w:bottom w:val="single" w:sz="6" w:space="0" w:color="auto"/>
              <w:right w:val="single" w:sz="6" w:space="0" w:color="auto"/>
            </w:tcBorders>
            <w:vAlign w:val="center"/>
          </w:tcPr>
          <w:p w:rsidR="00A32367" w:rsidRDefault="00A32367" w:rsidP="00676B17">
            <w:pPr>
              <w:snapToGrid w:val="0"/>
              <w:spacing w:line="400" w:lineRule="exact"/>
              <w:jc w:val="center"/>
              <w:rPr>
                <w:rFonts w:ascii="宋体" w:hAnsi="宋体"/>
                <w:sz w:val="24"/>
              </w:rPr>
            </w:pPr>
            <w:r>
              <w:rPr>
                <w:rFonts w:ascii="宋体" w:hAnsi="宋体" w:hint="eastAsia"/>
                <w:sz w:val="24"/>
              </w:rPr>
              <w:t>主</w:t>
            </w:r>
          </w:p>
          <w:p w:rsidR="00A32367" w:rsidRDefault="00A32367" w:rsidP="00676B17">
            <w:pPr>
              <w:snapToGrid w:val="0"/>
              <w:spacing w:line="400" w:lineRule="exact"/>
              <w:jc w:val="center"/>
              <w:rPr>
                <w:rFonts w:ascii="宋体" w:hAnsi="宋体"/>
                <w:sz w:val="24"/>
              </w:rPr>
            </w:pPr>
          </w:p>
          <w:p w:rsidR="00A32367" w:rsidRDefault="00A32367" w:rsidP="00676B17">
            <w:pPr>
              <w:snapToGrid w:val="0"/>
              <w:spacing w:line="400" w:lineRule="exact"/>
              <w:jc w:val="center"/>
              <w:rPr>
                <w:rFonts w:ascii="宋体" w:hAnsi="宋体"/>
                <w:sz w:val="24"/>
              </w:rPr>
            </w:pPr>
            <w:r>
              <w:rPr>
                <w:rFonts w:ascii="宋体" w:hAnsi="宋体" w:hint="eastAsia"/>
                <w:sz w:val="24"/>
              </w:rPr>
              <w:t>审</w:t>
            </w:r>
          </w:p>
          <w:p w:rsidR="00A32367" w:rsidRDefault="00A32367" w:rsidP="00676B17">
            <w:pPr>
              <w:snapToGrid w:val="0"/>
              <w:spacing w:line="400" w:lineRule="exact"/>
              <w:jc w:val="center"/>
              <w:rPr>
                <w:rFonts w:ascii="宋体" w:hAnsi="宋体"/>
                <w:sz w:val="24"/>
              </w:rPr>
            </w:pPr>
          </w:p>
          <w:p w:rsidR="00A32367" w:rsidRDefault="00A32367" w:rsidP="00676B17">
            <w:pPr>
              <w:snapToGrid w:val="0"/>
              <w:spacing w:line="400" w:lineRule="exact"/>
              <w:jc w:val="center"/>
              <w:rPr>
                <w:rFonts w:ascii="宋体" w:hAnsi="宋体"/>
                <w:sz w:val="24"/>
              </w:rPr>
            </w:pPr>
            <w:r>
              <w:rPr>
                <w:rFonts w:ascii="宋体" w:hAnsi="宋体" w:hint="eastAsia"/>
                <w:sz w:val="24"/>
              </w:rPr>
              <w:t>专</w:t>
            </w:r>
          </w:p>
          <w:p w:rsidR="00A32367" w:rsidRDefault="00A32367" w:rsidP="00676B17">
            <w:pPr>
              <w:snapToGrid w:val="0"/>
              <w:spacing w:line="400" w:lineRule="exact"/>
              <w:jc w:val="center"/>
              <w:rPr>
                <w:rFonts w:ascii="宋体" w:hAnsi="宋体"/>
                <w:sz w:val="24"/>
              </w:rPr>
            </w:pPr>
          </w:p>
          <w:p w:rsidR="00A32367" w:rsidRDefault="00A32367" w:rsidP="00676B17">
            <w:pPr>
              <w:snapToGrid w:val="0"/>
              <w:spacing w:line="400" w:lineRule="exact"/>
              <w:jc w:val="center"/>
              <w:rPr>
                <w:rFonts w:ascii="宋体" w:hAnsi="宋体"/>
                <w:sz w:val="24"/>
              </w:rPr>
            </w:pPr>
            <w:r>
              <w:rPr>
                <w:rFonts w:ascii="宋体" w:hAnsi="宋体" w:hint="eastAsia"/>
                <w:sz w:val="24"/>
              </w:rPr>
              <w:t>家</w:t>
            </w:r>
          </w:p>
          <w:p w:rsidR="00A32367" w:rsidRDefault="00A32367" w:rsidP="00676B17">
            <w:pPr>
              <w:snapToGrid w:val="0"/>
              <w:spacing w:line="400" w:lineRule="exact"/>
              <w:jc w:val="center"/>
              <w:rPr>
                <w:rFonts w:ascii="宋体" w:hAnsi="宋体"/>
                <w:sz w:val="24"/>
              </w:rPr>
            </w:pPr>
          </w:p>
          <w:p w:rsidR="00A32367" w:rsidRDefault="00A32367" w:rsidP="00676B17">
            <w:pPr>
              <w:snapToGrid w:val="0"/>
              <w:spacing w:line="400" w:lineRule="exact"/>
              <w:jc w:val="center"/>
              <w:rPr>
                <w:rFonts w:ascii="宋体" w:hAnsi="宋体"/>
                <w:sz w:val="24"/>
              </w:rPr>
            </w:pPr>
            <w:r>
              <w:rPr>
                <w:rFonts w:ascii="宋体" w:hAnsi="宋体" w:hint="eastAsia"/>
                <w:sz w:val="24"/>
              </w:rPr>
              <w:t>意</w:t>
            </w:r>
          </w:p>
          <w:p w:rsidR="00A32367" w:rsidRDefault="00A32367" w:rsidP="00676B17">
            <w:pPr>
              <w:snapToGrid w:val="0"/>
              <w:spacing w:line="400" w:lineRule="exact"/>
              <w:jc w:val="center"/>
              <w:rPr>
                <w:rFonts w:ascii="宋体" w:hAnsi="宋体"/>
                <w:sz w:val="24"/>
              </w:rPr>
            </w:pPr>
          </w:p>
          <w:p w:rsidR="00A32367" w:rsidRDefault="00A32367" w:rsidP="00676B17">
            <w:pPr>
              <w:snapToGrid w:val="0"/>
              <w:spacing w:line="400" w:lineRule="exact"/>
              <w:jc w:val="center"/>
              <w:rPr>
                <w:rFonts w:ascii="宋体" w:hAnsi="宋体"/>
                <w:sz w:val="24"/>
              </w:rPr>
            </w:pPr>
            <w:r>
              <w:rPr>
                <w:rFonts w:ascii="宋体" w:hAnsi="宋体" w:hint="eastAsia"/>
                <w:sz w:val="24"/>
              </w:rPr>
              <w:t>见</w:t>
            </w:r>
          </w:p>
        </w:tc>
        <w:tc>
          <w:tcPr>
            <w:tcW w:w="8690" w:type="dxa"/>
            <w:gridSpan w:val="7"/>
            <w:tcBorders>
              <w:top w:val="single" w:sz="12" w:space="0" w:color="auto"/>
              <w:left w:val="single" w:sz="6" w:space="0" w:color="auto"/>
              <w:bottom w:val="single" w:sz="6" w:space="0" w:color="auto"/>
              <w:right w:val="single" w:sz="12" w:space="0" w:color="auto"/>
            </w:tcBorders>
          </w:tcPr>
          <w:p w:rsidR="00A32367" w:rsidRDefault="00A32367" w:rsidP="00676B17">
            <w:pPr>
              <w:snapToGrid w:val="0"/>
              <w:spacing w:line="400" w:lineRule="exact"/>
              <w:rPr>
                <w:rFonts w:ascii="宋体" w:hAnsi="宋体"/>
                <w:sz w:val="24"/>
              </w:rPr>
            </w:pPr>
          </w:p>
          <w:p w:rsidR="00A32367" w:rsidRDefault="00A32367" w:rsidP="00676B17">
            <w:pPr>
              <w:spacing w:line="400" w:lineRule="exact"/>
              <w:rPr>
                <w:rFonts w:ascii="宋体" w:hAnsi="宋体"/>
                <w:sz w:val="24"/>
              </w:rPr>
            </w:pPr>
          </w:p>
          <w:p w:rsidR="00A32367" w:rsidRDefault="00A32367" w:rsidP="00676B17">
            <w:pPr>
              <w:spacing w:line="400" w:lineRule="exact"/>
              <w:rPr>
                <w:rFonts w:ascii="宋体" w:hAnsi="宋体"/>
                <w:sz w:val="24"/>
              </w:rPr>
            </w:pPr>
          </w:p>
          <w:p w:rsidR="00A32367" w:rsidRDefault="00A32367" w:rsidP="00676B17">
            <w:pPr>
              <w:spacing w:line="400" w:lineRule="exact"/>
              <w:rPr>
                <w:rFonts w:ascii="宋体" w:hAnsi="宋体"/>
                <w:sz w:val="24"/>
              </w:rPr>
            </w:pPr>
          </w:p>
          <w:p w:rsidR="00A32367" w:rsidRDefault="00A32367" w:rsidP="00676B17">
            <w:pPr>
              <w:spacing w:line="400" w:lineRule="exact"/>
              <w:rPr>
                <w:rFonts w:ascii="宋体" w:hAnsi="宋体"/>
                <w:sz w:val="24"/>
              </w:rPr>
            </w:pPr>
          </w:p>
          <w:p w:rsidR="00A32367" w:rsidRDefault="00A32367" w:rsidP="00676B17">
            <w:pPr>
              <w:spacing w:line="400" w:lineRule="exact"/>
              <w:rPr>
                <w:rFonts w:ascii="宋体" w:hAnsi="宋体"/>
                <w:sz w:val="24"/>
              </w:rPr>
            </w:pPr>
          </w:p>
          <w:p w:rsidR="00A32367" w:rsidRDefault="00A32367" w:rsidP="00676B17">
            <w:pPr>
              <w:spacing w:line="400" w:lineRule="exact"/>
              <w:rPr>
                <w:rFonts w:ascii="宋体" w:hAnsi="宋体"/>
                <w:sz w:val="24"/>
              </w:rPr>
            </w:pPr>
          </w:p>
          <w:p w:rsidR="00A32367" w:rsidRDefault="00A32367" w:rsidP="00676B17">
            <w:pPr>
              <w:spacing w:line="400" w:lineRule="exact"/>
              <w:ind w:firstLineChars="1719" w:firstLine="4126"/>
              <w:jc w:val="left"/>
              <w:rPr>
                <w:rFonts w:ascii="宋体" w:hAnsi="宋体"/>
                <w:sz w:val="24"/>
              </w:rPr>
            </w:pPr>
            <w:r>
              <w:rPr>
                <w:rFonts w:ascii="宋体" w:hAnsi="宋体" w:hint="eastAsia"/>
                <w:sz w:val="24"/>
              </w:rPr>
              <w:t>主审专家签名：</w:t>
            </w:r>
          </w:p>
          <w:p w:rsidR="00A32367" w:rsidRDefault="00A32367" w:rsidP="00676B17">
            <w:pPr>
              <w:spacing w:line="400" w:lineRule="exact"/>
              <w:ind w:firstLineChars="1719" w:firstLine="4126"/>
              <w:jc w:val="left"/>
              <w:rPr>
                <w:rFonts w:ascii="宋体" w:hAnsi="宋体"/>
                <w:sz w:val="24"/>
              </w:rPr>
            </w:pPr>
          </w:p>
          <w:p w:rsidR="00A32367" w:rsidRDefault="00A32367" w:rsidP="00676B17">
            <w:pPr>
              <w:spacing w:line="400" w:lineRule="exact"/>
              <w:ind w:firstLineChars="2014" w:firstLine="4834"/>
              <w:jc w:val="left"/>
              <w:rPr>
                <w:rFonts w:ascii="宋体" w:hAnsi="宋体"/>
                <w:sz w:val="24"/>
              </w:rPr>
            </w:pPr>
            <w:r>
              <w:rPr>
                <w:rFonts w:ascii="宋体" w:hAnsi="宋体" w:hint="eastAsia"/>
                <w:sz w:val="24"/>
              </w:rPr>
              <w:t>年    月     日</w:t>
            </w:r>
          </w:p>
        </w:tc>
      </w:tr>
      <w:tr w:rsidR="00A32367" w:rsidTr="00676B17">
        <w:trPr>
          <w:cantSplit/>
          <w:trHeight w:val="593"/>
          <w:jc w:val="center"/>
        </w:trPr>
        <w:tc>
          <w:tcPr>
            <w:tcW w:w="1565" w:type="dxa"/>
            <w:gridSpan w:val="2"/>
            <w:tcBorders>
              <w:top w:val="nil"/>
              <w:left w:val="single" w:sz="12" w:space="0" w:color="auto"/>
              <w:bottom w:val="nil"/>
              <w:right w:val="single" w:sz="6" w:space="0" w:color="auto"/>
            </w:tcBorders>
            <w:vAlign w:val="center"/>
          </w:tcPr>
          <w:p w:rsidR="00A32367" w:rsidRDefault="00A32367" w:rsidP="00676B17">
            <w:pPr>
              <w:spacing w:line="400" w:lineRule="exact"/>
              <w:jc w:val="center"/>
              <w:rPr>
                <w:rFonts w:ascii="宋体" w:hAnsi="宋体"/>
                <w:sz w:val="24"/>
              </w:rPr>
            </w:pPr>
            <w:r>
              <w:rPr>
                <w:rFonts w:ascii="宋体" w:hAnsi="宋体" w:hint="eastAsia"/>
                <w:sz w:val="24"/>
              </w:rPr>
              <w:t>评审组人数</w:t>
            </w:r>
          </w:p>
        </w:tc>
        <w:tc>
          <w:tcPr>
            <w:tcW w:w="1566" w:type="dxa"/>
            <w:tcBorders>
              <w:top w:val="nil"/>
              <w:left w:val="single" w:sz="6" w:space="0" w:color="auto"/>
              <w:bottom w:val="nil"/>
              <w:right w:val="single" w:sz="6" w:space="0" w:color="auto"/>
            </w:tcBorders>
            <w:vAlign w:val="center"/>
          </w:tcPr>
          <w:p w:rsidR="00A32367" w:rsidRDefault="00A32367" w:rsidP="00676B17">
            <w:pPr>
              <w:spacing w:line="400" w:lineRule="exact"/>
              <w:jc w:val="center"/>
              <w:rPr>
                <w:rFonts w:ascii="宋体" w:hAnsi="宋体"/>
                <w:sz w:val="24"/>
              </w:rPr>
            </w:pPr>
          </w:p>
        </w:tc>
        <w:tc>
          <w:tcPr>
            <w:tcW w:w="1565"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pacing w:line="400" w:lineRule="exact"/>
              <w:jc w:val="center"/>
              <w:rPr>
                <w:rFonts w:ascii="宋体" w:hAnsi="宋体"/>
                <w:sz w:val="24"/>
              </w:rPr>
            </w:pPr>
            <w:r>
              <w:rPr>
                <w:rFonts w:ascii="宋体" w:hAnsi="宋体" w:hint="eastAsia"/>
                <w:sz w:val="24"/>
              </w:rPr>
              <w:t>实到人数</w:t>
            </w:r>
          </w:p>
        </w:tc>
        <w:tc>
          <w:tcPr>
            <w:tcW w:w="1566"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pacing w:line="400" w:lineRule="exact"/>
              <w:jc w:val="center"/>
              <w:rPr>
                <w:rFonts w:ascii="宋体" w:hAnsi="宋体"/>
                <w:sz w:val="24"/>
              </w:rPr>
            </w:pPr>
          </w:p>
        </w:tc>
        <w:tc>
          <w:tcPr>
            <w:tcW w:w="1565" w:type="dxa"/>
            <w:tcBorders>
              <w:top w:val="nil"/>
              <w:left w:val="single" w:sz="6" w:space="0" w:color="auto"/>
              <w:bottom w:val="nil"/>
              <w:right w:val="single" w:sz="6" w:space="0" w:color="auto"/>
            </w:tcBorders>
            <w:vAlign w:val="center"/>
          </w:tcPr>
          <w:p w:rsidR="00A32367" w:rsidRDefault="00A32367" w:rsidP="00676B17">
            <w:pPr>
              <w:spacing w:line="400" w:lineRule="exact"/>
              <w:jc w:val="center"/>
              <w:rPr>
                <w:rFonts w:ascii="宋体" w:hAnsi="宋体"/>
                <w:sz w:val="24"/>
              </w:rPr>
            </w:pPr>
            <w:r>
              <w:rPr>
                <w:rFonts w:ascii="宋体" w:hAnsi="宋体" w:hint="eastAsia"/>
                <w:sz w:val="24"/>
              </w:rPr>
              <w:t>表决结果</w:t>
            </w:r>
          </w:p>
        </w:tc>
        <w:tc>
          <w:tcPr>
            <w:tcW w:w="1569" w:type="dxa"/>
            <w:gridSpan w:val="2"/>
            <w:tcBorders>
              <w:top w:val="nil"/>
              <w:left w:val="single" w:sz="6" w:space="0" w:color="auto"/>
              <w:bottom w:val="nil"/>
              <w:right w:val="single" w:sz="12" w:space="0" w:color="auto"/>
            </w:tcBorders>
            <w:vAlign w:val="center"/>
          </w:tcPr>
          <w:p w:rsidR="00A32367" w:rsidRDefault="00A32367" w:rsidP="00676B17">
            <w:pPr>
              <w:spacing w:line="400" w:lineRule="exact"/>
              <w:jc w:val="center"/>
              <w:rPr>
                <w:rFonts w:ascii="宋体" w:hAnsi="宋体"/>
                <w:sz w:val="24"/>
              </w:rPr>
            </w:pPr>
          </w:p>
        </w:tc>
      </w:tr>
      <w:tr w:rsidR="00A32367" w:rsidTr="00676B17">
        <w:trPr>
          <w:cantSplit/>
          <w:trHeight w:val="590"/>
          <w:jc w:val="center"/>
        </w:trPr>
        <w:tc>
          <w:tcPr>
            <w:tcW w:w="1565" w:type="dxa"/>
            <w:gridSpan w:val="2"/>
            <w:tcBorders>
              <w:top w:val="single" w:sz="6" w:space="0" w:color="auto"/>
              <w:left w:val="single" w:sz="12" w:space="0" w:color="auto"/>
              <w:bottom w:val="single" w:sz="6" w:space="0" w:color="auto"/>
              <w:right w:val="single" w:sz="6" w:space="0" w:color="auto"/>
            </w:tcBorders>
            <w:vAlign w:val="center"/>
          </w:tcPr>
          <w:p w:rsidR="00A32367" w:rsidRDefault="00A32367" w:rsidP="00676B17">
            <w:pPr>
              <w:spacing w:line="400" w:lineRule="exact"/>
              <w:jc w:val="center"/>
              <w:rPr>
                <w:rFonts w:ascii="宋体" w:hAnsi="宋体"/>
                <w:sz w:val="24"/>
              </w:rPr>
            </w:pPr>
            <w:r>
              <w:rPr>
                <w:rFonts w:ascii="宋体" w:hAnsi="宋体" w:hint="eastAsia"/>
                <w:sz w:val="24"/>
              </w:rPr>
              <w:t>赞成票</w:t>
            </w:r>
          </w:p>
        </w:tc>
        <w:tc>
          <w:tcPr>
            <w:tcW w:w="1566"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pacing w:line="400" w:lineRule="exact"/>
              <w:jc w:val="center"/>
              <w:rPr>
                <w:rFonts w:ascii="宋体" w:hAnsi="宋体"/>
                <w:sz w:val="24"/>
              </w:rPr>
            </w:pPr>
          </w:p>
        </w:tc>
        <w:tc>
          <w:tcPr>
            <w:tcW w:w="1565"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pacing w:line="400" w:lineRule="exact"/>
              <w:jc w:val="center"/>
              <w:rPr>
                <w:rFonts w:ascii="宋体" w:hAnsi="宋体"/>
                <w:sz w:val="24"/>
              </w:rPr>
            </w:pPr>
            <w:r>
              <w:rPr>
                <w:rFonts w:ascii="宋体" w:hAnsi="宋体" w:hint="eastAsia"/>
                <w:sz w:val="24"/>
              </w:rPr>
              <w:t>反对票</w:t>
            </w:r>
          </w:p>
        </w:tc>
        <w:tc>
          <w:tcPr>
            <w:tcW w:w="1566"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pacing w:line="400" w:lineRule="exact"/>
              <w:jc w:val="center"/>
              <w:rPr>
                <w:rFonts w:ascii="宋体" w:hAnsi="宋体"/>
                <w:sz w:val="24"/>
              </w:rPr>
            </w:pPr>
          </w:p>
        </w:tc>
        <w:tc>
          <w:tcPr>
            <w:tcW w:w="1565" w:type="dxa"/>
            <w:tcBorders>
              <w:top w:val="single" w:sz="6" w:space="0" w:color="auto"/>
              <w:left w:val="single" w:sz="6" w:space="0" w:color="auto"/>
              <w:bottom w:val="single" w:sz="6" w:space="0" w:color="auto"/>
              <w:right w:val="single" w:sz="6" w:space="0" w:color="auto"/>
            </w:tcBorders>
            <w:vAlign w:val="center"/>
          </w:tcPr>
          <w:p w:rsidR="00A32367" w:rsidRDefault="00A32367" w:rsidP="00676B17">
            <w:pPr>
              <w:spacing w:line="400" w:lineRule="exact"/>
              <w:jc w:val="center"/>
              <w:rPr>
                <w:rFonts w:ascii="宋体" w:hAnsi="宋体"/>
                <w:sz w:val="24"/>
              </w:rPr>
            </w:pPr>
            <w:r>
              <w:rPr>
                <w:rFonts w:ascii="宋体" w:hAnsi="宋体" w:hint="eastAsia"/>
                <w:sz w:val="24"/>
              </w:rPr>
              <w:t>弃权票</w:t>
            </w:r>
          </w:p>
        </w:tc>
        <w:tc>
          <w:tcPr>
            <w:tcW w:w="1569" w:type="dxa"/>
            <w:gridSpan w:val="2"/>
            <w:tcBorders>
              <w:top w:val="single" w:sz="6" w:space="0" w:color="auto"/>
              <w:left w:val="single" w:sz="6" w:space="0" w:color="auto"/>
              <w:bottom w:val="single" w:sz="6" w:space="0" w:color="auto"/>
              <w:right w:val="single" w:sz="12" w:space="0" w:color="auto"/>
            </w:tcBorders>
            <w:vAlign w:val="center"/>
          </w:tcPr>
          <w:p w:rsidR="00A32367" w:rsidRDefault="00A32367" w:rsidP="00676B17">
            <w:pPr>
              <w:spacing w:line="400" w:lineRule="exact"/>
              <w:jc w:val="center"/>
              <w:rPr>
                <w:rFonts w:ascii="宋体" w:hAnsi="宋体"/>
                <w:sz w:val="24"/>
              </w:rPr>
            </w:pPr>
          </w:p>
        </w:tc>
      </w:tr>
      <w:tr w:rsidR="00A32367" w:rsidTr="00676B17">
        <w:trPr>
          <w:cantSplit/>
          <w:trHeight w:val="7056"/>
          <w:jc w:val="center"/>
        </w:trPr>
        <w:tc>
          <w:tcPr>
            <w:tcW w:w="706" w:type="dxa"/>
            <w:tcBorders>
              <w:top w:val="single" w:sz="6" w:space="0" w:color="auto"/>
              <w:left w:val="single" w:sz="12" w:space="0" w:color="auto"/>
              <w:bottom w:val="single" w:sz="12" w:space="0" w:color="auto"/>
              <w:right w:val="single" w:sz="6" w:space="0" w:color="auto"/>
            </w:tcBorders>
          </w:tcPr>
          <w:p w:rsidR="00A32367" w:rsidRDefault="00A32367" w:rsidP="00676B17">
            <w:pPr>
              <w:spacing w:line="400" w:lineRule="exact"/>
              <w:jc w:val="center"/>
              <w:rPr>
                <w:rFonts w:ascii="宋体" w:hAnsi="宋体"/>
                <w:sz w:val="24"/>
              </w:rPr>
            </w:pPr>
          </w:p>
          <w:p w:rsidR="00A32367" w:rsidRDefault="00A32367" w:rsidP="00676B17">
            <w:pPr>
              <w:spacing w:line="400" w:lineRule="exact"/>
              <w:jc w:val="center"/>
              <w:rPr>
                <w:rFonts w:ascii="宋体" w:hAnsi="宋体"/>
                <w:sz w:val="24"/>
              </w:rPr>
            </w:pPr>
          </w:p>
          <w:p w:rsidR="00A32367" w:rsidRDefault="00A32367" w:rsidP="00676B17">
            <w:pPr>
              <w:spacing w:line="400" w:lineRule="exact"/>
              <w:jc w:val="center"/>
              <w:rPr>
                <w:rFonts w:ascii="宋体" w:hAnsi="宋体"/>
                <w:sz w:val="24"/>
              </w:rPr>
            </w:pPr>
          </w:p>
          <w:p w:rsidR="00A32367" w:rsidRDefault="00A32367" w:rsidP="00676B17">
            <w:pPr>
              <w:spacing w:line="400" w:lineRule="exact"/>
              <w:jc w:val="center"/>
              <w:rPr>
                <w:rFonts w:ascii="宋体" w:hAnsi="宋体"/>
                <w:sz w:val="24"/>
              </w:rPr>
            </w:pPr>
            <w:r>
              <w:rPr>
                <w:rFonts w:ascii="宋体" w:hAnsi="宋体" w:hint="eastAsia"/>
                <w:sz w:val="24"/>
              </w:rPr>
              <w:t>评审组</w:t>
            </w:r>
          </w:p>
          <w:p w:rsidR="00A32367" w:rsidRDefault="00A32367" w:rsidP="00676B17">
            <w:pPr>
              <w:spacing w:line="400" w:lineRule="exact"/>
              <w:jc w:val="center"/>
              <w:rPr>
                <w:rFonts w:ascii="宋体" w:hAnsi="宋体"/>
                <w:sz w:val="24"/>
              </w:rPr>
            </w:pPr>
            <w:r>
              <w:rPr>
                <w:rFonts w:ascii="宋体" w:hAnsi="宋体" w:hint="eastAsia"/>
                <w:sz w:val="24"/>
              </w:rPr>
              <w:t>建议立项意见</w:t>
            </w:r>
          </w:p>
        </w:tc>
        <w:tc>
          <w:tcPr>
            <w:tcW w:w="8690" w:type="dxa"/>
            <w:gridSpan w:val="7"/>
            <w:tcBorders>
              <w:top w:val="single" w:sz="6" w:space="0" w:color="auto"/>
              <w:left w:val="single" w:sz="6" w:space="0" w:color="auto"/>
              <w:bottom w:val="single" w:sz="12" w:space="0" w:color="auto"/>
              <w:right w:val="single" w:sz="12" w:space="0" w:color="auto"/>
            </w:tcBorders>
          </w:tcPr>
          <w:p w:rsidR="00A32367" w:rsidRDefault="00A32367" w:rsidP="00676B17">
            <w:pPr>
              <w:spacing w:line="400" w:lineRule="exact"/>
              <w:jc w:val="left"/>
              <w:rPr>
                <w:rFonts w:ascii="宋体" w:hAnsi="宋体"/>
                <w:sz w:val="24"/>
              </w:rPr>
            </w:pPr>
          </w:p>
          <w:p w:rsidR="00A32367" w:rsidRDefault="00A32367" w:rsidP="00676B17">
            <w:pPr>
              <w:spacing w:line="400" w:lineRule="exact"/>
              <w:jc w:val="left"/>
              <w:rPr>
                <w:rFonts w:ascii="宋体" w:hAnsi="宋体"/>
                <w:sz w:val="24"/>
              </w:rPr>
            </w:pPr>
            <w:r>
              <w:rPr>
                <w:rFonts w:ascii="宋体" w:hAnsi="宋体" w:hint="eastAsia"/>
                <w:sz w:val="24"/>
              </w:rPr>
              <w:t>1、评审组建议本课题立项的原因</w:t>
            </w:r>
          </w:p>
          <w:p w:rsidR="00A32367" w:rsidRDefault="00A32367" w:rsidP="00A32367">
            <w:pPr>
              <w:numPr>
                <w:ilvl w:val="0"/>
                <w:numId w:val="46"/>
              </w:numPr>
              <w:spacing w:line="400" w:lineRule="exact"/>
              <w:ind w:left="720" w:hanging="720"/>
              <w:jc w:val="left"/>
              <w:rPr>
                <w:rFonts w:ascii="宋体" w:hAnsi="宋体"/>
                <w:sz w:val="24"/>
              </w:rPr>
            </w:pPr>
            <w:r>
              <w:rPr>
                <w:rFonts w:ascii="宋体" w:hAnsi="宋体" w:hint="eastAsia"/>
                <w:sz w:val="24"/>
              </w:rPr>
              <w:t>理论价值：</w:t>
            </w:r>
          </w:p>
          <w:p w:rsidR="00A32367" w:rsidRDefault="00A32367" w:rsidP="00A32367">
            <w:pPr>
              <w:numPr>
                <w:ilvl w:val="0"/>
                <w:numId w:val="46"/>
              </w:numPr>
              <w:spacing w:line="400" w:lineRule="exact"/>
              <w:ind w:left="720" w:hanging="720"/>
              <w:jc w:val="left"/>
              <w:rPr>
                <w:rFonts w:ascii="宋体" w:hAnsi="宋体"/>
                <w:sz w:val="24"/>
              </w:rPr>
            </w:pPr>
            <w:r>
              <w:rPr>
                <w:rFonts w:ascii="宋体" w:hAnsi="宋体" w:hint="eastAsia"/>
                <w:sz w:val="24"/>
              </w:rPr>
              <w:t>实践意义：</w:t>
            </w:r>
          </w:p>
          <w:p w:rsidR="00A32367" w:rsidRDefault="00A32367" w:rsidP="00676B17">
            <w:pPr>
              <w:spacing w:line="400" w:lineRule="exact"/>
              <w:jc w:val="left"/>
              <w:rPr>
                <w:rFonts w:ascii="宋体" w:hAnsi="宋体"/>
                <w:sz w:val="24"/>
              </w:rPr>
            </w:pPr>
            <w:r>
              <w:rPr>
                <w:rFonts w:ascii="宋体" w:hAnsi="宋体" w:hint="eastAsia"/>
                <w:sz w:val="24"/>
              </w:rPr>
              <w:t>2、评审组对本课题研究的改进建议</w:t>
            </w:r>
          </w:p>
          <w:p w:rsidR="00A32367" w:rsidRDefault="00A32367" w:rsidP="00A32367">
            <w:pPr>
              <w:numPr>
                <w:ilvl w:val="0"/>
                <w:numId w:val="46"/>
              </w:numPr>
              <w:spacing w:line="400" w:lineRule="exact"/>
              <w:ind w:left="720" w:hanging="720"/>
              <w:jc w:val="left"/>
              <w:rPr>
                <w:rFonts w:ascii="宋体" w:hAnsi="宋体"/>
                <w:sz w:val="24"/>
              </w:rPr>
            </w:pPr>
            <w:r>
              <w:rPr>
                <w:rFonts w:ascii="宋体" w:hAnsi="宋体" w:hint="eastAsia"/>
                <w:sz w:val="24"/>
              </w:rPr>
              <w:t>课题名称：</w:t>
            </w:r>
          </w:p>
          <w:p w:rsidR="00A32367" w:rsidRDefault="00A32367" w:rsidP="00A32367">
            <w:pPr>
              <w:numPr>
                <w:ilvl w:val="0"/>
                <w:numId w:val="46"/>
              </w:numPr>
              <w:spacing w:line="400" w:lineRule="exact"/>
              <w:ind w:left="720" w:hanging="720"/>
              <w:jc w:val="left"/>
              <w:rPr>
                <w:rFonts w:ascii="宋体" w:hAnsi="宋体"/>
                <w:sz w:val="24"/>
              </w:rPr>
            </w:pPr>
            <w:r>
              <w:rPr>
                <w:rFonts w:ascii="宋体" w:hAnsi="宋体" w:hint="eastAsia"/>
                <w:sz w:val="24"/>
              </w:rPr>
              <w:t>研究内容：</w:t>
            </w:r>
          </w:p>
          <w:p w:rsidR="00A32367" w:rsidRDefault="00A32367" w:rsidP="00A32367">
            <w:pPr>
              <w:numPr>
                <w:ilvl w:val="0"/>
                <w:numId w:val="46"/>
              </w:numPr>
              <w:spacing w:line="400" w:lineRule="exact"/>
              <w:ind w:left="720" w:hanging="720"/>
              <w:jc w:val="left"/>
              <w:rPr>
                <w:rFonts w:ascii="宋体" w:hAnsi="宋体"/>
                <w:sz w:val="24"/>
              </w:rPr>
            </w:pPr>
            <w:r>
              <w:rPr>
                <w:rFonts w:ascii="宋体" w:hAnsi="宋体" w:hint="eastAsia"/>
                <w:sz w:val="24"/>
              </w:rPr>
              <w:t>课题组织：</w:t>
            </w:r>
          </w:p>
          <w:p w:rsidR="00A32367" w:rsidRDefault="00A32367" w:rsidP="00A32367">
            <w:pPr>
              <w:numPr>
                <w:ilvl w:val="0"/>
                <w:numId w:val="46"/>
              </w:numPr>
              <w:spacing w:line="400" w:lineRule="exact"/>
              <w:ind w:left="720" w:hanging="720"/>
              <w:jc w:val="left"/>
              <w:rPr>
                <w:rFonts w:ascii="宋体" w:hAnsi="宋体"/>
                <w:sz w:val="24"/>
              </w:rPr>
            </w:pPr>
            <w:r>
              <w:rPr>
                <w:rFonts w:ascii="宋体" w:hAnsi="宋体" w:hint="eastAsia"/>
                <w:sz w:val="24"/>
              </w:rPr>
              <w:t>研究方法：</w:t>
            </w:r>
          </w:p>
          <w:p w:rsidR="00A32367" w:rsidRDefault="00A32367" w:rsidP="00A32367">
            <w:pPr>
              <w:numPr>
                <w:ilvl w:val="0"/>
                <w:numId w:val="46"/>
              </w:numPr>
              <w:spacing w:line="400" w:lineRule="exact"/>
              <w:ind w:left="720" w:hanging="720"/>
              <w:jc w:val="left"/>
              <w:rPr>
                <w:rFonts w:ascii="宋体" w:hAnsi="宋体"/>
                <w:sz w:val="24"/>
              </w:rPr>
            </w:pPr>
            <w:r>
              <w:rPr>
                <w:rFonts w:ascii="宋体" w:hAnsi="宋体" w:hint="eastAsia"/>
                <w:sz w:val="24"/>
              </w:rPr>
              <w:t>研究经费：</w:t>
            </w:r>
          </w:p>
          <w:p w:rsidR="00A32367" w:rsidRDefault="00A32367" w:rsidP="00A32367">
            <w:pPr>
              <w:numPr>
                <w:ilvl w:val="0"/>
                <w:numId w:val="46"/>
              </w:numPr>
              <w:spacing w:line="400" w:lineRule="exact"/>
              <w:ind w:left="720" w:hanging="720"/>
              <w:jc w:val="left"/>
              <w:rPr>
                <w:rFonts w:ascii="宋体" w:hAnsi="宋体"/>
                <w:sz w:val="24"/>
              </w:rPr>
            </w:pPr>
            <w:r>
              <w:rPr>
                <w:rFonts w:ascii="宋体" w:hAnsi="宋体" w:hint="eastAsia"/>
                <w:sz w:val="24"/>
              </w:rPr>
              <w:t>研究成果：</w:t>
            </w:r>
          </w:p>
          <w:p w:rsidR="00A32367" w:rsidRDefault="00A32367" w:rsidP="00A32367">
            <w:pPr>
              <w:numPr>
                <w:ilvl w:val="0"/>
                <w:numId w:val="46"/>
              </w:numPr>
              <w:spacing w:line="400" w:lineRule="exact"/>
              <w:ind w:left="720" w:hanging="720"/>
              <w:jc w:val="left"/>
              <w:rPr>
                <w:rFonts w:ascii="宋体" w:hAnsi="宋体"/>
                <w:sz w:val="24"/>
              </w:rPr>
            </w:pPr>
            <w:r>
              <w:rPr>
                <w:rFonts w:ascii="宋体" w:hAnsi="宋体" w:hint="eastAsia"/>
                <w:sz w:val="24"/>
              </w:rPr>
              <w:t>其他</w:t>
            </w:r>
          </w:p>
          <w:p w:rsidR="00A32367" w:rsidRDefault="00A32367" w:rsidP="00676B17">
            <w:pPr>
              <w:tabs>
                <w:tab w:val="left" w:pos="5667"/>
              </w:tabs>
              <w:spacing w:line="400" w:lineRule="exact"/>
              <w:jc w:val="left"/>
              <w:rPr>
                <w:rFonts w:ascii="宋体" w:hAnsi="宋体"/>
                <w:sz w:val="24"/>
              </w:rPr>
            </w:pPr>
          </w:p>
          <w:p w:rsidR="00A32367" w:rsidRDefault="00A32367" w:rsidP="00676B17">
            <w:pPr>
              <w:tabs>
                <w:tab w:val="left" w:pos="5667"/>
              </w:tabs>
              <w:snapToGrid w:val="0"/>
              <w:spacing w:line="400" w:lineRule="exact"/>
              <w:jc w:val="left"/>
              <w:rPr>
                <w:rFonts w:ascii="宋体" w:hAnsi="宋体"/>
                <w:sz w:val="24"/>
              </w:rPr>
            </w:pPr>
          </w:p>
          <w:p w:rsidR="00A32367" w:rsidRDefault="00A32367" w:rsidP="00676B17">
            <w:pPr>
              <w:tabs>
                <w:tab w:val="left" w:pos="5667"/>
              </w:tabs>
              <w:spacing w:line="400" w:lineRule="exact"/>
              <w:jc w:val="left"/>
              <w:rPr>
                <w:rFonts w:ascii="宋体" w:hAnsi="宋体"/>
                <w:sz w:val="24"/>
              </w:rPr>
            </w:pPr>
            <w:r>
              <w:rPr>
                <w:rFonts w:ascii="宋体" w:hAnsi="宋体" w:hint="eastAsia"/>
                <w:sz w:val="24"/>
              </w:rPr>
              <w:t xml:space="preserve">                                     评审组长签名：</w:t>
            </w:r>
          </w:p>
          <w:p w:rsidR="00A32367" w:rsidRDefault="00A32367" w:rsidP="00676B17">
            <w:pPr>
              <w:tabs>
                <w:tab w:val="left" w:pos="7910"/>
              </w:tabs>
              <w:spacing w:line="400" w:lineRule="exact"/>
              <w:ind w:firstLineChars="2191" w:firstLine="5258"/>
              <w:jc w:val="left"/>
              <w:rPr>
                <w:rFonts w:ascii="宋体" w:hAnsi="宋体"/>
                <w:sz w:val="24"/>
              </w:rPr>
            </w:pPr>
            <w:r>
              <w:rPr>
                <w:rFonts w:ascii="宋体" w:hAnsi="宋体" w:hint="eastAsia"/>
                <w:sz w:val="24"/>
              </w:rPr>
              <w:t>年   月    日</w:t>
            </w:r>
          </w:p>
        </w:tc>
      </w:tr>
      <w:tr w:rsidR="00A32367" w:rsidTr="00676B17">
        <w:trPr>
          <w:gridAfter w:val="1"/>
          <w:wAfter w:w="76" w:type="dxa"/>
          <w:cantSplit/>
          <w:trHeight w:val="13168"/>
          <w:jc w:val="center"/>
        </w:trPr>
        <w:tc>
          <w:tcPr>
            <w:tcW w:w="706" w:type="dxa"/>
            <w:tcBorders>
              <w:top w:val="single" w:sz="12" w:space="0" w:color="auto"/>
              <w:left w:val="single" w:sz="12" w:space="0" w:color="auto"/>
              <w:bottom w:val="single" w:sz="12" w:space="0" w:color="auto"/>
              <w:right w:val="single" w:sz="4" w:space="0" w:color="auto"/>
            </w:tcBorders>
            <w:vAlign w:val="center"/>
          </w:tcPr>
          <w:p w:rsidR="00A32367" w:rsidRDefault="00A32367" w:rsidP="00676B17">
            <w:pPr>
              <w:spacing w:line="400" w:lineRule="exact"/>
              <w:jc w:val="center"/>
              <w:rPr>
                <w:rFonts w:ascii="宋体" w:hAnsi="宋体"/>
                <w:sz w:val="24"/>
              </w:rPr>
            </w:pPr>
            <w:r>
              <w:rPr>
                <w:rFonts w:ascii="宋体" w:hAnsi="宋体" w:hint="eastAsia"/>
                <w:sz w:val="24"/>
              </w:rPr>
              <w:lastRenderedPageBreak/>
              <w:t>评</w:t>
            </w:r>
          </w:p>
          <w:p w:rsidR="00A32367" w:rsidRDefault="00A32367" w:rsidP="00676B17">
            <w:pPr>
              <w:snapToGrid w:val="0"/>
              <w:spacing w:line="400" w:lineRule="exact"/>
              <w:jc w:val="center"/>
              <w:rPr>
                <w:rFonts w:ascii="宋体" w:hAnsi="宋体"/>
                <w:sz w:val="24"/>
              </w:rPr>
            </w:pPr>
          </w:p>
          <w:p w:rsidR="00A32367" w:rsidRDefault="00A32367" w:rsidP="00676B17">
            <w:pPr>
              <w:spacing w:line="400" w:lineRule="exact"/>
              <w:jc w:val="center"/>
              <w:rPr>
                <w:rFonts w:ascii="宋体" w:hAnsi="宋体"/>
                <w:sz w:val="24"/>
              </w:rPr>
            </w:pPr>
            <w:r>
              <w:rPr>
                <w:rFonts w:ascii="宋体" w:hAnsi="宋体" w:hint="eastAsia"/>
                <w:sz w:val="24"/>
              </w:rPr>
              <w:t>审</w:t>
            </w:r>
          </w:p>
          <w:p w:rsidR="00A32367" w:rsidRDefault="00A32367" w:rsidP="00676B17">
            <w:pPr>
              <w:snapToGrid w:val="0"/>
              <w:spacing w:line="400" w:lineRule="exact"/>
              <w:jc w:val="center"/>
              <w:rPr>
                <w:rFonts w:ascii="宋体" w:hAnsi="宋体"/>
                <w:sz w:val="24"/>
              </w:rPr>
            </w:pPr>
          </w:p>
          <w:p w:rsidR="00A32367" w:rsidRDefault="00A32367" w:rsidP="00676B17">
            <w:pPr>
              <w:spacing w:line="400" w:lineRule="exact"/>
              <w:jc w:val="center"/>
              <w:rPr>
                <w:rFonts w:ascii="宋体" w:hAnsi="宋体"/>
                <w:sz w:val="24"/>
              </w:rPr>
            </w:pPr>
            <w:r>
              <w:rPr>
                <w:rFonts w:ascii="宋体" w:hAnsi="宋体" w:hint="eastAsia"/>
                <w:sz w:val="24"/>
              </w:rPr>
              <w:t>未</w:t>
            </w:r>
          </w:p>
          <w:p w:rsidR="00A32367" w:rsidRDefault="00A32367" w:rsidP="00676B17">
            <w:pPr>
              <w:snapToGrid w:val="0"/>
              <w:spacing w:line="400" w:lineRule="exact"/>
              <w:jc w:val="center"/>
              <w:rPr>
                <w:rFonts w:ascii="宋体" w:hAnsi="宋体"/>
                <w:sz w:val="24"/>
              </w:rPr>
            </w:pPr>
          </w:p>
          <w:p w:rsidR="00A32367" w:rsidRDefault="00A32367" w:rsidP="00676B17">
            <w:pPr>
              <w:spacing w:line="400" w:lineRule="exact"/>
              <w:jc w:val="center"/>
              <w:rPr>
                <w:rFonts w:ascii="宋体" w:hAnsi="宋体"/>
                <w:sz w:val="24"/>
              </w:rPr>
            </w:pPr>
            <w:r>
              <w:rPr>
                <w:rFonts w:ascii="宋体" w:hAnsi="宋体" w:hint="eastAsia"/>
                <w:sz w:val="24"/>
              </w:rPr>
              <w:t>通</w:t>
            </w:r>
          </w:p>
          <w:p w:rsidR="00A32367" w:rsidRDefault="00A32367" w:rsidP="00676B17">
            <w:pPr>
              <w:snapToGrid w:val="0"/>
              <w:spacing w:line="400" w:lineRule="exact"/>
              <w:jc w:val="center"/>
              <w:rPr>
                <w:rFonts w:ascii="宋体" w:hAnsi="宋体"/>
                <w:sz w:val="24"/>
              </w:rPr>
            </w:pPr>
          </w:p>
          <w:p w:rsidR="00A32367" w:rsidRDefault="00A32367" w:rsidP="00676B17">
            <w:pPr>
              <w:spacing w:line="400" w:lineRule="exact"/>
              <w:jc w:val="center"/>
              <w:rPr>
                <w:rFonts w:ascii="宋体" w:hAnsi="宋体"/>
                <w:sz w:val="24"/>
              </w:rPr>
            </w:pPr>
            <w:r>
              <w:rPr>
                <w:rFonts w:ascii="宋体" w:hAnsi="宋体" w:hint="eastAsia"/>
                <w:sz w:val="24"/>
              </w:rPr>
              <w:t>过</w:t>
            </w:r>
          </w:p>
          <w:p w:rsidR="00A32367" w:rsidRDefault="00A32367" w:rsidP="00676B17">
            <w:pPr>
              <w:snapToGrid w:val="0"/>
              <w:spacing w:line="400" w:lineRule="exact"/>
              <w:jc w:val="center"/>
              <w:rPr>
                <w:rFonts w:ascii="宋体" w:hAnsi="宋体"/>
                <w:sz w:val="24"/>
              </w:rPr>
            </w:pPr>
          </w:p>
          <w:p w:rsidR="00A32367" w:rsidRDefault="00A32367" w:rsidP="00676B17">
            <w:pPr>
              <w:spacing w:line="400" w:lineRule="exact"/>
              <w:jc w:val="center"/>
              <w:rPr>
                <w:rFonts w:ascii="宋体" w:hAnsi="宋体"/>
                <w:sz w:val="24"/>
              </w:rPr>
            </w:pPr>
            <w:r>
              <w:rPr>
                <w:rFonts w:ascii="宋体" w:hAnsi="宋体" w:hint="eastAsia"/>
                <w:sz w:val="24"/>
              </w:rPr>
              <w:t>主</w:t>
            </w:r>
          </w:p>
          <w:p w:rsidR="00A32367" w:rsidRDefault="00A32367" w:rsidP="00676B17">
            <w:pPr>
              <w:snapToGrid w:val="0"/>
              <w:spacing w:line="400" w:lineRule="exact"/>
              <w:jc w:val="center"/>
              <w:rPr>
                <w:rFonts w:ascii="宋体" w:hAnsi="宋体"/>
                <w:sz w:val="24"/>
              </w:rPr>
            </w:pPr>
          </w:p>
          <w:p w:rsidR="00A32367" w:rsidRDefault="00A32367" w:rsidP="00676B17">
            <w:pPr>
              <w:spacing w:line="400" w:lineRule="exact"/>
              <w:jc w:val="center"/>
              <w:rPr>
                <w:rFonts w:ascii="宋体" w:hAnsi="宋体"/>
                <w:sz w:val="24"/>
              </w:rPr>
            </w:pPr>
            <w:r>
              <w:rPr>
                <w:rFonts w:ascii="宋体" w:hAnsi="宋体" w:hint="eastAsia"/>
                <w:sz w:val="24"/>
              </w:rPr>
              <w:t>要</w:t>
            </w:r>
          </w:p>
          <w:p w:rsidR="00A32367" w:rsidRDefault="00A32367" w:rsidP="00676B17">
            <w:pPr>
              <w:snapToGrid w:val="0"/>
              <w:spacing w:line="400" w:lineRule="exact"/>
              <w:jc w:val="center"/>
              <w:rPr>
                <w:rFonts w:ascii="宋体" w:hAnsi="宋体"/>
                <w:sz w:val="24"/>
              </w:rPr>
            </w:pPr>
          </w:p>
          <w:p w:rsidR="00A32367" w:rsidRDefault="00A32367" w:rsidP="00676B17">
            <w:pPr>
              <w:spacing w:line="400" w:lineRule="exact"/>
              <w:jc w:val="center"/>
              <w:rPr>
                <w:rFonts w:ascii="宋体" w:hAnsi="宋体"/>
                <w:sz w:val="24"/>
              </w:rPr>
            </w:pPr>
            <w:r>
              <w:rPr>
                <w:rFonts w:ascii="宋体" w:hAnsi="宋体" w:hint="eastAsia"/>
                <w:sz w:val="24"/>
              </w:rPr>
              <w:t>原</w:t>
            </w:r>
          </w:p>
          <w:p w:rsidR="00A32367" w:rsidRDefault="00A32367" w:rsidP="00676B17">
            <w:pPr>
              <w:snapToGrid w:val="0"/>
              <w:spacing w:line="400" w:lineRule="exact"/>
              <w:jc w:val="center"/>
              <w:rPr>
                <w:rFonts w:ascii="宋体" w:hAnsi="宋体"/>
                <w:sz w:val="24"/>
              </w:rPr>
            </w:pPr>
          </w:p>
          <w:p w:rsidR="00A32367" w:rsidRDefault="00A32367" w:rsidP="00676B17">
            <w:pPr>
              <w:snapToGrid w:val="0"/>
              <w:spacing w:line="400" w:lineRule="exact"/>
              <w:jc w:val="center"/>
              <w:rPr>
                <w:rFonts w:ascii="宋体" w:hAnsi="宋体"/>
                <w:sz w:val="24"/>
              </w:rPr>
            </w:pPr>
            <w:r>
              <w:rPr>
                <w:rFonts w:ascii="宋体" w:hAnsi="宋体" w:hint="eastAsia"/>
                <w:sz w:val="24"/>
              </w:rPr>
              <w:t>因</w:t>
            </w:r>
          </w:p>
        </w:tc>
        <w:tc>
          <w:tcPr>
            <w:tcW w:w="8614" w:type="dxa"/>
            <w:gridSpan w:val="6"/>
            <w:tcBorders>
              <w:top w:val="single" w:sz="12" w:space="0" w:color="auto"/>
              <w:left w:val="single" w:sz="4" w:space="0" w:color="auto"/>
              <w:bottom w:val="single" w:sz="12" w:space="0" w:color="auto"/>
              <w:right w:val="single" w:sz="12" w:space="0" w:color="auto"/>
            </w:tcBorders>
          </w:tcPr>
          <w:p w:rsidR="00A32367" w:rsidRDefault="00A32367" w:rsidP="00676B17">
            <w:pPr>
              <w:spacing w:after="156" w:line="400" w:lineRule="exact"/>
              <w:jc w:val="left"/>
              <w:rPr>
                <w:rFonts w:ascii="宋体" w:hAnsi="宋体"/>
                <w:sz w:val="24"/>
              </w:rPr>
            </w:pPr>
          </w:p>
          <w:p w:rsidR="00A32367" w:rsidRDefault="00A32367" w:rsidP="00A32367">
            <w:pPr>
              <w:numPr>
                <w:ilvl w:val="0"/>
                <w:numId w:val="23"/>
              </w:numPr>
              <w:tabs>
                <w:tab w:val="left" w:pos="1140"/>
              </w:tabs>
              <w:spacing w:after="156" w:line="400" w:lineRule="exact"/>
              <w:ind w:left="1140"/>
              <w:jc w:val="left"/>
              <w:rPr>
                <w:rFonts w:ascii="宋体" w:hAnsi="宋体"/>
                <w:sz w:val="24"/>
              </w:rPr>
            </w:pPr>
            <w:r>
              <w:rPr>
                <w:rFonts w:ascii="宋体" w:hAnsi="宋体" w:hint="eastAsia"/>
                <w:sz w:val="24"/>
              </w:rPr>
              <w:t>选题问题；</w:t>
            </w:r>
          </w:p>
          <w:p w:rsidR="00A32367" w:rsidRDefault="00A32367" w:rsidP="00A32367">
            <w:pPr>
              <w:numPr>
                <w:ilvl w:val="0"/>
                <w:numId w:val="23"/>
              </w:numPr>
              <w:tabs>
                <w:tab w:val="left" w:pos="1140"/>
              </w:tabs>
              <w:spacing w:after="156" w:line="400" w:lineRule="exact"/>
              <w:ind w:left="1140"/>
              <w:jc w:val="left"/>
              <w:rPr>
                <w:rFonts w:ascii="宋体" w:hAnsi="宋体"/>
                <w:sz w:val="24"/>
              </w:rPr>
            </w:pPr>
            <w:r>
              <w:rPr>
                <w:rFonts w:ascii="宋体" w:hAnsi="宋体" w:hint="eastAsia"/>
                <w:sz w:val="24"/>
              </w:rPr>
              <w:t>课题设计问题；</w:t>
            </w:r>
          </w:p>
          <w:p w:rsidR="00A32367" w:rsidRDefault="00A32367" w:rsidP="00A32367">
            <w:pPr>
              <w:numPr>
                <w:ilvl w:val="0"/>
                <w:numId w:val="23"/>
              </w:numPr>
              <w:tabs>
                <w:tab w:val="left" w:pos="1140"/>
              </w:tabs>
              <w:spacing w:after="156" w:line="400" w:lineRule="exact"/>
              <w:ind w:left="1140"/>
              <w:jc w:val="left"/>
              <w:rPr>
                <w:rFonts w:ascii="宋体" w:hAnsi="宋体"/>
                <w:sz w:val="24"/>
              </w:rPr>
            </w:pPr>
            <w:r>
              <w:rPr>
                <w:rFonts w:ascii="宋体" w:hAnsi="宋体" w:hint="eastAsia"/>
                <w:sz w:val="24"/>
              </w:rPr>
              <w:t>研究内容问题；</w:t>
            </w:r>
          </w:p>
          <w:p w:rsidR="00A32367" w:rsidRDefault="00A32367" w:rsidP="00A32367">
            <w:pPr>
              <w:numPr>
                <w:ilvl w:val="0"/>
                <w:numId w:val="23"/>
              </w:numPr>
              <w:tabs>
                <w:tab w:val="left" w:pos="1140"/>
              </w:tabs>
              <w:spacing w:after="156" w:line="400" w:lineRule="exact"/>
              <w:ind w:left="1140"/>
              <w:jc w:val="left"/>
              <w:rPr>
                <w:rFonts w:ascii="宋体" w:hAnsi="宋体"/>
                <w:sz w:val="24"/>
              </w:rPr>
            </w:pPr>
            <w:r>
              <w:rPr>
                <w:rFonts w:ascii="宋体" w:hAnsi="宋体" w:hint="eastAsia"/>
                <w:sz w:val="24"/>
              </w:rPr>
              <w:t>研究方法问题；</w:t>
            </w:r>
          </w:p>
          <w:p w:rsidR="00A32367" w:rsidRDefault="00A32367" w:rsidP="00A32367">
            <w:pPr>
              <w:numPr>
                <w:ilvl w:val="0"/>
                <w:numId w:val="23"/>
              </w:numPr>
              <w:tabs>
                <w:tab w:val="left" w:pos="1140"/>
              </w:tabs>
              <w:spacing w:after="156" w:line="400" w:lineRule="exact"/>
              <w:ind w:left="1140"/>
              <w:jc w:val="left"/>
              <w:rPr>
                <w:rFonts w:ascii="宋体" w:hAnsi="宋体"/>
                <w:sz w:val="24"/>
              </w:rPr>
            </w:pPr>
            <w:r>
              <w:rPr>
                <w:rFonts w:ascii="宋体" w:hAnsi="宋体" w:hint="eastAsia"/>
                <w:sz w:val="24"/>
              </w:rPr>
              <w:t>课题组织问题；</w:t>
            </w:r>
          </w:p>
          <w:p w:rsidR="00A32367" w:rsidRDefault="00A32367" w:rsidP="00A32367">
            <w:pPr>
              <w:numPr>
                <w:ilvl w:val="0"/>
                <w:numId w:val="23"/>
              </w:numPr>
              <w:tabs>
                <w:tab w:val="left" w:pos="1140"/>
              </w:tabs>
              <w:spacing w:after="156" w:line="400" w:lineRule="exact"/>
              <w:ind w:left="1140"/>
              <w:jc w:val="left"/>
              <w:rPr>
                <w:rFonts w:ascii="宋体" w:hAnsi="宋体"/>
                <w:sz w:val="24"/>
              </w:rPr>
            </w:pPr>
            <w:r>
              <w:rPr>
                <w:rFonts w:ascii="宋体" w:hAnsi="宋体" w:hint="eastAsia"/>
                <w:sz w:val="24"/>
              </w:rPr>
              <w:t>经费资助问题；</w:t>
            </w:r>
          </w:p>
          <w:p w:rsidR="00A32367" w:rsidRDefault="00A32367" w:rsidP="00A32367">
            <w:pPr>
              <w:numPr>
                <w:ilvl w:val="0"/>
                <w:numId w:val="23"/>
              </w:numPr>
              <w:tabs>
                <w:tab w:val="left" w:pos="1140"/>
              </w:tabs>
              <w:spacing w:after="156" w:line="400" w:lineRule="exact"/>
              <w:ind w:left="1140"/>
              <w:jc w:val="left"/>
              <w:rPr>
                <w:rFonts w:ascii="宋体" w:hAnsi="宋体"/>
                <w:sz w:val="24"/>
              </w:rPr>
            </w:pPr>
            <w:r>
              <w:rPr>
                <w:rFonts w:ascii="宋体" w:hAnsi="宋体" w:hint="eastAsia"/>
                <w:sz w:val="24"/>
              </w:rPr>
              <w:t>研究成果问题；</w:t>
            </w:r>
          </w:p>
          <w:p w:rsidR="00A32367" w:rsidRDefault="00A32367" w:rsidP="00A32367">
            <w:pPr>
              <w:numPr>
                <w:ilvl w:val="0"/>
                <w:numId w:val="23"/>
              </w:numPr>
              <w:tabs>
                <w:tab w:val="left" w:pos="1140"/>
              </w:tabs>
              <w:spacing w:after="156" w:line="400" w:lineRule="exact"/>
              <w:ind w:left="1140"/>
              <w:jc w:val="left"/>
              <w:rPr>
                <w:rFonts w:ascii="宋体" w:hAnsi="宋体"/>
                <w:sz w:val="24"/>
              </w:rPr>
            </w:pPr>
            <w:r>
              <w:rPr>
                <w:rFonts w:ascii="宋体" w:hAnsi="宋体" w:hint="eastAsia"/>
                <w:sz w:val="24"/>
              </w:rPr>
              <w:t>其他</w:t>
            </w:r>
          </w:p>
          <w:p w:rsidR="00A32367" w:rsidRDefault="00A32367" w:rsidP="00676B17">
            <w:pPr>
              <w:tabs>
                <w:tab w:val="left" w:pos="5667"/>
              </w:tabs>
              <w:spacing w:line="400" w:lineRule="exact"/>
              <w:jc w:val="left"/>
              <w:rPr>
                <w:rFonts w:ascii="宋体" w:hAnsi="宋体"/>
                <w:sz w:val="24"/>
              </w:rPr>
            </w:pPr>
          </w:p>
          <w:p w:rsidR="00A32367" w:rsidRDefault="00A32367" w:rsidP="00676B17">
            <w:pPr>
              <w:tabs>
                <w:tab w:val="left" w:pos="5667"/>
              </w:tabs>
              <w:spacing w:line="400" w:lineRule="exact"/>
              <w:jc w:val="left"/>
              <w:rPr>
                <w:rFonts w:ascii="宋体" w:hAnsi="宋体"/>
                <w:sz w:val="24"/>
              </w:rPr>
            </w:pPr>
          </w:p>
          <w:p w:rsidR="00A32367" w:rsidRDefault="00A32367" w:rsidP="00676B17">
            <w:pPr>
              <w:tabs>
                <w:tab w:val="left" w:pos="5667"/>
              </w:tabs>
              <w:spacing w:line="400" w:lineRule="exact"/>
              <w:jc w:val="left"/>
              <w:rPr>
                <w:rFonts w:ascii="宋体" w:hAnsi="宋体"/>
                <w:sz w:val="24"/>
              </w:rPr>
            </w:pPr>
          </w:p>
          <w:p w:rsidR="00A32367" w:rsidRDefault="00A32367" w:rsidP="00676B17">
            <w:pPr>
              <w:tabs>
                <w:tab w:val="left" w:pos="5667"/>
              </w:tabs>
              <w:spacing w:line="400" w:lineRule="exact"/>
              <w:jc w:val="left"/>
              <w:rPr>
                <w:rFonts w:ascii="宋体" w:hAnsi="宋体"/>
                <w:sz w:val="24"/>
              </w:rPr>
            </w:pPr>
          </w:p>
          <w:p w:rsidR="00A32367" w:rsidRDefault="00A32367" w:rsidP="00676B17">
            <w:pPr>
              <w:tabs>
                <w:tab w:val="left" w:pos="5667"/>
              </w:tabs>
              <w:spacing w:line="400" w:lineRule="exact"/>
              <w:jc w:val="left"/>
              <w:rPr>
                <w:rFonts w:ascii="宋体" w:hAnsi="宋体"/>
                <w:sz w:val="24"/>
              </w:rPr>
            </w:pPr>
          </w:p>
          <w:p w:rsidR="00A32367" w:rsidRDefault="00A32367" w:rsidP="00676B17">
            <w:pPr>
              <w:tabs>
                <w:tab w:val="left" w:pos="5667"/>
              </w:tabs>
              <w:spacing w:line="400" w:lineRule="exact"/>
              <w:jc w:val="left"/>
              <w:rPr>
                <w:rFonts w:ascii="宋体" w:hAnsi="宋体"/>
                <w:sz w:val="24"/>
              </w:rPr>
            </w:pPr>
          </w:p>
          <w:p w:rsidR="00A32367" w:rsidRDefault="00A32367" w:rsidP="00676B17">
            <w:pPr>
              <w:tabs>
                <w:tab w:val="left" w:pos="5667"/>
              </w:tabs>
              <w:spacing w:line="400" w:lineRule="exact"/>
              <w:jc w:val="left"/>
              <w:rPr>
                <w:rFonts w:ascii="宋体" w:hAnsi="宋体"/>
                <w:sz w:val="24"/>
              </w:rPr>
            </w:pPr>
          </w:p>
          <w:p w:rsidR="00A32367" w:rsidRDefault="00A32367" w:rsidP="00676B17">
            <w:pPr>
              <w:tabs>
                <w:tab w:val="left" w:pos="5667"/>
              </w:tabs>
              <w:spacing w:line="400" w:lineRule="exact"/>
              <w:jc w:val="left"/>
              <w:rPr>
                <w:rFonts w:ascii="宋体" w:hAnsi="宋体"/>
                <w:sz w:val="24"/>
              </w:rPr>
            </w:pPr>
          </w:p>
          <w:p w:rsidR="00A32367" w:rsidRDefault="00A32367" w:rsidP="00676B17">
            <w:pPr>
              <w:tabs>
                <w:tab w:val="left" w:pos="5667"/>
              </w:tabs>
              <w:spacing w:line="400" w:lineRule="exact"/>
              <w:jc w:val="left"/>
              <w:rPr>
                <w:rFonts w:ascii="宋体" w:hAnsi="宋体"/>
                <w:sz w:val="24"/>
              </w:rPr>
            </w:pPr>
          </w:p>
          <w:p w:rsidR="00A32367" w:rsidRDefault="00A32367" w:rsidP="00676B17">
            <w:pPr>
              <w:tabs>
                <w:tab w:val="left" w:pos="5667"/>
              </w:tabs>
              <w:spacing w:line="400" w:lineRule="exact"/>
              <w:jc w:val="left"/>
              <w:rPr>
                <w:rFonts w:ascii="宋体" w:hAnsi="宋体"/>
                <w:sz w:val="24"/>
              </w:rPr>
            </w:pPr>
          </w:p>
          <w:p w:rsidR="00A32367" w:rsidRDefault="00A32367" w:rsidP="00676B17">
            <w:pPr>
              <w:tabs>
                <w:tab w:val="left" w:pos="5667"/>
              </w:tabs>
              <w:spacing w:line="400" w:lineRule="exact"/>
              <w:jc w:val="left"/>
              <w:rPr>
                <w:rFonts w:ascii="宋体" w:hAnsi="宋体"/>
                <w:sz w:val="24"/>
              </w:rPr>
            </w:pPr>
          </w:p>
          <w:p w:rsidR="00A32367" w:rsidRDefault="00A32367" w:rsidP="00676B17">
            <w:pPr>
              <w:tabs>
                <w:tab w:val="left" w:pos="5667"/>
              </w:tabs>
              <w:spacing w:line="400" w:lineRule="exact"/>
              <w:jc w:val="left"/>
              <w:rPr>
                <w:rFonts w:ascii="宋体" w:hAnsi="宋体"/>
                <w:sz w:val="24"/>
              </w:rPr>
            </w:pPr>
          </w:p>
          <w:p w:rsidR="00A32367" w:rsidRDefault="00A32367" w:rsidP="00676B17">
            <w:pPr>
              <w:tabs>
                <w:tab w:val="left" w:pos="5667"/>
              </w:tabs>
              <w:spacing w:line="400" w:lineRule="exact"/>
              <w:jc w:val="left"/>
              <w:rPr>
                <w:rFonts w:ascii="宋体" w:hAnsi="宋体"/>
                <w:sz w:val="24"/>
              </w:rPr>
            </w:pPr>
          </w:p>
          <w:p w:rsidR="00A32367" w:rsidRDefault="00A32367" w:rsidP="00676B17">
            <w:pPr>
              <w:tabs>
                <w:tab w:val="left" w:pos="5667"/>
              </w:tabs>
              <w:spacing w:line="400" w:lineRule="exact"/>
              <w:jc w:val="left"/>
              <w:rPr>
                <w:rFonts w:ascii="宋体" w:hAnsi="宋体"/>
                <w:sz w:val="24"/>
              </w:rPr>
            </w:pPr>
          </w:p>
          <w:p w:rsidR="00A32367" w:rsidRDefault="00A32367" w:rsidP="00676B17">
            <w:pPr>
              <w:tabs>
                <w:tab w:val="left" w:pos="5667"/>
              </w:tabs>
              <w:spacing w:line="400" w:lineRule="exact"/>
              <w:jc w:val="left"/>
              <w:rPr>
                <w:rFonts w:ascii="宋体" w:hAnsi="宋体"/>
                <w:sz w:val="24"/>
              </w:rPr>
            </w:pPr>
            <w:r>
              <w:rPr>
                <w:rFonts w:ascii="宋体" w:hAnsi="宋体" w:hint="eastAsia"/>
                <w:sz w:val="24"/>
              </w:rPr>
              <w:t xml:space="preserve">                                   评审组长签名：</w:t>
            </w:r>
          </w:p>
          <w:p w:rsidR="00A32367" w:rsidRDefault="00A32367" w:rsidP="00676B17">
            <w:pPr>
              <w:spacing w:line="400" w:lineRule="exact"/>
              <w:ind w:firstLineChars="2132" w:firstLine="5117"/>
              <w:jc w:val="left"/>
              <w:rPr>
                <w:rFonts w:ascii="宋体" w:hAnsi="宋体"/>
                <w:sz w:val="24"/>
              </w:rPr>
            </w:pPr>
            <w:r>
              <w:rPr>
                <w:rFonts w:ascii="宋体" w:hAnsi="宋体" w:hint="eastAsia"/>
                <w:sz w:val="24"/>
              </w:rPr>
              <w:t>年    月     日</w:t>
            </w:r>
          </w:p>
        </w:tc>
      </w:tr>
    </w:tbl>
    <w:p w:rsidR="00A32367" w:rsidRDefault="00A32367" w:rsidP="00A32367">
      <w:pPr>
        <w:spacing w:line="400" w:lineRule="exact"/>
        <w:ind w:right="-61"/>
        <w:outlineLvl w:val="0"/>
        <w:rPr>
          <w:rFonts w:ascii="宋体" w:hAnsi="宋体"/>
          <w:sz w:val="24"/>
        </w:rPr>
      </w:pPr>
    </w:p>
    <w:p w:rsidR="00A32367" w:rsidRDefault="00A32367" w:rsidP="00A32367">
      <w:pPr>
        <w:spacing w:line="560" w:lineRule="exact"/>
        <w:ind w:right="-61"/>
        <w:outlineLvl w:val="0"/>
        <w:rPr>
          <w:rFonts w:ascii="方正黑体_GBK" w:eastAsia="方正黑体_GBK"/>
          <w:sz w:val="30"/>
          <w:szCs w:val="30"/>
        </w:rPr>
      </w:pPr>
      <w:r>
        <w:rPr>
          <w:rFonts w:ascii="宋体" w:hAnsi="宋体" w:hint="eastAsia"/>
          <w:sz w:val="24"/>
        </w:rPr>
        <w:br w:type="page"/>
      </w:r>
      <w:r>
        <w:rPr>
          <w:rFonts w:ascii="方正黑体_GBK" w:eastAsia="方正黑体_GBK" w:hint="eastAsia"/>
          <w:sz w:val="30"/>
          <w:szCs w:val="30"/>
        </w:rPr>
        <w:lastRenderedPageBreak/>
        <w:t>十一、省课题办审批意见</w:t>
      </w:r>
    </w:p>
    <w:tbl>
      <w:tblPr>
        <w:tblW w:w="946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465"/>
      </w:tblGrid>
      <w:tr w:rsidR="00A32367" w:rsidTr="00676B17">
        <w:trPr>
          <w:trHeight w:val="12453"/>
          <w:jc w:val="center"/>
        </w:trPr>
        <w:tc>
          <w:tcPr>
            <w:tcW w:w="9465" w:type="dxa"/>
            <w:tcBorders>
              <w:top w:val="single" w:sz="12" w:space="0" w:color="auto"/>
              <w:left w:val="single" w:sz="12" w:space="0" w:color="auto"/>
              <w:bottom w:val="single" w:sz="12" w:space="0" w:color="auto"/>
              <w:right w:val="single" w:sz="12" w:space="0" w:color="auto"/>
            </w:tcBorders>
          </w:tcPr>
          <w:p w:rsidR="00A32367" w:rsidRPr="005E0A6D" w:rsidRDefault="00A32367" w:rsidP="00F81733">
            <w:pPr>
              <w:pStyle w:val="a5"/>
              <w:spacing w:before="120" w:after="120" w:line="240" w:lineRule="exact"/>
              <w:rPr>
                <w:rFonts w:ascii="宋体" w:hAnsi="宋体"/>
              </w:rPr>
            </w:pPr>
          </w:p>
          <w:p w:rsidR="00A32367" w:rsidRDefault="00A32367" w:rsidP="00676B17">
            <w:pPr>
              <w:spacing w:line="240" w:lineRule="exact"/>
              <w:jc w:val="left"/>
              <w:rPr>
                <w:rFonts w:ascii="宋体" w:hAnsi="宋体"/>
                <w:sz w:val="24"/>
              </w:rPr>
            </w:pPr>
          </w:p>
          <w:p w:rsidR="00A32367" w:rsidRDefault="00A32367" w:rsidP="00676B17">
            <w:pPr>
              <w:spacing w:line="240" w:lineRule="exact"/>
              <w:jc w:val="left"/>
              <w:rPr>
                <w:rFonts w:ascii="宋体" w:hAnsi="宋体"/>
                <w:sz w:val="24"/>
              </w:rPr>
            </w:pPr>
          </w:p>
          <w:p w:rsidR="00A32367" w:rsidRDefault="00A32367" w:rsidP="00676B17">
            <w:pPr>
              <w:spacing w:line="240" w:lineRule="exact"/>
              <w:jc w:val="left"/>
              <w:rPr>
                <w:rFonts w:ascii="宋体" w:hAnsi="宋体"/>
                <w:sz w:val="24"/>
              </w:rPr>
            </w:pPr>
          </w:p>
          <w:p w:rsidR="00A32367" w:rsidRDefault="00A32367" w:rsidP="00676B17">
            <w:pPr>
              <w:spacing w:line="240" w:lineRule="exact"/>
              <w:jc w:val="left"/>
              <w:rPr>
                <w:rFonts w:ascii="宋体" w:hAnsi="宋体"/>
                <w:sz w:val="24"/>
              </w:rPr>
            </w:pPr>
          </w:p>
          <w:p w:rsidR="00A32367" w:rsidRDefault="00A32367" w:rsidP="00676B17">
            <w:pPr>
              <w:spacing w:line="240" w:lineRule="exact"/>
              <w:jc w:val="left"/>
              <w:rPr>
                <w:rFonts w:ascii="宋体" w:hAnsi="宋体"/>
                <w:sz w:val="24"/>
              </w:rPr>
            </w:pPr>
          </w:p>
          <w:p w:rsidR="00A32367" w:rsidRDefault="00A32367" w:rsidP="00676B17">
            <w:pPr>
              <w:spacing w:line="240" w:lineRule="exact"/>
              <w:jc w:val="left"/>
              <w:rPr>
                <w:rFonts w:ascii="宋体" w:hAnsi="宋体"/>
                <w:sz w:val="24"/>
              </w:rPr>
            </w:pPr>
          </w:p>
          <w:p w:rsidR="00A32367" w:rsidRDefault="00A32367" w:rsidP="00676B17">
            <w:pPr>
              <w:spacing w:line="240" w:lineRule="exact"/>
              <w:jc w:val="left"/>
              <w:rPr>
                <w:rFonts w:ascii="宋体" w:hAnsi="宋体"/>
                <w:sz w:val="24"/>
              </w:rPr>
            </w:pPr>
          </w:p>
          <w:p w:rsidR="00A32367" w:rsidRDefault="00A32367" w:rsidP="00676B17">
            <w:pPr>
              <w:spacing w:line="240" w:lineRule="exact"/>
              <w:jc w:val="left"/>
              <w:rPr>
                <w:rFonts w:ascii="宋体" w:hAnsi="宋体"/>
                <w:sz w:val="24"/>
              </w:rPr>
            </w:pPr>
          </w:p>
          <w:p w:rsidR="00A32367" w:rsidRDefault="00A32367" w:rsidP="00676B17">
            <w:pPr>
              <w:spacing w:line="240" w:lineRule="exact"/>
              <w:jc w:val="left"/>
              <w:rPr>
                <w:rFonts w:ascii="宋体" w:hAnsi="宋体"/>
                <w:sz w:val="24"/>
              </w:rPr>
            </w:pPr>
          </w:p>
          <w:p w:rsidR="00A32367" w:rsidRDefault="00A32367" w:rsidP="00676B17">
            <w:pPr>
              <w:spacing w:line="240" w:lineRule="exact"/>
              <w:jc w:val="left"/>
              <w:rPr>
                <w:rFonts w:ascii="宋体" w:hAnsi="宋体"/>
                <w:sz w:val="24"/>
              </w:rPr>
            </w:pPr>
          </w:p>
          <w:p w:rsidR="00A32367" w:rsidRDefault="00A32367" w:rsidP="00676B17">
            <w:pPr>
              <w:spacing w:line="240" w:lineRule="exact"/>
              <w:jc w:val="left"/>
              <w:rPr>
                <w:rFonts w:ascii="宋体" w:hAnsi="宋体"/>
                <w:sz w:val="24"/>
              </w:rPr>
            </w:pPr>
          </w:p>
          <w:p w:rsidR="00A32367" w:rsidRDefault="00A32367" w:rsidP="00676B17">
            <w:pPr>
              <w:spacing w:line="240" w:lineRule="exact"/>
              <w:jc w:val="left"/>
              <w:rPr>
                <w:rFonts w:ascii="宋体" w:hAnsi="宋体"/>
                <w:sz w:val="24"/>
              </w:rPr>
            </w:pPr>
          </w:p>
          <w:p w:rsidR="00A32367" w:rsidRDefault="00A32367" w:rsidP="00676B17">
            <w:pPr>
              <w:spacing w:line="240" w:lineRule="exact"/>
              <w:jc w:val="left"/>
              <w:rPr>
                <w:rFonts w:ascii="宋体" w:hAnsi="宋体"/>
                <w:sz w:val="24"/>
              </w:rPr>
            </w:pPr>
          </w:p>
          <w:p w:rsidR="00A32367" w:rsidRDefault="00A32367" w:rsidP="00676B17">
            <w:pPr>
              <w:spacing w:line="240" w:lineRule="exact"/>
              <w:jc w:val="left"/>
              <w:rPr>
                <w:rFonts w:ascii="宋体" w:hAnsi="宋体"/>
                <w:sz w:val="24"/>
              </w:rPr>
            </w:pPr>
          </w:p>
          <w:p w:rsidR="00A32367" w:rsidRDefault="00A32367" w:rsidP="00676B17">
            <w:pPr>
              <w:spacing w:line="240" w:lineRule="exact"/>
              <w:jc w:val="left"/>
              <w:rPr>
                <w:rFonts w:ascii="宋体" w:hAnsi="宋体"/>
                <w:sz w:val="24"/>
              </w:rPr>
            </w:pPr>
          </w:p>
          <w:p w:rsidR="00A32367" w:rsidRDefault="00A32367" w:rsidP="00676B17">
            <w:pPr>
              <w:spacing w:line="240" w:lineRule="exact"/>
              <w:jc w:val="left"/>
              <w:rPr>
                <w:rFonts w:ascii="宋体" w:hAnsi="宋体"/>
                <w:sz w:val="24"/>
              </w:rPr>
            </w:pPr>
          </w:p>
          <w:p w:rsidR="00A32367" w:rsidRDefault="00A32367" w:rsidP="00676B17">
            <w:pPr>
              <w:spacing w:line="240" w:lineRule="exact"/>
              <w:jc w:val="left"/>
              <w:rPr>
                <w:rFonts w:ascii="宋体" w:hAnsi="宋体"/>
                <w:sz w:val="24"/>
              </w:rPr>
            </w:pPr>
          </w:p>
          <w:p w:rsidR="00A32367" w:rsidRDefault="00A32367" w:rsidP="00676B17">
            <w:pPr>
              <w:spacing w:line="240" w:lineRule="exact"/>
              <w:jc w:val="left"/>
              <w:rPr>
                <w:rFonts w:ascii="宋体" w:hAnsi="宋体"/>
                <w:sz w:val="24"/>
              </w:rPr>
            </w:pPr>
          </w:p>
          <w:p w:rsidR="00A32367" w:rsidRDefault="00A32367" w:rsidP="00676B17">
            <w:pPr>
              <w:spacing w:line="240" w:lineRule="exact"/>
              <w:jc w:val="left"/>
              <w:rPr>
                <w:rFonts w:ascii="宋体" w:hAnsi="宋体"/>
                <w:sz w:val="24"/>
              </w:rPr>
            </w:pPr>
          </w:p>
          <w:p w:rsidR="00A32367" w:rsidRDefault="00A32367" w:rsidP="00676B17">
            <w:pPr>
              <w:spacing w:line="240" w:lineRule="exact"/>
              <w:jc w:val="left"/>
              <w:rPr>
                <w:rFonts w:ascii="宋体" w:hAnsi="宋体"/>
                <w:sz w:val="24"/>
              </w:rPr>
            </w:pPr>
          </w:p>
          <w:p w:rsidR="00A32367" w:rsidRDefault="00A32367" w:rsidP="00676B17">
            <w:pPr>
              <w:spacing w:line="240" w:lineRule="exact"/>
              <w:jc w:val="left"/>
              <w:rPr>
                <w:rFonts w:ascii="宋体" w:hAnsi="宋体"/>
                <w:sz w:val="24"/>
              </w:rPr>
            </w:pPr>
          </w:p>
          <w:p w:rsidR="00A32367" w:rsidRDefault="00A32367" w:rsidP="00676B17">
            <w:pPr>
              <w:spacing w:line="240" w:lineRule="exact"/>
              <w:jc w:val="left"/>
              <w:rPr>
                <w:rFonts w:ascii="宋体" w:hAnsi="宋体"/>
                <w:sz w:val="24"/>
              </w:rPr>
            </w:pPr>
          </w:p>
          <w:p w:rsidR="00A32367" w:rsidRDefault="00A32367" w:rsidP="00676B17">
            <w:pPr>
              <w:spacing w:line="240" w:lineRule="exact"/>
              <w:jc w:val="left"/>
              <w:rPr>
                <w:rFonts w:ascii="宋体" w:hAnsi="宋体"/>
                <w:sz w:val="24"/>
              </w:rPr>
            </w:pPr>
          </w:p>
          <w:p w:rsidR="00A32367" w:rsidRDefault="00A32367" w:rsidP="00676B17">
            <w:pPr>
              <w:spacing w:line="240" w:lineRule="exact"/>
              <w:jc w:val="left"/>
              <w:rPr>
                <w:rFonts w:ascii="宋体" w:hAnsi="宋体"/>
                <w:sz w:val="24"/>
              </w:rPr>
            </w:pPr>
          </w:p>
          <w:p w:rsidR="00A32367" w:rsidRDefault="00A32367" w:rsidP="00676B17">
            <w:pPr>
              <w:spacing w:line="240" w:lineRule="exact"/>
              <w:jc w:val="left"/>
              <w:rPr>
                <w:rFonts w:ascii="宋体" w:hAnsi="宋体"/>
                <w:sz w:val="24"/>
              </w:rPr>
            </w:pPr>
          </w:p>
          <w:p w:rsidR="00A32367" w:rsidRDefault="00A32367" w:rsidP="00676B17">
            <w:pPr>
              <w:snapToGrid w:val="0"/>
              <w:spacing w:line="240" w:lineRule="exact"/>
              <w:jc w:val="left"/>
              <w:rPr>
                <w:rFonts w:ascii="宋体" w:hAnsi="宋体"/>
                <w:sz w:val="24"/>
              </w:rPr>
            </w:pPr>
          </w:p>
          <w:p w:rsidR="00A32367" w:rsidRDefault="00A32367" w:rsidP="00676B17">
            <w:pPr>
              <w:snapToGrid w:val="0"/>
              <w:spacing w:line="240" w:lineRule="exact"/>
              <w:jc w:val="left"/>
              <w:rPr>
                <w:rFonts w:ascii="宋体" w:hAnsi="宋体"/>
                <w:sz w:val="24"/>
              </w:rPr>
            </w:pPr>
          </w:p>
          <w:p w:rsidR="00A32367" w:rsidRDefault="00A32367" w:rsidP="00676B17">
            <w:pPr>
              <w:snapToGrid w:val="0"/>
              <w:spacing w:line="240" w:lineRule="exact"/>
              <w:jc w:val="left"/>
              <w:rPr>
                <w:rFonts w:ascii="宋体" w:hAnsi="宋体"/>
                <w:sz w:val="24"/>
              </w:rPr>
            </w:pPr>
          </w:p>
          <w:p w:rsidR="00A32367" w:rsidRDefault="00A32367" w:rsidP="00676B17">
            <w:pPr>
              <w:snapToGrid w:val="0"/>
              <w:spacing w:line="240" w:lineRule="exact"/>
              <w:jc w:val="left"/>
              <w:rPr>
                <w:rFonts w:ascii="宋体" w:hAnsi="宋体"/>
                <w:sz w:val="24"/>
              </w:rPr>
            </w:pPr>
          </w:p>
          <w:p w:rsidR="00A32367" w:rsidRDefault="00A32367" w:rsidP="00676B17">
            <w:pPr>
              <w:snapToGrid w:val="0"/>
              <w:spacing w:line="240" w:lineRule="exact"/>
              <w:jc w:val="left"/>
              <w:rPr>
                <w:rFonts w:ascii="宋体" w:hAnsi="宋体"/>
                <w:sz w:val="24"/>
              </w:rPr>
            </w:pPr>
          </w:p>
          <w:p w:rsidR="00A32367" w:rsidRDefault="00A32367" w:rsidP="00676B17">
            <w:pPr>
              <w:snapToGrid w:val="0"/>
              <w:spacing w:line="240" w:lineRule="exact"/>
              <w:jc w:val="left"/>
              <w:rPr>
                <w:rFonts w:ascii="宋体" w:hAnsi="宋体"/>
                <w:sz w:val="24"/>
              </w:rPr>
            </w:pPr>
          </w:p>
          <w:p w:rsidR="00A32367" w:rsidRDefault="00A32367" w:rsidP="00676B17">
            <w:pPr>
              <w:snapToGrid w:val="0"/>
              <w:spacing w:line="240" w:lineRule="exact"/>
              <w:jc w:val="left"/>
              <w:rPr>
                <w:rFonts w:ascii="宋体" w:hAnsi="宋体"/>
                <w:sz w:val="24"/>
              </w:rPr>
            </w:pPr>
          </w:p>
          <w:p w:rsidR="00A32367" w:rsidRDefault="00A32367" w:rsidP="00676B17">
            <w:pPr>
              <w:snapToGrid w:val="0"/>
              <w:spacing w:line="240" w:lineRule="exact"/>
              <w:jc w:val="left"/>
              <w:rPr>
                <w:rFonts w:ascii="宋体" w:hAnsi="宋体"/>
                <w:sz w:val="24"/>
              </w:rPr>
            </w:pPr>
          </w:p>
          <w:p w:rsidR="00A32367" w:rsidRDefault="00A32367" w:rsidP="00676B17">
            <w:pPr>
              <w:snapToGrid w:val="0"/>
              <w:spacing w:line="240" w:lineRule="exact"/>
              <w:jc w:val="left"/>
              <w:rPr>
                <w:rFonts w:ascii="宋体" w:hAnsi="宋体"/>
                <w:sz w:val="24"/>
              </w:rPr>
            </w:pPr>
          </w:p>
          <w:p w:rsidR="00A32367" w:rsidRDefault="00A32367" w:rsidP="00676B17">
            <w:pPr>
              <w:snapToGrid w:val="0"/>
              <w:spacing w:line="240" w:lineRule="exact"/>
              <w:jc w:val="left"/>
              <w:rPr>
                <w:rFonts w:ascii="宋体" w:hAnsi="宋体"/>
                <w:sz w:val="24"/>
              </w:rPr>
            </w:pPr>
          </w:p>
          <w:p w:rsidR="00A32367" w:rsidRDefault="00A32367" w:rsidP="00676B17">
            <w:pPr>
              <w:snapToGrid w:val="0"/>
              <w:spacing w:line="240" w:lineRule="exact"/>
              <w:jc w:val="left"/>
              <w:rPr>
                <w:rFonts w:ascii="宋体" w:hAnsi="宋体"/>
                <w:sz w:val="24"/>
              </w:rPr>
            </w:pPr>
          </w:p>
          <w:p w:rsidR="00A32367" w:rsidRDefault="00A32367" w:rsidP="00676B17">
            <w:pPr>
              <w:snapToGrid w:val="0"/>
              <w:spacing w:line="240" w:lineRule="exact"/>
              <w:jc w:val="left"/>
              <w:rPr>
                <w:rFonts w:ascii="宋体" w:hAnsi="宋体"/>
                <w:sz w:val="24"/>
              </w:rPr>
            </w:pPr>
          </w:p>
          <w:p w:rsidR="00A32367" w:rsidRDefault="00A32367" w:rsidP="00676B17">
            <w:pPr>
              <w:snapToGrid w:val="0"/>
              <w:spacing w:line="240" w:lineRule="exact"/>
              <w:jc w:val="left"/>
              <w:rPr>
                <w:rFonts w:ascii="宋体" w:hAnsi="宋体"/>
                <w:sz w:val="24"/>
              </w:rPr>
            </w:pPr>
          </w:p>
          <w:p w:rsidR="00A32367" w:rsidRDefault="00A32367" w:rsidP="00676B17">
            <w:pPr>
              <w:snapToGrid w:val="0"/>
              <w:spacing w:line="240" w:lineRule="exact"/>
              <w:jc w:val="left"/>
              <w:rPr>
                <w:rFonts w:ascii="宋体" w:hAnsi="宋体"/>
                <w:sz w:val="24"/>
              </w:rPr>
            </w:pPr>
          </w:p>
          <w:p w:rsidR="00A32367" w:rsidRDefault="00A32367" w:rsidP="00676B17">
            <w:pPr>
              <w:snapToGrid w:val="0"/>
              <w:spacing w:line="240" w:lineRule="exact"/>
              <w:jc w:val="left"/>
              <w:rPr>
                <w:rFonts w:ascii="宋体" w:hAnsi="宋体"/>
                <w:sz w:val="24"/>
              </w:rPr>
            </w:pPr>
          </w:p>
          <w:p w:rsidR="00A32367" w:rsidRDefault="00A32367" w:rsidP="00676B17">
            <w:pPr>
              <w:spacing w:line="240" w:lineRule="exact"/>
              <w:ind w:firstLine="5431"/>
              <w:jc w:val="left"/>
              <w:rPr>
                <w:rFonts w:ascii="宋体" w:hAnsi="宋体"/>
                <w:sz w:val="24"/>
              </w:rPr>
            </w:pPr>
            <w:r>
              <w:rPr>
                <w:rFonts w:ascii="宋体" w:hAnsi="宋体" w:hint="eastAsia"/>
                <w:sz w:val="24"/>
              </w:rPr>
              <w:t>（公章）</w:t>
            </w:r>
          </w:p>
          <w:p w:rsidR="00A32367" w:rsidRDefault="00A32367" w:rsidP="00676B17">
            <w:pPr>
              <w:spacing w:line="240" w:lineRule="exact"/>
              <w:ind w:firstLine="5431"/>
              <w:jc w:val="left"/>
              <w:rPr>
                <w:rFonts w:ascii="宋体" w:hAnsi="宋体"/>
                <w:sz w:val="24"/>
              </w:rPr>
            </w:pPr>
          </w:p>
          <w:p w:rsidR="00A32367" w:rsidRDefault="00A32367" w:rsidP="00676B17">
            <w:pPr>
              <w:spacing w:line="240" w:lineRule="exact"/>
              <w:ind w:firstLine="5431"/>
              <w:jc w:val="left"/>
              <w:rPr>
                <w:rFonts w:ascii="宋体" w:hAnsi="宋体"/>
                <w:sz w:val="24"/>
              </w:rPr>
            </w:pPr>
          </w:p>
          <w:p w:rsidR="00A32367" w:rsidRDefault="00A32367" w:rsidP="00676B17">
            <w:pPr>
              <w:tabs>
                <w:tab w:val="left" w:pos="8724"/>
              </w:tabs>
              <w:spacing w:line="240" w:lineRule="exact"/>
              <w:ind w:firstLineChars="2250" w:firstLine="5400"/>
              <w:jc w:val="left"/>
              <w:rPr>
                <w:rFonts w:ascii="宋体" w:hAnsi="宋体"/>
                <w:sz w:val="24"/>
              </w:rPr>
            </w:pPr>
            <w:r>
              <w:rPr>
                <w:rFonts w:ascii="宋体" w:hAnsi="宋体" w:hint="eastAsia"/>
                <w:sz w:val="24"/>
              </w:rPr>
              <w:t>负责人签名：</w:t>
            </w:r>
          </w:p>
          <w:p w:rsidR="00A32367" w:rsidRPr="00C23072" w:rsidRDefault="00A32367" w:rsidP="00A32367">
            <w:pPr>
              <w:tabs>
                <w:tab w:val="left" w:pos="8724"/>
              </w:tabs>
              <w:spacing w:line="240" w:lineRule="exact"/>
              <w:ind w:leftChars="2923" w:left="6964" w:hangingChars="344" w:hanging="826"/>
              <w:jc w:val="left"/>
              <w:rPr>
                <w:rFonts w:ascii="宋体" w:hAnsi="宋体"/>
                <w:sz w:val="24"/>
              </w:rPr>
            </w:pPr>
            <w:r>
              <w:rPr>
                <w:rFonts w:ascii="宋体" w:hAnsi="宋体" w:hint="eastAsia"/>
                <w:sz w:val="24"/>
              </w:rPr>
              <w:t>年    月     日</w:t>
            </w:r>
          </w:p>
        </w:tc>
      </w:tr>
    </w:tbl>
    <w:p w:rsidR="00A32367" w:rsidRDefault="00A32367" w:rsidP="00A32367">
      <w:pPr>
        <w:jc w:val="center"/>
        <w:rPr>
          <w:rFonts w:ascii="方正小标宋_GBK" w:eastAsia="方正小标宋_GBK"/>
          <w:sz w:val="44"/>
        </w:rPr>
      </w:pPr>
    </w:p>
    <w:p w:rsidR="00A32367" w:rsidRPr="00A32367" w:rsidRDefault="00A32367" w:rsidP="00A32367">
      <w:pPr>
        <w:spacing w:line="560" w:lineRule="exact"/>
        <w:rPr>
          <w:rFonts w:ascii="方正黑体_GBK" w:eastAsia="方正黑体_GBK" w:hAnsi="宋体"/>
          <w:szCs w:val="32"/>
        </w:rPr>
      </w:pPr>
      <w:r>
        <w:rPr>
          <w:rFonts w:ascii="方正黑体_GBK" w:eastAsia="方正黑体_GBK" w:hAnsi="宋体" w:hint="eastAsia"/>
          <w:szCs w:val="32"/>
        </w:rPr>
        <w:t>附件2：</w:t>
      </w:r>
    </w:p>
    <w:p w:rsidR="00A32367" w:rsidRPr="00A31BC7" w:rsidRDefault="00A32367" w:rsidP="00A32367">
      <w:pPr>
        <w:jc w:val="center"/>
        <w:rPr>
          <w:rFonts w:ascii="方正小标宋_GBK" w:eastAsia="方正小标宋_GBK"/>
          <w:sz w:val="44"/>
        </w:rPr>
      </w:pPr>
      <w:r w:rsidRPr="00A31BC7">
        <w:rPr>
          <w:rFonts w:ascii="方正小标宋_GBK" w:eastAsia="方正小标宋_GBK" w:hint="eastAsia"/>
          <w:sz w:val="44"/>
        </w:rPr>
        <w:t>安徽省教育信息技术研究课题</w:t>
      </w:r>
    </w:p>
    <w:p w:rsidR="00A32367" w:rsidRDefault="00A32367" w:rsidP="00A32367">
      <w:pPr>
        <w:jc w:val="center"/>
        <w:rPr>
          <w:b/>
          <w:sz w:val="44"/>
        </w:rPr>
      </w:pPr>
    </w:p>
    <w:p w:rsidR="00A32367" w:rsidRPr="00A31BC7" w:rsidRDefault="00A32367" w:rsidP="00A32367">
      <w:pPr>
        <w:jc w:val="center"/>
        <w:rPr>
          <w:rFonts w:ascii="方正小标宋_GBK" w:eastAsia="方正小标宋_GBK"/>
          <w:sz w:val="72"/>
        </w:rPr>
      </w:pPr>
      <w:r w:rsidRPr="00A31BC7">
        <w:rPr>
          <w:rFonts w:ascii="方正小标宋_GBK" w:eastAsia="方正小标宋_GBK" w:hint="eastAsia"/>
          <w:sz w:val="72"/>
        </w:rPr>
        <w:t>开 题 报 告</w:t>
      </w:r>
    </w:p>
    <w:p w:rsidR="00A32367" w:rsidRDefault="00A32367" w:rsidP="00A32367">
      <w:pPr>
        <w:jc w:val="center"/>
        <w:rPr>
          <w:b/>
          <w:sz w:val="44"/>
        </w:rPr>
      </w:pPr>
    </w:p>
    <w:p w:rsidR="00A32367" w:rsidRDefault="00A32367" w:rsidP="00A32367">
      <w:pPr>
        <w:jc w:val="center"/>
        <w:rPr>
          <w:b/>
          <w:sz w:val="44"/>
        </w:rPr>
      </w:pPr>
    </w:p>
    <w:p w:rsidR="00A32367" w:rsidRDefault="00A32367" w:rsidP="00A32367">
      <w:pPr>
        <w:jc w:val="center"/>
        <w:rPr>
          <w:b/>
          <w:sz w:val="44"/>
        </w:rPr>
      </w:pPr>
    </w:p>
    <w:p w:rsidR="00A32367" w:rsidRPr="00A31BC7" w:rsidRDefault="00A32367" w:rsidP="00A32367">
      <w:pPr>
        <w:spacing w:line="600" w:lineRule="exact"/>
        <w:ind w:left="880"/>
        <w:rPr>
          <w:rFonts w:ascii="方正楷体_GBK" w:eastAsia="方正楷体_GBK"/>
          <w:b/>
          <w:spacing w:val="30"/>
          <w:sz w:val="32"/>
          <w:u w:val="single"/>
        </w:rPr>
      </w:pPr>
      <w:r w:rsidRPr="00A31BC7">
        <w:rPr>
          <w:rFonts w:ascii="方正楷体_GBK" w:eastAsia="方正楷体_GBK" w:hint="eastAsia"/>
          <w:spacing w:val="30"/>
          <w:sz w:val="32"/>
        </w:rPr>
        <w:t xml:space="preserve">课题立项号 </w:t>
      </w:r>
      <w:r w:rsidRPr="00A31BC7">
        <w:rPr>
          <w:rFonts w:ascii="方正楷体_GBK" w:eastAsia="方正楷体_GBK" w:hint="eastAsia"/>
          <w:spacing w:val="30"/>
          <w:sz w:val="32"/>
          <w:u w:val="single"/>
        </w:rPr>
        <w:t xml:space="preserve">   </w:t>
      </w:r>
      <w:r w:rsidRPr="00A31BC7">
        <w:rPr>
          <w:rFonts w:ascii="方正楷体_GBK" w:eastAsia="方正楷体_GBK" w:hint="eastAsia"/>
          <w:b/>
          <w:spacing w:val="30"/>
          <w:sz w:val="32"/>
          <w:u w:val="single"/>
        </w:rPr>
        <w:t xml:space="preserve">            </w:t>
      </w:r>
      <w:r w:rsidRPr="00A31BC7">
        <w:rPr>
          <w:rFonts w:ascii="方正楷体_GBK" w:eastAsia="方正楷体_GBK" w:hint="eastAsia"/>
          <w:b/>
          <w:spacing w:val="30"/>
          <w:sz w:val="32"/>
          <w:u w:val="single"/>
        </w:rPr>
        <w:tab/>
      </w:r>
    </w:p>
    <w:p w:rsidR="00A32367" w:rsidRPr="00A31BC7" w:rsidRDefault="00A32367" w:rsidP="00A32367">
      <w:pPr>
        <w:spacing w:line="600" w:lineRule="exact"/>
        <w:ind w:left="880"/>
        <w:rPr>
          <w:rFonts w:ascii="方正楷体_GBK" w:eastAsia="方正楷体_GBK"/>
          <w:sz w:val="32"/>
        </w:rPr>
      </w:pPr>
      <w:r w:rsidRPr="00A31BC7">
        <w:rPr>
          <w:rFonts w:ascii="方正楷体_GBK" w:eastAsia="方正楷体_GBK" w:hint="eastAsia"/>
          <w:sz w:val="32"/>
        </w:rPr>
        <w:t xml:space="preserve">课 题 名 称 </w:t>
      </w:r>
      <w:r w:rsidRPr="00A31BC7">
        <w:rPr>
          <w:rFonts w:ascii="方正楷体_GBK" w:eastAsia="方正楷体_GBK" w:hint="eastAsia"/>
          <w:sz w:val="32"/>
          <w:u w:val="single"/>
        </w:rPr>
        <w:t xml:space="preserve">   </w:t>
      </w:r>
      <w:r w:rsidRPr="00A31BC7">
        <w:rPr>
          <w:rFonts w:ascii="方正楷体_GBK" w:eastAsia="方正楷体_GBK" w:hint="eastAsia"/>
          <w:b/>
          <w:sz w:val="32"/>
          <w:u w:val="single"/>
        </w:rPr>
        <w:t xml:space="preserve">             </w:t>
      </w:r>
      <w:r w:rsidRPr="00A31BC7">
        <w:rPr>
          <w:rFonts w:ascii="方正楷体_GBK" w:eastAsia="方正楷体_GBK" w:hint="eastAsia"/>
          <w:sz w:val="32"/>
          <w:u w:val="single"/>
        </w:rPr>
        <w:tab/>
        <w:t xml:space="preserve">    </w:t>
      </w:r>
      <w:r w:rsidRPr="00A31BC7">
        <w:rPr>
          <w:rFonts w:ascii="方正楷体_GBK" w:eastAsia="方正楷体_GBK" w:hint="eastAsia"/>
          <w:sz w:val="32"/>
          <w:u w:val="single"/>
        </w:rPr>
        <w:tab/>
      </w:r>
      <w:r w:rsidRPr="00A31BC7">
        <w:rPr>
          <w:rFonts w:ascii="方正楷体_GBK" w:eastAsia="方正楷体_GBK" w:hint="eastAsia"/>
          <w:sz w:val="32"/>
          <w:u w:val="single"/>
        </w:rPr>
        <w:tab/>
      </w:r>
      <w:r w:rsidRPr="00A31BC7">
        <w:rPr>
          <w:rFonts w:ascii="方正楷体_GBK" w:eastAsia="方正楷体_GBK" w:hint="eastAsia"/>
          <w:sz w:val="32"/>
        </w:rPr>
        <w:t xml:space="preserve"> </w:t>
      </w:r>
    </w:p>
    <w:p w:rsidR="00A32367" w:rsidRPr="00A31BC7" w:rsidRDefault="00A32367" w:rsidP="00A32367">
      <w:pPr>
        <w:spacing w:line="600" w:lineRule="exact"/>
        <w:ind w:left="880"/>
        <w:rPr>
          <w:rFonts w:ascii="方正楷体_GBK" w:eastAsia="方正楷体_GBK"/>
          <w:spacing w:val="30"/>
          <w:sz w:val="32"/>
        </w:rPr>
      </w:pPr>
      <w:r w:rsidRPr="00A31BC7">
        <w:rPr>
          <w:rFonts w:ascii="方正楷体_GBK" w:eastAsia="方正楷体_GBK" w:hint="eastAsia"/>
          <w:spacing w:val="30"/>
          <w:sz w:val="32"/>
        </w:rPr>
        <w:t xml:space="preserve">课题负责人 </w:t>
      </w:r>
      <w:r w:rsidRPr="00A31BC7">
        <w:rPr>
          <w:rFonts w:ascii="方正楷体_GBK" w:eastAsia="方正楷体_GBK" w:hint="eastAsia"/>
          <w:spacing w:val="30"/>
          <w:sz w:val="32"/>
          <w:u w:val="single"/>
        </w:rPr>
        <w:t xml:space="preserve">   </w:t>
      </w:r>
      <w:r w:rsidRPr="00A31BC7">
        <w:rPr>
          <w:rFonts w:ascii="方正楷体_GBK" w:eastAsia="方正楷体_GBK" w:hint="eastAsia"/>
          <w:b/>
          <w:spacing w:val="30"/>
          <w:sz w:val="32"/>
          <w:u w:val="single"/>
        </w:rPr>
        <w:t xml:space="preserve">             </w:t>
      </w:r>
      <w:r w:rsidRPr="00A31BC7">
        <w:rPr>
          <w:rFonts w:ascii="方正楷体_GBK" w:eastAsia="方正楷体_GBK" w:hint="eastAsia"/>
          <w:spacing w:val="30"/>
          <w:sz w:val="32"/>
          <w:u w:val="single"/>
        </w:rPr>
        <w:tab/>
      </w:r>
    </w:p>
    <w:p w:rsidR="00A32367" w:rsidRPr="00A31BC7" w:rsidRDefault="00A32367" w:rsidP="00A32367">
      <w:pPr>
        <w:spacing w:line="600" w:lineRule="exact"/>
        <w:ind w:left="880"/>
        <w:rPr>
          <w:rFonts w:ascii="方正楷体_GBK" w:eastAsia="方正楷体_GBK"/>
          <w:sz w:val="32"/>
        </w:rPr>
      </w:pPr>
      <w:r w:rsidRPr="00A31BC7">
        <w:rPr>
          <w:rFonts w:ascii="方正楷体_GBK" w:eastAsia="方正楷体_GBK" w:hint="eastAsia"/>
          <w:sz w:val="32"/>
        </w:rPr>
        <w:t xml:space="preserve">所 在 单 位 </w:t>
      </w:r>
      <w:r w:rsidRPr="00A31BC7">
        <w:rPr>
          <w:rFonts w:ascii="方正楷体_GBK" w:eastAsia="方正楷体_GBK" w:hint="eastAsia"/>
          <w:sz w:val="32"/>
          <w:u w:val="single"/>
        </w:rPr>
        <w:t xml:space="preserve">   </w:t>
      </w:r>
      <w:r w:rsidRPr="00A31BC7">
        <w:rPr>
          <w:rFonts w:ascii="方正楷体_GBK" w:eastAsia="方正楷体_GBK" w:hint="eastAsia"/>
          <w:b/>
          <w:sz w:val="32"/>
          <w:u w:val="single"/>
        </w:rPr>
        <w:t xml:space="preserve">             </w:t>
      </w:r>
      <w:r w:rsidRPr="00A31BC7">
        <w:rPr>
          <w:rFonts w:ascii="方正楷体_GBK" w:eastAsia="方正楷体_GBK" w:hint="eastAsia"/>
          <w:sz w:val="32"/>
          <w:u w:val="single"/>
        </w:rPr>
        <w:tab/>
      </w:r>
      <w:r w:rsidRPr="00A31BC7">
        <w:rPr>
          <w:rFonts w:ascii="方正楷体_GBK" w:eastAsia="方正楷体_GBK" w:hint="eastAsia"/>
          <w:sz w:val="32"/>
          <w:u w:val="single"/>
        </w:rPr>
        <w:tab/>
      </w:r>
      <w:r w:rsidRPr="00A31BC7">
        <w:rPr>
          <w:rFonts w:ascii="方正楷体_GBK" w:eastAsia="方正楷体_GBK" w:hint="eastAsia"/>
          <w:sz w:val="32"/>
          <w:u w:val="single"/>
        </w:rPr>
        <w:tab/>
        <w:t xml:space="preserve">   </w:t>
      </w:r>
    </w:p>
    <w:p w:rsidR="00A32367" w:rsidRPr="00A31BC7" w:rsidRDefault="00A32367" w:rsidP="00A32367">
      <w:pPr>
        <w:spacing w:line="600" w:lineRule="exact"/>
        <w:ind w:left="880"/>
        <w:rPr>
          <w:rFonts w:ascii="方正楷体_GBK" w:eastAsia="方正楷体_GBK"/>
          <w:sz w:val="32"/>
        </w:rPr>
      </w:pPr>
      <w:r w:rsidRPr="00A31BC7">
        <w:rPr>
          <w:rFonts w:ascii="方正楷体_GBK" w:eastAsia="方正楷体_GBK" w:hint="eastAsia"/>
          <w:sz w:val="32"/>
        </w:rPr>
        <w:t xml:space="preserve">填 表 日 期  </w:t>
      </w:r>
      <w:r w:rsidRPr="00A31BC7">
        <w:rPr>
          <w:rFonts w:ascii="方正楷体_GBK" w:eastAsia="方正楷体_GBK" w:hint="eastAsia"/>
          <w:b/>
          <w:sz w:val="32"/>
          <w:u w:val="single"/>
        </w:rPr>
        <w:t xml:space="preserve">   </w:t>
      </w:r>
      <w:r w:rsidRPr="00A31BC7">
        <w:rPr>
          <w:rFonts w:ascii="方正楷体_GBK" w:eastAsia="方正楷体_GBK" w:hint="eastAsia"/>
          <w:sz w:val="32"/>
          <w:u w:val="single"/>
        </w:rPr>
        <w:tab/>
        <w:t xml:space="preserve">                  </w:t>
      </w:r>
      <w:r w:rsidRPr="00A31BC7">
        <w:rPr>
          <w:rFonts w:ascii="方正楷体_GBK" w:eastAsia="方正楷体_GBK" w:hint="eastAsia"/>
          <w:sz w:val="32"/>
        </w:rPr>
        <w:t xml:space="preserve"> </w:t>
      </w:r>
    </w:p>
    <w:p w:rsidR="00A32367" w:rsidRDefault="00A32367" w:rsidP="00A32367">
      <w:pPr>
        <w:spacing w:line="600" w:lineRule="exact"/>
        <w:jc w:val="center"/>
        <w:rPr>
          <w:rFonts w:ascii="宋体"/>
          <w:sz w:val="32"/>
        </w:rPr>
      </w:pPr>
    </w:p>
    <w:p w:rsidR="00A32367" w:rsidRDefault="00A32367" w:rsidP="00A32367">
      <w:pPr>
        <w:jc w:val="center"/>
        <w:rPr>
          <w:b/>
          <w:sz w:val="44"/>
        </w:rPr>
      </w:pPr>
    </w:p>
    <w:p w:rsidR="00A32367" w:rsidRDefault="00A32367" w:rsidP="00A32367">
      <w:pPr>
        <w:jc w:val="center"/>
        <w:rPr>
          <w:b/>
          <w:sz w:val="44"/>
        </w:rPr>
      </w:pPr>
    </w:p>
    <w:p w:rsidR="00A32367" w:rsidRDefault="00A32367" w:rsidP="00A32367">
      <w:pPr>
        <w:jc w:val="center"/>
        <w:rPr>
          <w:b/>
          <w:sz w:val="44"/>
        </w:rPr>
      </w:pPr>
    </w:p>
    <w:p w:rsidR="00A32367" w:rsidRDefault="00A32367" w:rsidP="00A32367">
      <w:pPr>
        <w:jc w:val="center"/>
        <w:rPr>
          <w:b/>
          <w:sz w:val="44"/>
        </w:rPr>
      </w:pPr>
    </w:p>
    <w:p w:rsidR="00A32367" w:rsidRDefault="00A32367" w:rsidP="00A32367">
      <w:pPr>
        <w:jc w:val="center"/>
        <w:rPr>
          <w:b/>
          <w:sz w:val="44"/>
        </w:rPr>
      </w:pPr>
    </w:p>
    <w:p w:rsidR="00A32367" w:rsidRDefault="00A32367" w:rsidP="00A32367">
      <w:pPr>
        <w:jc w:val="center"/>
        <w:rPr>
          <w:rFonts w:ascii="宋体" w:hAnsi="宋体"/>
          <w:bCs/>
          <w:sz w:val="28"/>
        </w:rPr>
      </w:pPr>
      <w:r>
        <w:rPr>
          <w:rFonts w:ascii="宋体" w:hAnsi="宋体" w:hint="eastAsia"/>
          <w:bCs/>
          <w:sz w:val="28"/>
        </w:rPr>
        <w:t>安徽省教育信息技术研究课题办公室 制</w:t>
      </w:r>
    </w:p>
    <w:p w:rsidR="00A32367" w:rsidRDefault="00A32367" w:rsidP="00A32367">
      <w:pPr>
        <w:jc w:val="center"/>
        <w:rPr>
          <w:b/>
          <w:sz w:val="44"/>
        </w:rPr>
      </w:pPr>
      <w:r>
        <w:rPr>
          <w:rFonts w:ascii="宋体" w:hAnsi="宋体" w:hint="eastAsia"/>
          <w:bCs/>
          <w:sz w:val="28"/>
        </w:rPr>
        <w:lastRenderedPageBreak/>
        <w:t>201</w:t>
      </w:r>
      <w:r>
        <w:rPr>
          <w:rFonts w:ascii="宋体" w:hAnsi="宋体"/>
          <w:bCs/>
          <w:sz w:val="28"/>
        </w:rPr>
        <w:t>4</w:t>
      </w:r>
      <w:r>
        <w:rPr>
          <w:rFonts w:ascii="宋体" w:hAnsi="宋体" w:hint="eastAsia"/>
          <w:bCs/>
          <w:sz w:val="28"/>
        </w:rPr>
        <w:t>年</w:t>
      </w:r>
      <w:r>
        <w:rPr>
          <w:rFonts w:ascii="宋体" w:hAnsi="宋体"/>
          <w:bCs/>
          <w:sz w:val="28"/>
        </w:rPr>
        <w:t>9</w:t>
      </w:r>
      <w:r>
        <w:rPr>
          <w:rFonts w:ascii="宋体" w:hAnsi="宋体" w:hint="eastAsia"/>
          <w:bCs/>
          <w:sz w:val="28"/>
        </w:rPr>
        <w:t>月</w:t>
      </w:r>
    </w:p>
    <w:p w:rsidR="00A32367" w:rsidRDefault="00A32367" w:rsidP="00A32367">
      <w:pPr>
        <w:rPr>
          <w:rFonts w:asciiTheme="minorEastAsia" w:eastAsiaTheme="minorEastAsia" w:hAnsiTheme="minorEastAsia"/>
          <w:b/>
          <w:szCs w:val="21"/>
        </w:rPr>
      </w:pPr>
    </w:p>
    <w:p w:rsidR="00A32367" w:rsidRDefault="00A32367" w:rsidP="00A32367">
      <w:pPr>
        <w:rPr>
          <w:rFonts w:asciiTheme="minorEastAsia" w:eastAsiaTheme="minorEastAsia" w:hAnsiTheme="minorEastAsia"/>
          <w:b/>
          <w:szCs w:val="21"/>
        </w:rPr>
      </w:pPr>
    </w:p>
    <w:p w:rsidR="00A32367" w:rsidRPr="00A526DB" w:rsidRDefault="00A32367" w:rsidP="00A32367">
      <w:pPr>
        <w:rPr>
          <w:rFonts w:asciiTheme="minorEastAsia" w:eastAsiaTheme="minorEastAsia" w:hAnsiTheme="minorEastAsia"/>
          <w:b/>
          <w:szCs w:val="21"/>
        </w:rPr>
      </w:pPr>
      <w:r w:rsidRPr="00A526DB">
        <w:rPr>
          <w:rFonts w:asciiTheme="minorEastAsia" w:eastAsiaTheme="minorEastAsia" w:hAnsiTheme="minorEastAsia" w:hint="eastAsia"/>
          <w:b/>
          <w:szCs w:val="21"/>
        </w:rPr>
        <w:t>开题活动提示：</w:t>
      </w:r>
    </w:p>
    <w:p w:rsidR="00A32367" w:rsidRPr="00A526DB" w:rsidRDefault="00A32367" w:rsidP="00A32367">
      <w:pPr>
        <w:ind w:firstLineChars="196" w:firstLine="412"/>
        <w:rPr>
          <w:rFonts w:asciiTheme="minorEastAsia" w:eastAsiaTheme="minorEastAsia" w:hAnsiTheme="minorEastAsia"/>
          <w:szCs w:val="21"/>
        </w:rPr>
      </w:pPr>
      <w:r w:rsidRPr="00A526DB">
        <w:rPr>
          <w:rFonts w:asciiTheme="minorEastAsia" w:eastAsiaTheme="minorEastAsia" w:hAnsiTheme="minorEastAsia" w:hint="eastAsia"/>
          <w:szCs w:val="21"/>
        </w:rPr>
        <w:t>开题主要研讨课题研究的具体方案， 根据课题立项时专家给出的评审意见，进一步研讨课题的目标、内容、方法和研究过程，并听取开题评议专家的意见，进一步修正课题研究方案。</w:t>
      </w:r>
    </w:p>
    <w:tbl>
      <w:tblPr>
        <w:tblpPr w:leftFromText="180" w:rightFromText="180" w:vertAnchor="text" w:horzAnchor="margin" w:tblpY="313"/>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A32367" w:rsidTr="00676B17">
        <w:trPr>
          <w:cantSplit/>
          <w:trHeight w:val="12142"/>
        </w:trPr>
        <w:tc>
          <w:tcPr>
            <w:tcW w:w="8522" w:type="dxa"/>
          </w:tcPr>
          <w:p w:rsidR="00A32367" w:rsidRDefault="00A32367" w:rsidP="00676B17">
            <w:r>
              <w:rPr>
                <w:rFonts w:hint="eastAsia"/>
              </w:rPr>
              <w:lastRenderedPageBreak/>
              <w:t>一、开题活动简况：开题时间、地点、主持人、评议专家（课题组外专家，应不少于</w:t>
            </w:r>
            <w:r>
              <w:rPr>
                <w:rFonts w:hint="eastAsia"/>
              </w:rPr>
              <w:t>2</w:t>
            </w:r>
            <w:r>
              <w:rPr>
                <w:rFonts w:hint="eastAsia"/>
              </w:rPr>
              <w:t>人）、参与人员等。</w:t>
            </w:r>
          </w:p>
          <w:p w:rsidR="00A32367" w:rsidRDefault="00A32367" w:rsidP="00676B17"/>
          <w:p w:rsidR="00A32367" w:rsidRDefault="00A32367" w:rsidP="00676B17"/>
          <w:p w:rsidR="00A32367" w:rsidRDefault="00A32367" w:rsidP="00676B17"/>
        </w:tc>
      </w:tr>
    </w:tbl>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68"/>
      </w:tblGrid>
      <w:tr w:rsidR="00A32367" w:rsidRPr="00C17BD4" w:rsidTr="00676B17">
        <w:trPr>
          <w:cantSplit/>
        </w:trPr>
        <w:tc>
          <w:tcPr>
            <w:tcW w:w="8568" w:type="dxa"/>
          </w:tcPr>
          <w:p w:rsidR="00A32367" w:rsidRPr="00783AE2" w:rsidRDefault="00A32367" w:rsidP="00676B17">
            <w:r>
              <w:rPr>
                <w:rFonts w:hint="eastAsia"/>
              </w:rPr>
              <w:lastRenderedPageBreak/>
              <w:t>二、开题报告要点：研究现状、研究目标、研究</w:t>
            </w:r>
            <w:r w:rsidRPr="00783AE2">
              <w:rPr>
                <w:rFonts w:hint="eastAsia"/>
              </w:rPr>
              <w:t>内容、</w:t>
            </w:r>
            <w:r>
              <w:rPr>
                <w:rFonts w:hint="eastAsia"/>
              </w:rPr>
              <w:t>研究</w:t>
            </w:r>
            <w:r w:rsidRPr="00783AE2">
              <w:rPr>
                <w:rFonts w:hint="eastAsia"/>
              </w:rPr>
              <w:t>方法、</w:t>
            </w:r>
            <w:r>
              <w:rPr>
                <w:rFonts w:hint="eastAsia"/>
              </w:rPr>
              <w:t>研究过程、工作</w:t>
            </w:r>
            <w:r w:rsidRPr="00783AE2">
              <w:rPr>
                <w:rFonts w:hint="eastAsia"/>
              </w:rPr>
              <w:t>分工、预期成果等，</w:t>
            </w:r>
            <w:r>
              <w:rPr>
                <w:rFonts w:hint="eastAsia"/>
              </w:rPr>
              <w:t>要求具体明确、可操作，</w:t>
            </w:r>
            <w:r w:rsidRPr="00783AE2">
              <w:rPr>
                <w:rFonts w:hint="eastAsia"/>
              </w:rPr>
              <w:t>限</w:t>
            </w:r>
            <w:r>
              <w:rPr>
                <w:rFonts w:hint="eastAsia"/>
              </w:rPr>
              <w:t>2</w:t>
            </w:r>
            <w:r w:rsidRPr="00783AE2">
              <w:rPr>
                <w:rFonts w:hint="eastAsia"/>
              </w:rPr>
              <w:t>000</w:t>
            </w:r>
            <w:r w:rsidRPr="00783AE2">
              <w:rPr>
                <w:rFonts w:hint="eastAsia"/>
              </w:rPr>
              <w:t>字</w:t>
            </w:r>
            <w:r>
              <w:rPr>
                <w:rFonts w:hint="eastAsia"/>
              </w:rPr>
              <w:t>左右。</w:t>
            </w:r>
          </w:p>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Pr>
              <w:jc w:val="center"/>
            </w:pPr>
            <w:r w:rsidRPr="00C17BD4">
              <w:rPr>
                <w:rFonts w:hint="eastAsia"/>
              </w:rPr>
              <w:t xml:space="preserve">    </w:t>
            </w:r>
            <w:r>
              <w:rPr>
                <w:rFonts w:hint="eastAsia"/>
              </w:rPr>
              <w:t xml:space="preserve">                </w:t>
            </w:r>
            <w:r w:rsidRPr="00C17BD4">
              <w:rPr>
                <w:rFonts w:hint="eastAsia"/>
              </w:rPr>
              <w:t xml:space="preserve"> </w:t>
            </w:r>
            <w:r>
              <w:rPr>
                <w:rFonts w:hint="eastAsia"/>
              </w:rPr>
              <w:t>课题负责人签名</w:t>
            </w:r>
          </w:p>
          <w:p w:rsidR="00A32367" w:rsidRDefault="00A32367" w:rsidP="00676B17">
            <w:pPr>
              <w:jc w:val="center"/>
            </w:pPr>
          </w:p>
          <w:p w:rsidR="00A32367" w:rsidRPr="00C17BD4" w:rsidRDefault="00A32367" w:rsidP="00676B17">
            <w:pPr>
              <w:jc w:val="center"/>
            </w:pP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p w:rsidR="00A32367" w:rsidRPr="00C17BD4" w:rsidRDefault="00A32367" w:rsidP="00676B17"/>
          <w:p w:rsidR="00A32367" w:rsidRPr="00C17BD4" w:rsidRDefault="00A32367" w:rsidP="00676B17"/>
        </w:tc>
      </w:tr>
      <w:tr w:rsidR="00A32367" w:rsidTr="00676B17">
        <w:trPr>
          <w:cantSplit/>
        </w:trPr>
        <w:tc>
          <w:tcPr>
            <w:tcW w:w="8568" w:type="dxa"/>
          </w:tcPr>
          <w:p w:rsidR="00A32367" w:rsidRPr="00C17BD4" w:rsidRDefault="00A32367" w:rsidP="00676B17">
            <w:r>
              <w:rPr>
                <w:rFonts w:hint="eastAsia"/>
              </w:rPr>
              <w:lastRenderedPageBreak/>
              <w:t>三</w:t>
            </w:r>
            <w:r w:rsidRPr="00C17BD4">
              <w:rPr>
                <w:rFonts w:hint="eastAsia"/>
              </w:rPr>
              <w:t>、专家评议要点</w:t>
            </w:r>
            <w:r>
              <w:rPr>
                <w:rFonts w:hint="eastAsia"/>
              </w:rPr>
              <w:t>：</w:t>
            </w:r>
            <w:r w:rsidRPr="00C17BD4">
              <w:rPr>
                <w:rFonts w:hint="eastAsia"/>
              </w:rPr>
              <w:t>侧重于对课题组汇报要点逐项进行可行性评估，并提出意见和建议，限</w:t>
            </w:r>
            <w:r>
              <w:rPr>
                <w:rFonts w:hint="eastAsia"/>
              </w:rPr>
              <w:t>1000</w:t>
            </w:r>
            <w:r w:rsidRPr="00C17BD4">
              <w:rPr>
                <w:rFonts w:hint="eastAsia"/>
              </w:rPr>
              <w:t>字左右</w:t>
            </w:r>
            <w:r>
              <w:rPr>
                <w:rFonts w:hint="eastAsia"/>
              </w:rPr>
              <w:t>。</w:t>
            </w:r>
          </w:p>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Pr>
              <w:jc w:val="center"/>
            </w:pPr>
            <w:r w:rsidRPr="00C17BD4">
              <w:rPr>
                <w:rFonts w:hint="eastAsia"/>
              </w:rPr>
              <w:t xml:space="preserve">    </w:t>
            </w:r>
            <w:r>
              <w:rPr>
                <w:rFonts w:hint="eastAsia"/>
              </w:rPr>
              <w:t xml:space="preserve">               </w:t>
            </w:r>
            <w:r w:rsidRPr="00C17BD4">
              <w:rPr>
                <w:rFonts w:hint="eastAsia"/>
              </w:rPr>
              <w:t xml:space="preserve"> </w:t>
            </w:r>
            <w:r w:rsidRPr="00C17BD4">
              <w:rPr>
                <w:rFonts w:hint="eastAsia"/>
              </w:rPr>
              <w:t>评议专家组签名</w:t>
            </w:r>
          </w:p>
          <w:p w:rsidR="00A32367" w:rsidRDefault="00A32367" w:rsidP="00676B17">
            <w:pPr>
              <w:jc w:val="center"/>
            </w:pPr>
          </w:p>
          <w:p w:rsidR="00A32367" w:rsidRPr="00C17BD4" w:rsidRDefault="00A32367" w:rsidP="00676B17">
            <w:pPr>
              <w:jc w:val="center"/>
            </w:pP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p w:rsidR="00A32367" w:rsidRPr="00C17BD4" w:rsidRDefault="00A32367" w:rsidP="00676B17"/>
          <w:p w:rsidR="00A32367" w:rsidRPr="00C17BD4" w:rsidRDefault="00A32367" w:rsidP="00676B17"/>
        </w:tc>
      </w:tr>
      <w:tr w:rsidR="00A32367" w:rsidRPr="00C17BD4" w:rsidTr="00676B17">
        <w:trPr>
          <w:cantSplit/>
        </w:trPr>
        <w:tc>
          <w:tcPr>
            <w:tcW w:w="8568" w:type="dxa"/>
          </w:tcPr>
          <w:p w:rsidR="00A32367" w:rsidRPr="00C17BD4" w:rsidRDefault="00A32367" w:rsidP="00676B17">
            <w:r>
              <w:rPr>
                <w:rFonts w:hint="eastAsia"/>
              </w:rPr>
              <w:lastRenderedPageBreak/>
              <w:t>四</w:t>
            </w:r>
            <w:r w:rsidRPr="00C17BD4">
              <w:rPr>
                <w:rFonts w:hint="eastAsia"/>
              </w:rPr>
              <w:t>、重要变更：侧重说明对照课题申请</w:t>
            </w:r>
            <w:r>
              <w:rPr>
                <w:rFonts w:hint="eastAsia"/>
              </w:rPr>
              <w:t>材料，</w:t>
            </w:r>
            <w:r w:rsidRPr="00C17BD4">
              <w:rPr>
                <w:rFonts w:hint="eastAsia"/>
              </w:rPr>
              <w:t>根据</w:t>
            </w:r>
            <w:r>
              <w:rPr>
                <w:rFonts w:hint="eastAsia"/>
              </w:rPr>
              <w:t>课题立项评审专家意见，和开题时</w:t>
            </w:r>
            <w:r w:rsidRPr="00C17BD4">
              <w:rPr>
                <w:rFonts w:hint="eastAsia"/>
              </w:rPr>
              <w:t>评议专家</w:t>
            </w:r>
            <w:r>
              <w:rPr>
                <w:rFonts w:hint="eastAsia"/>
              </w:rPr>
              <w:t>的</w:t>
            </w:r>
            <w:r w:rsidRPr="00C17BD4">
              <w:rPr>
                <w:rFonts w:hint="eastAsia"/>
              </w:rPr>
              <w:t>意见所作的研究计划调整</w:t>
            </w:r>
            <w:r>
              <w:rPr>
                <w:rFonts w:hint="eastAsia"/>
              </w:rPr>
              <w:t>，</w:t>
            </w:r>
            <w:r w:rsidRPr="00C17BD4">
              <w:rPr>
                <w:rFonts w:hint="eastAsia"/>
              </w:rPr>
              <w:t>限</w:t>
            </w:r>
            <w:r w:rsidRPr="00C17BD4">
              <w:rPr>
                <w:rFonts w:hint="eastAsia"/>
              </w:rPr>
              <w:t>1000</w:t>
            </w:r>
            <w:r w:rsidRPr="00C17BD4">
              <w:rPr>
                <w:rFonts w:hint="eastAsia"/>
              </w:rPr>
              <w:t>字左右</w:t>
            </w:r>
            <w:r>
              <w:rPr>
                <w:rFonts w:hint="eastAsia"/>
              </w:rPr>
              <w:t>。</w:t>
            </w:r>
          </w:p>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 w:rsidR="00A32367" w:rsidRPr="00C17BD4" w:rsidRDefault="00A32367" w:rsidP="00676B17">
            <w:pPr>
              <w:jc w:val="center"/>
            </w:pPr>
            <w:r w:rsidRPr="00C17BD4">
              <w:rPr>
                <w:rFonts w:hint="eastAsia"/>
              </w:rPr>
              <w:t xml:space="preserve">    </w:t>
            </w:r>
            <w:r>
              <w:rPr>
                <w:rFonts w:hint="eastAsia"/>
              </w:rPr>
              <w:t xml:space="preserve">              </w:t>
            </w:r>
          </w:p>
          <w:p w:rsidR="00A32367" w:rsidRPr="00C17BD4" w:rsidRDefault="00A32367" w:rsidP="00676B17"/>
          <w:p w:rsidR="00A32367" w:rsidRPr="00C17BD4" w:rsidRDefault="00A32367" w:rsidP="00676B17"/>
        </w:tc>
      </w:tr>
      <w:tr w:rsidR="00A32367" w:rsidTr="00676B17">
        <w:trPr>
          <w:cantSplit/>
          <w:trHeight w:val="6219"/>
        </w:trPr>
        <w:tc>
          <w:tcPr>
            <w:tcW w:w="8568" w:type="dxa"/>
          </w:tcPr>
          <w:p w:rsidR="00A32367" w:rsidRPr="001D729F" w:rsidRDefault="00A32367" w:rsidP="00676B17">
            <w:r>
              <w:rPr>
                <w:rFonts w:hint="eastAsia"/>
              </w:rPr>
              <w:lastRenderedPageBreak/>
              <w:t>五</w:t>
            </w:r>
            <w:r w:rsidRPr="001D729F">
              <w:rPr>
                <w:rFonts w:hint="eastAsia"/>
              </w:rPr>
              <w:t>、所在单位科研管理部门意见</w:t>
            </w:r>
          </w:p>
          <w:p w:rsidR="00A32367" w:rsidRPr="001D729F" w:rsidRDefault="00A32367" w:rsidP="00676B17"/>
          <w:p w:rsidR="00A32367" w:rsidRPr="001D729F" w:rsidRDefault="00A32367" w:rsidP="00676B17"/>
          <w:p w:rsidR="00A32367" w:rsidRPr="001D729F" w:rsidRDefault="00A32367" w:rsidP="00676B17"/>
          <w:p w:rsidR="00A32367" w:rsidRDefault="00A32367" w:rsidP="00676B17"/>
          <w:p w:rsidR="00A32367" w:rsidRDefault="00A32367" w:rsidP="00676B17"/>
          <w:p w:rsidR="00A32367" w:rsidRDefault="00A32367" w:rsidP="00676B17"/>
          <w:p w:rsidR="00A32367" w:rsidRDefault="00A32367" w:rsidP="00676B17"/>
          <w:p w:rsidR="00A32367" w:rsidRDefault="00A32367" w:rsidP="00676B17"/>
          <w:p w:rsidR="00A32367" w:rsidRPr="001D729F" w:rsidRDefault="00A32367" w:rsidP="00676B17"/>
          <w:p w:rsidR="00A32367" w:rsidRPr="001D729F" w:rsidRDefault="00A32367" w:rsidP="00676B17"/>
          <w:p w:rsidR="00A32367" w:rsidRPr="001D729F" w:rsidRDefault="00A32367" w:rsidP="00676B17"/>
          <w:p w:rsidR="00A32367" w:rsidRPr="001D729F" w:rsidRDefault="00A32367" w:rsidP="00676B17"/>
          <w:p w:rsidR="00A32367" w:rsidRPr="001D729F" w:rsidRDefault="00A32367" w:rsidP="00676B17"/>
          <w:p w:rsidR="00A32367" w:rsidRPr="001D729F" w:rsidRDefault="00A32367" w:rsidP="00676B17"/>
          <w:p w:rsidR="00A32367" w:rsidRPr="00C17BD4" w:rsidRDefault="00A32367" w:rsidP="00676B17">
            <w:pPr>
              <w:jc w:val="center"/>
            </w:pPr>
            <w:r>
              <w:rPr>
                <w:rFonts w:hint="eastAsia"/>
              </w:rPr>
              <w:t>负责人</w:t>
            </w:r>
            <w:r w:rsidRPr="00C17BD4">
              <w:rPr>
                <w:rFonts w:hint="eastAsia"/>
              </w:rPr>
              <w:t>签名</w:t>
            </w:r>
          </w:p>
          <w:p w:rsidR="00A32367" w:rsidRDefault="00A32367" w:rsidP="00676B17">
            <w:pPr>
              <w:jc w:val="center"/>
            </w:pPr>
          </w:p>
          <w:p w:rsidR="00A32367" w:rsidRPr="00C17BD4" w:rsidRDefault="00A32367" w:rsidP="00676B17">
            <w:pPr>
              <w:jc w:val="center"/>
            </w:pP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p w:rsidR="00A32367" w:rsidRPr="00C17BD4" w:rsidRDefault="00A32367" w:rsidP="00676B17">
            <w:pPr>
              <w:jc w:val="center"/>
            </w:pPr>
          </w:p>
        </w:tc>
      </w:tr>
    </w:tbl>
    <w:p w:rsidR="00A32367" w:rsidRDefault="00A32367" w:rsidP="00A32367">
      <w:pPr>
        <w:pStyle w:val="af6"/>
        <w:ind w:firstLine="420"/>
      </w:pPr>
    </w:p>
    <w:p w:rsidR="00A32367" w:rsidRDefault="00A32367" w:rsidP="00A32367">
      <w:pPr>
        <w:pStyle w:val="af6"/>
        <w:ind w:firstLine="420"/>
      </w:pPr>
      <w:r>
        <w:t>说明：</w:t>
      </w:r>
    </w:p>
    <w:p w:rsidR="00A32367" w:rsidRDefault="00A32367" w:rsidP="00A32367">
      <w:pPr>
        <w:pStyle w:val="af6"/>
        <w:ind w:firstLine="420"/>
      </w:pPr>
      <w:r>
        <w:rPr>
          <w:rFonts w:hint="eastAsia"/>
        </w:rPr>
        <w:t>1.课题</w:t>
      </w:r>
      <w:proofErr w:type="gramStart"/>
      <w:r>
        <w:t>负责人</w:t>
      </w:r>
      <w:r>
        <w:rPr>
          <w:rFonts w:hint="eastAsia"/>
        </w:rPr>
        <w:t>限</w:t>
      </w:r>
      <w:r>
        <w:t>填</w:t>
      </w:r>
      <w:r>
        <w:rPr>
          <w:rFonts w:hint="eastAsia"/>
        </w:rPr>
        <w:t>两</w:t>
      </w:r>
      <w:proofErr w:type="gramEnd"/>
      <w:r>
        <w:t>人；</w:t>
      </w:r>
    </w:p>
    <w:p w:rsidR="00A32367" w:rsidRDefault="00A32367" w:rsidP="00A32367">
      <w:pPr>
        <w:pStyle w:val="af6"/>
        <w:ind w:firstLine="420"/>
      </w:pPr>
      <w:r>
        <w:t>2.</w:t>
      </w:r>
      <w:r>
        <w:rPr>
          <w:rFonts w:hint="eastAsia"/>
        </w:rPr>
        <w:t>课题</w:t>
      </w:r>
      <w:r>
        <w:t>负责人接到立项通知书后，应尽快制定</w:t>
      </w:r>
      <w:r>
        <w:rPr>
          <w:rFonts w:hint="eastAsia"/>
        </w:rPr>
        <w:t>详实</w:t>
      </w:r>
      <w:r>
        <w:t>的课题实施方案，在三个月内组织开题，并及时报送实施方案和开题</w:t>
      </w:r>
      <w:r>
        <w:rPr>
          <w:rFonts w:hint="eastAsia"/>
        </w:rPr>
        <w:t>报告</w:t>
      </w:r>
      <w:r>
        <w:t>书</w:t>
      </w:r>
      <w:r>
        <w:rPr>
          <w:rFonts w:hint="eastAsia"/>
        </w:rPr>
        <w:t>；</w:t>
      </w:r>
    </w:p>
    <w:p w:rsidR="00A32367" w:rsidRDefault="00A32367" w:rsidP="00A32367">
      <w:pPr>
        <w:pStyle w:val="af6"/>
        <w:ind w:firstLine="420"/>
      </w:pPr>
      <w:r>
        <w:t>3.</w:t>
      </w:r>
      <w:r>
        <w:rPr>
          <w:rFonts w:hint="eastAsia"/>
        </w:rPr>
        <w:t>开题</w:t>
      </w:r>
      <w:r>
        <w:t>报告书</w:t>
      </w:r>
      <w:r>
        <w:rPr>
          <w:rFonts w:hint="eastAsia"/>
        </w:rPr>
        <w:t>签名</w:t>
      </w:r>
      <w:r>
        <w:t>部分必须本人手写</w:t>
      </w:r>
      <w:r>
        <w:rPr>
          <w:rFonts w:hint="eastAsia"/>
        </w:rPr>
        <w:t>，</w:t>
      </w:r>
      <w:r>
        <w:t>其他内容电脑录入</w:t>
      </w:r>
      <w:r>
        <w:rPr>
          <w:rFonts w:hint="eastAsia"/>
        </w:rPr>
        <w:t>；</w:t>
      </w:r>
    </w:p>
    <w:p w:rsidR="00A32367" w:rsidRDefault="00A32367" w:rsidP="00A32367">
      <w:pPr>
        <w:pStyle w:val="af6"/>
        <w:ind w:firstLine="420"/>
      </w:pPr>
      <w:r>
        <w:t>4.</w:t>
      </w:r>
      <w:r>
        <w:rPr>
          <w:rFonts w:hint="eastAsia"/>
        </w:rPr>
        <w:t>将开题报告</w:t>
      </w:r>
      <w:r>
        <w:t>书扫描（</w:t>
      </w:r>
      <w:r>
        <w:rPr>
          <w:rFonts w:hint="eastAsia"/>
        </w:rPr>
        <w:t>或</w:t>
      </w:r>
      <w:r>
        <w:t>拍照）</w:t>
      </w:r>
      <w:hyperlink r:id="rId30" w:history="1">
        <w:r w:rsidR="00CC5A76" w:rsidRPr="0023776C">
          <w:rPr>
            <w:rStyle w:val="ae"/>
            <w:rFonts w:hint="eastAsia"/>
          </w:rPr>
          <w:t>发省</w:t>
        </w:r>
        <w:r w:rsidR="00CC5A76" w:rsidRPr="0023776C">
          <w:rPr>
            <w:rStyle w:val="ae"/>
          </w:rPr>
          <w:t>电教馆课题办</w:t>
        </w:r>
        <w:r w:rsidR="00CC5A76" w:rsidRPr="0023776C">
          <w:rPr>
            <w:rStyle w:val="ae"/>
            <w:rFonts w:hint="eastAsia"/>
          </w:rPr>
          <w:t>邮箱ah</w:t>
        </w:r>
        <w:r w:rsidR="00CC5A76" w:rsidRPr="0023776C">
          <w:rPr>
            <w:rStyle w:val="ae"/>
          </w:rPr>
          <w:t>d</w:t>
        </w:r>
        <w:r w:rsidR="00CC5A76" w:rsidRPr="0023776C">
          <w:rPr>
            <w:rStyle w:val="ae"/>
            <w:rFonts w:hint="eastAsia"/>
          </w:rPr>
          <w:t>hjy@163.</w:t>
        </w:r>
        <w:proofErr w:type="gramStart"/>
        <w:r w:rsidR="00CC5A76" w:rsidRPr="0023776C">
          <w:rPr>
            <w:rStyle w:val="ae"/>
            <w:rFonts w:hint="eastAsia"/>
          </w:rPr>
          <w:t>com</w:t>
        </w:r>
      </w:hyperlink>
      <w:r>
        <w:rPr>
          <w:rFonts w:hint="eastAsia"/>
        </w:rPr>
        <w:t>.</w:t>
      </w:r>
      <w:proofErr w:type="gramEnd"/>
    </w:p>
    <w:p w:rsidR="00CC5A76" w:rsidRDefault="00CC5A76" w:rsidP="00A32367">
      <w:pPr>
        <w:pStyle w:val="af6"/>
        <w:ind w:firstLine="420"/>
      </w:pPr>
    </w:p>
    <w:p w:rsidR="00CC5A76" w:rsidRDefault="00CC5A76" w:rsidP="00A32367">
      <w:pPr>
        <w:pStyle w:val="af6"/>
        <w:ind w:firstLine="420"/>
      </w:pPr>
    </w:p>
    <w:p w:rsidR="00CC5A76" w:rsidRDefault="00CC5A76" w:rsidP="00A32367">
      <w:pPr>
        <w:pStyle w:val="af6"/>
        <w:ind w:firstLine="420"/>
      </w:pPr>
    </w:p>
    <w:p w:rsidR="00CC5A76" w:rsidRDefault="00CC5A76" w:rsidP="00A32367">
      <w:pPr>
        <w:pStyle w:val="af6"/>
        <w:ind w:firstLine="420"/>
      </w:pPr>
    </w:p>
    <w:p w:rsidR="00CC5A76" w:rsidRDefault="00CC5A76" w:rsidP="00A32367">
      <w:pPr>
        <w:pStyle w:val="af6"/>
        <w:ind w:firstLine="420"/>
      </w:pPr>
    </w:p>
    <w:p w:rsidR="00CC5A76" w:rsidRDefault="00CC5A76" w:rsidP="00A32367">
      <w:pPr>
        <w:pStyle w:val="af6"/>
        <w:ind w:firstLine="420"/>
      </w:pPr>
    </w:p>
    <w:p w:rsidR="00CC5A76" w:rsidRDefault="00CC5A76" w:rsidP="00A32367">
      <w:pPr>
        <w:pStyle w:val="af6"/>
        <w:ind w:firstLine="420"/>
      </w:pPr>
    </w:p>
    <w:p w:rsidR="00CC5A76" w:rsidRDefault="00CC5A76" w:rsidP="00A32367">
      <w:pPr>
        <w:pStyle w:val="af6"/>
        <w:ind w:firstLine="420"/>
      </w:pPr>
    </w:p>
    <w:p w:rsidR="00CC5A76" w:rsidRDefault="00CC5A76" w:rsidP="00A32367">
      <w:pPr>
        <w:pStyle w:val="af6"/>
        <w:ind w:firstLine="420"/>
      </w:pPr>
    </w:p>
    <w:p w:rsidR="00CC5A76" w:rsidRDefault="00CC5A76" w:rsidP="00A32367">
      <w:pPr>
        <w:pStyle w:val="af6"/>
        <w:ind w:firstLine="420"/>
      </w:pPr>
    </w:p>
    <w:p w:rsidR="00CC5A76" w:rsidRDefault="00CC5A76" w:rsidP="00A32367">
      <w:pPr>
        <w:pStyle w:val="af6"/>
        <w:ind w:firstLine="420"/>
      </w:pPr>
    </w:p>
    <w:p w:rsidR="00CC5A76" w:rsidRDefault="00CC5A76" w:rsidP="00A32367">
      <w:pPr>
        <w:pStyle w:val="af6"/>
        <w:ind w:firstLine="420"/>
      </w:pPr>
    </w:p>
    <w:p w:rsidR="00CC5A76" w:rsidRDefault="00CC5A76" w:rsidP="00A32367">
      <w:pPr>
        <w:pStyle w:val="af6"/>
        <w:ind w:firstLine="420"/>
      </w:pPr>
    </w:p>
    <w:p w:rsidR="00CC5A76" w:rsidRDefault="00CC5A76" w:rsidP="00CC5A76">
      <w:pPr>
        <w:spacing w:line="700" w:lineRule="exact"/>
        <w:rPr>
          <w:rFonts w:ascii="方正仿宋_GBK" w:cs="宋体"/>
          <w:b/>
          <w:kern w:val="0"/>
          <w:szCs w:val="32"/>
        </w:rPr>
      </w:pPr>
      <w:r w:rsidRPr="00CC5A76">
        <w:rPr>
          <w:rFonts w:ascii="方正仿宋_GBK" w:cs="宋体" w:hint="eastAsia"/>
          <w:b/>
          <w:kern w:val="0"/>
          <w:szCs w:val="32"/>
        </w:rPr>
        <w:lastRenderedPageBreak/>
        <w:t>附件</w:t>
      </w:r>
      <w:r w:rsidRPr="00CC5A76">
        <w:rPr>
          <w:rFonts w:ascii="方正仿宋_GBK" w:cs="宋体" w:hint="eastAsia"/>
          <w:b/>
          <w:kern w:val="0"/>
          <w:szCs w:val="32"/>
        </w:rPr>
        <w:t>3</w:t>
      </w:r>
      <w:r w:rsidRPr="00CC5A76">
        <w:rPr>
          <w:rFonts w:ascii="方正仿宋_GBK" w:cs="宋体" w:hint="eastAsia"/>
          <w:b/>
          <w:kern w:val="0"/>
          <w:szCs w:val="32"/>
        </w:rPr>
        <w:t>：</w:t>
      </w:r>
    </w:p>
    <w:p w:rsidR="00B81B2D" w:rsidRDefault="00F81733" w:rsidP="00F81733">
      <w:pPr>
        <w:spacing w:line="700" w:lineRule="exact"/>
        <w:jc w:val="center"/>
        <w:rPr>
          <w:rFonts w:ascii="方正小标宋_GBK" w:eastAsia="方正小标宋_GBK"/>
          <w:sz w:val="44"/>
          <w:szCs w:val="44"/>
        </w:rPr>
      </w:pPr>
      <w:r w:rsidRPr="005273BB">
        <w:rPr>
          <w:rFonts w:ascii="方正小标宋_GBK" w:eastAsia="方正小标宋_GBK" w:hint="eastAsia"/>
          <w:sz w:val="44"/>
          <w:szCs w:val="44"/>
        </w:rPr>
        <w:t>安徽省教育信息技术研究课题</w:t>
      </w:r>
    </w:p>
    <w:p w:rsidR="00F81733" w:rsidRPr="005273BB" w:rsidRDefault="00F81733" w:rsidP="00F81733">
      <w:pPr>
        <w:spacing w:line="700" w:lineRule="exact"/>
        <w:jc w:val="center"/>
        <w:rPr>
          <w:rFonts w:ascii="方正小标宋_GBK" w:eastAsia="方正小标宋_GBK"/>
          <w:sz w:val="44"/>
          <w:szCs w:val="44"/>
        </w:rPr>
      </w:pPr>
      <w:r w:rsidRPr="005273BB">
        <w:rPr>
          <w:rFonts w:ascii="方正小标宋_GBK" w:eastAsia="方正小标宋_GBK" w:hint="eastAsia"/>
          <w:sz w:val="44"/>
          <w:szCs w:val="44"/>
        </w:rPr>
        <w:t>阶段性研究成果报告书</w:t>
      </w:r>
    </w:p>
    <w:p w:rsidR="00F81733" w:rsidRDefault="00F81733" w:rsidP="00F81733">
      <w:pPr>
        <w:spacing w:line="500" w:lineRule="exact"/>
        <w:ind w:firstLineChars="200" w:firstLine="420"/>
        <w:jc w:val="left"/>
        <w:rPr>
          <w:rFonts w:ascii="方正仿宋_GBK" w:cs="宋体"/>
          <w:kern w:val="0"/>
          <w:szCs w:val="32"/>
        </w:rPr>
      </w:pPr>
    </w:p>
    <w:p w:rsidR="00F81733" w:rsidRDefault="00F81733" w:rsidP="00F81733">
      <w:pPr>
        <w:spacing w:line="500" w:lineRule="exact"/>
        <w:ind w:firstLineChars="200" w:firstLine="420"/>
        <w:jc w:val="left"/>
        <w:rPr>
          <w:rFonts w:ascii="方正仿宋_GBK" w:cs="宋体"/>
          <w:kern w:val="0"/>
          <w:szCs w:val="32"/>
        </w:rPr>
      </w:pPr>
      <w:r>
        <w:rPr>
          <w:rFonts w:ascii="方正仿宋_GBK" w:cs="宋体" w:hint="eastAsia"/>
          <w:kern w:val="0"/>
          <w:szCs w:val="32"/>
        </w:rPr>
        <w:t>课题名称</w:t>
      </w:r>
      <w:r>
        <w:rPr>
          <w:rFonts w:ascii="方正仿宋_GBK" w:cs="宋体" w:hint="eastAsia"/>
          <w:kern w:val="0"/>
          <w:szCs w:val="32"/>
        </w:rPr>
        <w:t>:</w:t>
      </w:r>
    </w:p>
    <w:p w:rsidR="00F81733" w:rsidRDefault="00F81733" w:rsidP="00F81733">
      <w:pPr>
        <w:spacing w:line="500" w:lineRule="exact"/>
        <w:ind w:firstLineChars="200" w:firstLine="420"/>
        <w:jc w:val="left"/>
        <w:rPr>
          <w:rFonts w:ascii="方正仿宋_GBK" w:cs="宋体"/>
          <w:kern w:val="0"/>
          <w:szCs w:val="32"/>
        </w:rPr>
      </w:pPr>
    </w:p>
    <w:p w:rsidR="00F81733" w:rsidRDefault="00F81733" w:rsidP="00F81733">
      <w:pPr>
        <w:spacing w:line="500" w:lineRule="exact"/>
        <w:ind w:firstLineChars="200" w:firstLine="420"/>
        <w:jc w:val="left"/>
        <w:rPr>
          <w:rFonts w:ascii="方正仿宋_GBK" w:cs="宋体"/>
          <w:kern w:val="0"/>
          <w:szCs w:val="32"/>
        </w:rPr>
      </w:pPr>
      <w:r>
        <w:rPr>
          <w:rFonts w:ascii="方正仿宋_GBK" w:cs="宋体" w:hint="eastAsia"/>
          <w:kern w:val="0"/>
          <w:szCs w:val="32"/>
        </w:rPr>
        <w:t>课题级别：全国（</w:t>
      </w:r>
      <w:r>
        <w:rPr>
          <w:rFonts w:ascii="方正仿宋_GBK" w:cs="宋体" w:hint="eastAsia"/>
          <w:kern w:val="0"/>
          <w:szCs w:val="32"/>
        </w:rPr>
        <w:t xml:space="preserve">  </w:t>
      </w:r>
      <w:r>
        <w:rPr>
          <w:rFonts w:ascii="方正仿宋_GBK" w:cs="宋体" w:hint="eastAsia"/>
          <w:kern w:val="0"/>
          <w:szCs w:val="32"/>
        </w:rPr>
        <w:t>）全省（</w:t>
      </w:r>
      <w:r>
        <w:rPr>
          <w:rFonts w:ascii="方正仿宋_GBK" w:cs="宋体" w:hint="eastAsia"/>
          <w:kern w:val="0"/>
          <w:szCs w:val="32"/>
        </w:rPr>
        <w:t xml:space="preserve">  </w:t>
      </w:r>
      <w:r>
        <w:rPr>
          <w:rFonts w:ascii="方正仿宋_GBK" w:cs="宋体" w:hint="eastAsia"/>
          <w:kern w:val="0"/>
          <w:szCs w:val="32"/>
        </w:rPr>
        <w:t>）</w:t>
      </w:r>
    </w:p>
    <w:p w:rsidR="00F81733" w:rsidRDefault="00F81733" w:rsidP="00F81733">
      <w:pPr>
        <w:spacing w:line="500" w:lineRule="exact"/>
        <w:ind w:firstLineChars="200" w:firstLine="420"/>
        <w:jc w:val="left"/>
        <w:rPr>
          <w:rFonts w:ascii="方正仿宋_GBK" w:cs="宋体"/>
          <w:kern w:val="0"/>
          <w:szCs w:val="32"/>
        </w:rPr>
      </w:pPr>
    </w:p>
    <w:p w:rsidR="00F81733" w:rsidRDefault="00F81733" w:rsidP="00F81733">
      <w:pPr>
        <w:spacing w:line="500" w:lineRule="exact"/>
        <w:ind w:firstLineChars="200" w:firstLine="420"/>
        <w:jc w:val="left"/>
        <w:rPr>
          <w:rFonts w:ascii="方正仿宋_GBK" w:cs="宋体"/>
          <w:kern w:val="0"/>
          <w:szCs w:val="32"/>
        </w:rPr>
      </w:pPr>
      <w:r>
        <w:rPr>
          <w:rFonts w:ascii="方正仿宋_GBK" w:cs="宋体" w:hint="eastAsia"/>
          <w:kern w:val="0"/>
          <w:szCs w:val="32"/>
        </w:rPr>
        <w:t>课题立项号</w:t>
      </w:r>
      <w:r>
        <w:rPr>
          <w:rFonts w:ascii="方正仿宋_GBK" w:cs="宋体" w:hint="eastAsia"/>
          <w:kern w:val="0"/>
          <w:szCs w:val="32"/>
        </w:rPr>
        <w:t>:</w:t>
      </w:r>
    </w:p>
    <w:p w:rsidR="00F81733" w:rsidRDefault="00F81733" w:rsidP="00F81733">
      <w:pPr>
        <w:spacing w:line="500" w:lineRule="exact"/>
        <w:ind w:firstLineChars="200" w:firstLine="420"/>
        <w:jc w:val="left"/>
        <w:rPr>
          <w:rFonts w:ascii="方正仿宋_GBK" w:cs="宋体"/>
          <w:kern w:val="0"/>
          <w:szCs w:val="32"/>
        </w:rPr>
      </w:pPr>
    </w:p>
    <w:p w:rsidR="00F81733" w:rsidRDefault="00F81733" w:rsidP="00F81733">
      <w:pPr>
        <w:spacing w:line="500" w:lineRule="exact"/>
        <w:ind w:firstLineChars="200" w:firstLine="420"/>
        <w:jc w:val="left"/>
        <w:rPr>
          <w:rFonts w:ascii="方正仿宋_GBK" w:cs="宋体"/>
          <w:kern w:val="0"/>
          <w:szCs w:val="32"/>
        </w:rPr>
      </w:pPr>
      <w:r>
        <w:rPr>
          <w:rFonts w:ascii="方正仿宋_GBK" w:cs="宋体" w:hint="eastAsia"/>
          <w:kern w:val="0"/>
          <w:szCs w:val="32"/>
        </w:rPr>
        <w:t>课题负责人</w:t>
      </w:r>
      <w:r>
        <w:rPr>
          <w:rFonts w:ascii="方正仿宋_GBK" w:cs="宋体" w:hint="eastAsia"/>
          <w:kern w:val="0"/>
          <w:szCs w:val="32"/>
        </w:rPr>
        <w:t>:</w:t>
      </w:r>
    </w:p>
    <w:p w:rsidR="00F81733" w:rsidRDefault="00F81733" w:rsidP="00F81733">
      <w:pPr>
        <w:spacing w:line="500" w:lineRule="exact"/>
        <w:ind w:firstLineChars="200" w:firstLine="420"/>
        <w:jc w:val="left"/>
        <w:rPr>
          <w:rFonts w:ascii="方正仿宋_GBK" w:cs="宋体"/>
          <w:kern w:val="0"/>
          <w:szCs w:val="32"/>
        </w:rPr>
      </w:pPr>
    </w:p>
    <w:p w:rsidR="00F81733" w:rsidRDefault="00F81733" w:rsidP="00F81733">
      <w:pPr>
        <w:spacing w:line="500" w:lineRule="exact"/>
        <w:ind w:firstLineChars="200" w:firstLine="420"/>
        <w:jc w:val="left"/>
        <w:rPr>
          <w:rFonts w:ascii="方正仿宋_GBK" w:cs="宋体"/>
          <w:kern w:val="0"/>
          <w:szCs w:val="32"/>
        </w:rPr>
      </w:pPr>
      <w:r>
        <w:rPr>
          <w:rFonts w:ascii="方正仿宋_GBK" w:cs="宋体" w:hint="eastAsia"/>
          <w:kern w:val="0"/>
          <w:szCs w:val="32"/>
        </w:rPr>
        <w:t>所在单位</w:t>
      </w:r>
      <w:r>
        <w:rPr>
          <w:rFonts w:ascii="方正仿宋_GBK" w:cs="宋体" w:hint="eastAsia"/>
          <w:kern w:val="0"/>
          <w:szCs w:val="32"/>
        </w:rPr>
        <w:t>:</w:t>
      </w:r>
    </w:p>
    <w:p w:rsidR="00F81733" w:rsidRDefault="00F81733" w:rsidP="00F81733">
      <w:pPr>
        <w:spacing w:line="500" w:lineRule="exact"/>
        <w:ind w:firstLineChars="200" w:firstLine="420"/>
        <w:jc w:val="left"/>
        <w:rPr>
          <w:rFonts w:ascii="方正仿宋_GBK" w:cs="宋体"/>
          <w:kern w:val="0"/>
          <w:szCs w:val="32"/>
        </w:rPr>
      </w:pPr>
    </w:p>
    <w:p w:rsidR="00F81733" w:rsidRDefault="00F81733" w:rsidP="00F81733">
      <w:pPr>
        <w:spacing w:line="500" w:lineRule="exact"/>
        <w:ind w:firstLineChars="200" w:firstLine="420"/>
        <w:jc w:val="left"/>
        <w:rPr>
          <w:rFonts w:ascii="方正仿宋_GBK" w:cs="宋体"/>
          <w:kern w:val="0"/>
          <w:szCs w:val="32"/>
        </w:rPr>
      </w:pPr>
      <w:r>
        <w:rPr>
          <w:rFonts w:ascii="方正仿宋_GBK" w:cs="宋体" w:hint="eastAsia"/>
          <w:kern w:val="0"/>
          <w:szCs w:val="32"/>
        </w:rPr>
        <w:t>手机号码：</w:t>
      </w:r>
    </w:p>
    <w:p w:rsidR="00F81733" w:rsidRDefault="00F81733" w:rsidP="00F81733">
      <w:pPr>
        <w:spacing w:line="500" w:lineRule="exact"/>
        <w:ind w:firstLineChars="200" w:firstLine="420"/>
        <w:jc w:val="left"/>
        <w:rPr>
          <w:rFonts w:ascii="方正仿宋_GBK" w:cs="宋体"/>
          <w:kern w:val="0"/>
          <w:szCs w:val="32"/>
        </w:rPr>
      </w:pPr>
    </w:p>
    <w:p w:rsidR="00F81733" w:rsidRDefault="00F81733" w:rsidP="00F81733">
      <w:pPr>
        <w:spacing w:line="500" w:lineRule="exact"/>
        <w:ind w:firstLineChars="200" w:firstLine="420"/>
        <w:jc w:val="left"/>
        <w:rPr>
          <w:rFonts w:ascii="方正仿宋_GBK" w:cs="宋体"/>
          <w:kern w:val="0"/>
          <w:szCs w:val="32"/>
        </w:rPr>
      </w:pPr>
      <w:r>
        <w:rPr>
          <w:rFonts w:ascii="方正仿宋_GBK" w:cs="宋体" w:hint="eastAsia"/>
          <w:kern w:val="0"/>
          <w:szCs w:val="32"/>
        </w:rPr>
        <w:t>电子邮箱：</w:t>
      </w:r>
    </w:p>
    <w:p w:rsidR="00F81733" w:rsidRDefault="00F81733" w:rsidP="00F81733">
      <w:pPr>
        <w:spacing w:line="500" w:lineRule="exact"/>
        <w:ind w:firstLineChars="200" w:firstLine="420"/>
        <w:jc w:val="left"/>
        <w:rPr>
          <w:rFonts w:ascii="方正仿宋_GBK" w:cs="宋体"/>
          <w:kern w:val="0"/>
          <w:szCs w:val="32"/>
        </w:rPr>
      </w:pPr>
    </w:p>
    <w:p w:rsidR="00F81733" w:rsidRDefault="00F81733" w:rsidP="00F81733">
      <w:pPr>
        <w:spacing w:line="500" w:lineRule="exact"/>
        <w:ind w:firstLineChars="200" w:firstLine="420"/>
        <w:jc w:val="left"/>
        <w:rPr>
          <w:rFonts w:ascii="方正仿宋_GBK" w:cs="宋体"/>
          <w:kern w:val="0"/>
          <w:szCs w:val="32"/>
        </w:rPr>
      </w:pPr>
    </w:p>
    <w:p w:rsidR="00F81733" w:rsidRDefault="00F81733" w:rsidP="00F81733">
      <w:pPr>
        <w:spacing w:line="500" w:lineRule="exact"/>
        <w:ind w:firstLineChars="200" w:firstLine="420"/>
        <w:jc w:val="left"/>
        <w:rPr>
          <w:rFonts w:ascii="方正仿宋_GBK" w:cs="宋体"/>
          <w:kern w:val="0"/>
          <w:szCs w:val="32"/>
        </w:rPr>
      </w:pPr>
    </w:p>
    <w:p w:rsidR="00F81733" w:rsidRDefault="00F81733" w:rsidP="00F81733">
      <w:pPr>
        <w:spacing w:line="500" w:lineRule="exact"/>
        <w:ind w:firstLineChars="200" w:firstLine="420"/>
        <w:jc w:val="left"/>
        <w:rPr>
          <w:rFonts w:ascii="方正仿宋_GBK" w:cs="宋体"/>
          <w:kern w:val="0"/>
          <w:szCs w:val="32"/>
        </w:rPr>
      </w:pPr>
    </w:p>
    <w:p w:rsidR="00CC5A76" w:rsidRPr="00F81733" w:rsidRDefault="00F81733" w:rsidP="00F81733">
      <w:pPr>
        <w:spacing w:line="500" w:lineRule="exact"/>
        <w:jc w:val="center"/>
        <w:rPr>
          <w:rFonts w:ascii="方正仿宋_GBK" w:cs="宋体"/>
          <w:kern w:val="0"/>
          <w:szCs w:val="32"/>
        </w:rPr>
      </w:pPr>
      <w:r>
        <w:rPr>
          <w:rFonts w:ascii="方正仿宋_GBK" w:cs="宋体" w:hint="eastAsia"/>
          <w:kern w:val="0"/>
          <w:szCs w:val="32"/>
        </w:rPr>
        <w:t>安徽省教育信息技术研究课题领导小组办公室</w:t>
      </w:r>
    </w:p>
    <w:tbl>
      <w:tblPr>
        <w:tblpPr w:leftFromText="180" w:rightFromText="180" w:vertAnchor="page" w:horzAnchor="margin" w:tblpY="14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1"/>
      </w:tblGrid>
      <w:tr w:rsidR="00F81733" w:rsidTr="00F81733">
        <w:trPr>
          <w:trHeight w:val="1407"/>
        </w:trPr>
        <w:tc>
          <w:tcPr>
            <w:tcW w:w="8041" w:type="dxa"/>
            <w:tcBorders>
              <w:top w:val="single" w:sz="4" w:space="0" w:color="auto"/>
              <w:left w:val="single" w:sz="4" w:space="0" w:color="auto"/>
              <w:bottom w:val="single" w:sz="4" w:space="0" w:color="auto"/>
              <w:right w:val="single" w:sz="4" w:space="0" w:color="auto"/>
            </w:tcBorders>
          </w:tcPr>
          <w:p w:rsidR="00F81733" w:rsidRDefault="00F81733" w:rsidP="00676B17">
            <w:pPr>
              <w:spacing w:line="500" w:lineRule="exact"/>
              <w:rPr>
                <w:rFonts w:ascii="方正仿宋_GBK" w:cs="宋体"/>
                <w:kern w:val="0"/>
                <w:sz w:val="28"/>
                <w:szCs w:val="28"/>
              </w:rPr>
            </w:pPr>
            <w:r>
              <w:rPr>
                <w:rFonts w:ascii="方正仿宋_GBK" w:cs="宋体" w:hint="eastAsia"/>
                <w:kern w:val="0"/>
                <w:sz w:val="28"/>
                <w:szCs w:val="28"/>
              </w:rPr>
              <w:lastRenderedPageBreak/>
              <w:t>一、研究背景</w:t>
            </w:r>
          </w:p>
          <w:p w:rsidR="00F81733" w:rsidRDefault="00F81733" w:rsidP="00676B17">
            <w:pPr>
              <w:spacing w:line="420" w:lineRule="exact"/>
              <w:rPr>
                <w:rFonts w:ascii="方正仿宋_GBK" w:cs="宋体"/>
                <w:kern w:val="0"/>
                <w:sz w:val="28"/>
                <w:szCs w:val="28"/>
              </w:rPr>
            </w:pPr>
          </w:p>
          <w:p w:rsidR="00F81733" w:rsidRDefault="00F81733" w:rsidP="00676B17">
            <w:pPr>
              <w:spacing w:line="500" w:lineRule="exact"/>
              <w:rPr>
                <w:rFonts w:ascii="方正仿宋_GBK" w:cs="宋体"/>
                <w:kern w:val="0"/>
                <w:sz w:val="28"/>
                <w:szCs w:val="28"/>
              </w:rPr>
            </w:pPr>
            <w:r>
              <w:rPr>
                <w:rFonts w:ascii="方正仿宋_GBK" w:cs="宋体" w:hint="eastAsia"/>
                <w:kern w:val="0"/>
                <w:sz w:val="28"/>
                <w:szCs w:val="28"/>
              </w:rPr>
              <w:t>……</w:t>
            </w:r>
          </w:p>
        </w:tc>
      </w:tr>
      <w:tr w:rsidR="00F81733" w:rsidTr="00F81733">
        <w:trPr>
          <w:trHeight w:val="1399"/>
        </w:trPr>
        <w:tc>
          <w:tcPr>
            <w:tcW w:w="8041" w:type="dxa"/>
            <w:tcBorders>
              <w:top w:val="single" w:sz="4" w:space="0" w:color="auto"/>
              <w:left w:val="single" w:sz="4" w:space="0" w:color="auto"/>
              <w:bottom w:val="single" w:sz="4" w:space="0" w:color="auto"/>
              <w:right w:val="single" w:sz="4" w:space="0" w:color="auto"/>
            </w:tcBorders>
          </w:tcPr>
          <w:p w:rsidR="00F81733" w:rsidRDefault="00F81733" w:rsidP="00676B17">
            <w:pPr>
              <w:spacing w:line="500" w:lineRule="exact"/>
              <w:rPr>
                <w:rFonts w:ascii="方正仿宋_GBK" w:cs="宋体"/>
                <w:kern w:val="0"/>
                <w:sz w:val="28"/>
                <w:szCs w:val="28"/>
              </w:rPr>
            </w:pPr>
            <w:r>
              <w:rPr>
                <w:rFonts w:ascii="方正仿宋_GBK" w:cs="宋体" w:hint="eastAsia"/>
                <w:kern w:val="0"/>
                <w:sz w:val="28"/>
                <w:szCs w:val="28"/>
              </w:rPr>
              <w:t>二、概念界定</w:t>
            </w:r>
          </w:p>
          <w:p w:rsidR="00F81733" w:rsidRDefault="00F81733" w:rsidP="00676B17">
            <w:pPr>
              <w:spacing w:line="420" w:lineRule="exact"/>
              <w:rPr>
                <w:rFonts w:ascii="方正仿宋_GBK" w:cs="宋体"/>
                <w:kern w:val="0"/>
                <w:sz w:val="28"/>
                <w:szCs w:val="28"/>
              </w:rPr>
            </w:pPr>
          </w:p>
          <w:p w:rsidR="00F81733" w:rsidRDefault="00F81733" w:rsidP="00676B17">
            <w:pPr>
              <w:spacing w:line="500" w:lineRule="exact"/>
              <w:rPr>
                <w:rFonts w:ascii="方正仿宋_GBK" w:cs="宋体"/>
                <w:kern w:val="0"/>
                <w:sz w:val="28"/>
                <w:szCs w:val="28"/>
              </w:rPr>
            </w:pPr>
            <w:r>
              <w:rPr>
                <w:rFonts w:ascii="方正仿宋_GBK" w:cs="宋体" w:hint="eastAsia"/>
                <w:kern w:val="0"/>
                <w:sz w:val="28"/>
                <w:szCs w:val="28"/>
              </w:rPr>
              <w:t>……</w:t>
            </w:r>
          </w:p>
        </w:tc>
      </w:tr>
      <w:tr w:rsidR="00F81733" w:rsidTr="00F81733">
        <w:trPr>
          <w:trHeight w:val="1376"/>
        </w:trPr>
        <w:tc>
          <w:tcPr>
            <w:tcW w:w="8041" w:type="dxa"/>
            <w:tcBorders>
              <w:top w:val="single" w:sz="4" w:space="0" w:color="auto"/>
              <w:left w:val="single" w:sz="4" w:space="0" w:color="auto"/>
              <w:bottom w:val="single" w:sz="4" w:space="0" w:color="auto"/>
              <w:right w:val="single" w:sz="4" w:space="0" w:color="auto"/>
            </w:tcBorders>
          </w:tcPr>
          <w:p w:rsidR="00F81733" w:rsidRDefault="00F81733" w:rsidP="00676B17">
            <w:pPr>
              <w:spacing w:line="500" w:lineRule="exact"/>
              <w:rPr>
                <w:rFonts w:ascii="方正仿宋_GBK" w:cs="宋体"/>
                <w:kern w:val="0"/>
                <w:sz w:val="28"/>
                <w:szCs w:val="28"/>
              </w:rPr>
            </w:pPr>
            <w:r>
              <w:rPr>
                <w:rFonts w:ascii="方正仿宋_GBK" w:cs="宋体" w:hint="eastAsia"/>
                <w:kern w:val="0"/>
                <w:sz w:val="28"/>
                <w:szCs w:val="28"/>
              </w:rPr>
              <w:t>三、研究目标</w:t>
            </w:r>
          </w:p>
          <w:p w:rsidR="00F81733" w:rsidRDefault="00F81733" w:rsidP="00676B17">
            <w:pPr>
              <w:spacing w:line="420" w:lineRule="exact"/>
              <w:rPr>
                <w:rFonts w:ascii="方正仿宋_GBK" w:cs="宋体"/>
                <w:kern w:val="0"/>
                <w:sz w:val="28"/>
                <w:szCs w:val="28"/>
              </w:rPr>
            </w:pPr>
          </w:p>
          <w:p w:rsidR="00F81733" w:rsidRDefault="00F81733" w:rsidP="00676B17">
            <w:pPr>
              <w:spacing w:line="500" w:lineRule="exact"/>
              <w:rPr>
                <w:rFonts w:ascii="方正仿宋_GBK" w:cs="宋体"/>
                <w:kern w:val="0"/>
                <w:sz w:val="28"/>
                <w:szCs w:val="28"/>
              </w:rPr>
            </w:pPr>
            <w:r>
              <w:rPr>
                <w:rFonts w:ascii="方正仿宋_GBK" w:cs="宋体" w:hint="eastAsia"/>
                <w:kern w:val="0"/>
                <w:sz w:val="28"/>
                <w:szCs w:val="28"/>
              </w:rPr>
              <w:t>……</w:t>
            </w:r>
          </w:p>
        </w:tc>
      </w:tr>
      <w:tr w:rsidR="00F81733" w:rsidTr="00F81733">
        <w:trPr>
          <w:trHeight w:val="1368"/>
        </w:trPr>
        <w:tc>
          <w:tcPr>
            <w:tcW w:w="8041" w:type="dxa"/>
            <w:tcBorders>
              <w:top w:val="single" w:sz="4" w:space="0" w:color="auto"/>
              <w:left w:val="single" w:sz="4" w:space="0" w:color="auto"/>
              <w:bottom w:val="single" w:sz="4" w:space="0" w:color="auto"/>
              <w:right w:val="single" w:sz="4" w:space="0" w:color="auto"/>
            </w:tcBorders>
          </w:tcPr>
          <w:p w:rsidR="00F81733" w:rsidRDefault="00F81733" w:rsidP="00676B17">
            <w:pPr>
              <w:spacing w:line="500" w:lineRule="exact"/>
              <w:rPr>
                <w:rFonts w:ascii="方正仿宋_GBK" w:cs="宋体"/>
                <w:kern w:val="0"/>
                <w:sz w:val="28"/>
                <w:szCs w:val="28"/>
              </w:rPr>
            </w:pPr>
            <w:r>
              <w:rPr>
                <w:rFonts w:ascii="方正仿宋_GBK" w:cs="宋体" w:hint="eastAsia"/>
                <w:kern w:val="0"/>
                <w:sz w:val="28"/>
                <w:szCs w:val="28"/>
              </w:rPr>
              <w:t>四、研究内容</w:t>
            </w:r>
          </w:p>
          <w:p w:rsidR="00F81733" w:rsidRDefault="00F81733" w:rsidP="00676B17">
            <w:pPr>
              <w:spacing w:line="420" w:lineRule="exact"/>
              <w:rPr>
                <w:rFonts w:ascii="方正仿宋_GBK" w:cs="宋体"/>
                <w:kern w:val="0"/>
                <w:sz w:val="28"/>
                <w:szCs w:val="28"/>
              </w:rPr>
            </w:pPr>
          </w:p>
          <w:p w:rsidR="00F81733" w:rsidRDefault="00F81733" w:rsidP="00676B17">
            <w:pPr>
              <w:spacing w:line="500" w:lineRule="exact"/>
              <w:rPr>
                <w:rFonts w:ascii="方正仿宋_GBK" w:cs="宋体"/>
                <w:kern w:val="0"/>
                <w:sz w:val="28"/>
                <w:szCs w:val="28"/>
              </w:rPr>
            </w:pPr>
            <w:r>
              <w:rPr>
                <w:rFonts w:ascii="方正仿宋_GBK" w:cs="宋体" w:hint="eastAsia"/>
                <w:kern w:val="0"/>
                <w:sz w:val="28"/>
                <w:szCs w:val="28"/>
              </w:rPr>
              <w:t>……</w:t>
            </w:r>
          </w:p>
        </w:tc>
      </w:tr>
      <w:tr w:rsidR="00F81733" w:rsidTr="00F81733">
        <w:trPr>
          <w:trHeight w:val="1410"/>
        </w:trPr>
        <w:tc>
          <w:tcPr>
            <w:tcW w:w="8041" w:type="dxa"/>
            <w:tcBorders>
              <w:top w:val="single" w:sz="4" w:space="0" w:color="auto"/>
              <w:left w:val="single" w:sz="4" w:space="0" w:color="auto"/>
              <w:bottom w:val="single" w:sz="4" w:space="0" w:color="auto"/>
              <w:right w:val="single" w:sz="4" w:space="0" w:color="auto"/>
            </w:tcBorders>
          </w:tcPr>
          <w:p w:rsidR="00F81733" w:rsidRDefault="00F81733" w:rsidP="00676B17">
            <w:pPr>
              <w:spacing w:line="500" w:lineRule="exact"/>
              <w:rPr>
                <w:rFonts w:ascii="方正仿宋_GBK" w:cs="宋体"/>
                <w:kern w:val="0"/>
                <w:sz w:val="28"/>
                <w:szCs w:val="28"/>
              </w:rPr>
            </w:pPr>
            <w:r>
              <w:rPr>
                <w:rFonts w:ascii="方正仿宋_GBK" w:cs="宋体" w:hint="eastAsia"/>
                <w:kern w:val="0"/>
                <w:sz w:val="28"/>
                <w:szCs w:val="28"/>
              </w:rPr>
              <w:t>五、研究方法</w:t>
            </w:r>
          </w:p>
          <w:p w:rsidR="00F81733" w:rsidRDefault="00F81733" w:rsidP="00676B17">
            <w:pPr>
              <w:spacing w:line="420" w:lineRule="exact"/>
              <w:rPr>
                <w:rFonts w:ascii="方正仿宋_GBK" w:cs="宋体"/>
                <w:kern w:val="0"/>
                <w:sz w:val="28"/>
                <w:szCs w:val="28"/>
              </w:rPr>
            </w:pPr>
          </w:p>
          <w:p w:rsidR="00F81733" w:rsidRDefault="00F81733" w:rsidP="00676B17">
            <w:pPr>
              <w:spacing w:line="500" w:lineRule="exact"/>
              <w:rPr>
                <w:rFonts w:ascii="方正仿宋_GBK" w:cs="宋体"/>
                <w:kern w:val="0"/>
                <w:sz w:val="28"/>
                <w:szCs w:val="28"/>
              </w:rPr>
            </w:pPr>
            <w:r>
              <w:rPr>
                <w:rFonts w:ascii="方正仿宋_GBK" w:cs="宋体" w:hint="eastAsia"/>
                <w:kern w:val="0"/>
                <w:sz w:val="28"/>
                <w:szCs w:val="28"/>
              </w:rPr>
              <w:t>……</w:t>
            </w:r>
          </w:p>
        </w:tc>
      </w:tr>
      <w:tr w:rsidR="00F81733" w:rsidTr="00F81733">
        <w:trPr>
          <w:trHeight w:val="1446"/>
        </w:trPr>
        <w:tc>
          <w:tcPr>
            <w:tcW w:w="8041" w:type="dxa"/>
            <w:tcBorders>
              <w:top w:val="single" w:sz="4" w:space="0" w:color="auto"/>
              <w:left w:val="single" w:sz="4" w:space="0" w:color="auto"/>
              <w:bottom w:val="single" w:sz="4" w:space="0" w:color="auto"/>
              <w:right w:val="single" w:sz="4" w:space="0" w:color="auto"/>
            </w:tcBorders>
          </w:tcPr>
          <w:p w:rsidR="00F81733" w:rsidRDefault="00F81733" w:rsidP="00676B17">
            <w:pPr>
              <w:spacing w:line="500" w:lineRule="exact"/>
              <w:rPr>
                <w:rFonts w:ascii="方正仿宋_GBK" w:cs="宋体"/>
                <w:kern w:val="0"/>
                <w:sz w:val="28"/>
                <w:szCs w:val="28"/>
              </w:rPr>
            </w:pPr>
            <w:r>
              <w:rPr>
                <w:rFonts w:ascii="方正仿宋_GBK" w:cs="宋体" w:hint="eastAsia"/>
                <w:kern w:val="0"/>
                <w:sz w:val="28"/>
                <w:szCs w:val="28"/>
              </w:rPr>
              <w:t>六、研究过程</w:t>
            </w:r>
          </w:p>
          <w:p w:rsidR="00F81733" w:rsidRDefault="00F81733" w:rsidP="00676B17">
            <w:pPr>
              <w:spacing w:line="420" w:lineRule="exact"/>
              <w:rPr>
                <w:rFonts w:ascii="方正仿宋_GBK" w:cs="宋体"/>
                <w:kern w:val="0"/>
                <w:sz w:val="28"/>
                <w:szCs w:val="28"/>
              </w:rPr>
            </w:pPr>
          </w:p>
          <w:p w:rsidR="00F81733" w:rsidRDefault="00F81733" w:rsidP="00676B17">
            <w:pPr>
              <w:spacing w:line="500" w:lineRule="exact"/>
              <w:rPr>
                <w:rFonts w:ascii="方正仿宋_GBK" w:cs="宋体"/>
                <w:kern w:val="0"/>
                <w:sz w:val="28"/>
                <w:szCs w:val="28"/>
              </w:rPr>
            </w:pPr>
            <w:r>
              <w:rPr>
                <w:rFonts w:ascii="方正仿宋_GBK" w:cs="宋体" w:hint="eastAsia"/>
                <w:kern w:val="0"/>
                <w:sz w:val="28"/>
                <w:szCs w:val="28"/>
              </w:rPr>
              <w:t>……</w:t>
            </w:r>
          </w:p>
        </w:tc>
      </w:tr>
      <w:tr w:rsidR="00F81733" w:rsidTr="00F81733">
        <w:trPr>
          <w:trHeight w:val="1509"/>
        </w:trPr>
        <w:tc>
          <w:tcPr>
            <w:tcW w:w="8041" w:type="dxa"/>
            <w:tcBorders>
              <w:top w:val="single" w:sz="4" w:space="0" w:color="auto"/>
              <w:left w:val="single" w:sz="4" w:space="0" w:color="auto"/>
              <w:bottom w:val="single" w:sz="4" w:space="0" w:color="auto"/>
              <w:right w:val="single" w:sz="4" w:space="0" w:color="auto"/>
            </w:tcBorders>
          </w:tcPr>
          <w:p w:rsidR="00F81733" w:rsidRDefault="00F81733" w:rsidP="00676B17">
            <w:pPr>
              <w:spacing w:line="500" w:lineRule="exact"/>
              <w:rPr>
                <w:rFonts w:ascii="方正仿宋_GBK" w:cs="宋体"/>
                <w:kern w:val="0"/>
                <w:sz w:val="28"/>
                <w:szCs w:val="28"/>
              </w:rPr>
            </w:pPr>
            <w:r>
              <w:rPr>
                <w:rFonts w:ascii="方正仿宋_GBK" w:cs="宋体" w:hint="eastAsia"/>
                <w:kern w:val="0"/>
                <w:sz w:val="28"/>
                <w:szCs w:val="28"/>
              </w:rPr>
              <w:t>七、阶段性研究成果</w:t>
            </w:r>
          </w:p>
          <w:p w:rsidR="00F81733" w:rsidRDefault="00F81733" w:rsidP="00676B17">
            <w:pPr>
              <w:spacing w:line="420" w:lineRule="exact"/>
              <w:ind w:right="561"/>
              <w:rPr>
                <w:rFonts w:ascii="方正仿宋_GBK" w:cs="宋体"/>
                <w:kern w:val="0"/>
                <w:sz w:val="28"/>
                <w:szCs w:val="28"/>
              </w:rPr>
            </w:pPr>
          </w:p>
          <w:p w:rsidR="00F81733" w:rsidRDefault="00F81733" w:rsidP="00676B17">
            <w:pPr>
              <w:spacing w:line="500" w:lineRule="exact"/>
              <w:ind w:right="560"/>
              <w:rPr>
                <w:rFonts w:ascii="方正仿宋_GBK" w:cs="宋体"/>
                <w:kern w:val="0"/>
                <w:sz w:val="28"/>
                <w:szCs w:val="28"/>
              </w:rPr>
            </w:pPr>
            <w:r>
              <w:rPr>
                <w:rFonts w:ascii="方正仿宋_GBK" w:cs="宋体" w:hint="eastAsia"/>
                <w:kern w:val="0"/>
                <w:sz w:val="28"/>
                <w:szCs w:val="28"/>
              </w:rPr>
              <w:t>……</w:t>
            </w:r>
          </w:p>
        </w:tc>
      </w:tr>
      <w:tr w:rsidR="00F81733" w:rsidTr="00F81733">
        <w:trPr>
          <w:trHeight w:val="1404"/>
        </w:trPr>
        <w:tc>
          <w:tcPr>
            <w:tcW w:w="8041" w:type="dxa"/>
            <w:tcBorders>
              <w:top w:val="single" w:sz="4" w:space="0" w:color="auto"/>
              <w:left w:val="single" w:sz="4" w:space="0" w:color="auto"/>
              <w:bottom w:val="single" w:sz="4" w:space="0" w:color="auto"/>
              <w:right w:val="single" w:sz="4" w:space="0" w:color="auto"/>
            </w:tcBorders>
          </w:tcPr>
          <w:p w:rsidR="00F81733" w:rsidRDefault="00F81733" w:rsidP="00676B17">
            <w:pPr>
              <w:spacing w:line="500" w:lineRule="exact"/>
              <w:rPr>
                <w:rFonts w:ascii="方正仿宋_GBK" w:cs="宋体"/>
                <w:kern w:val="0"/>
                <w:sz w:val="28"/>
                <w:szCs w:val="28"/>
              </w:rPr>
            </w:pPr>
            <w:r>
              <w:rPr>
                <w:rFonts w:ascii="方正仿宋_GBK" w:cs="宋体" w:hint="eastAsia"/>
                <w:kern w:val="0"/>
                <w:sz w:val="28"/>
                <w:szCs w:val="28"/>
              </w:rPr>
              <w:t>八、反思及今后设想</w:t>
            </w:r>
          </w:p>
          <w:p w:rsidR="00F81733" w:rsidRPr="00183294" w:rsidRDefault="00F81733" w:rsidP="00676B17">
            <w:pPr>
              <w:spacing w:line="420" w:lineRule="exact"/>
              <w:rPr>
                <w:rFonts w:ascii="方正仿宋_GBK" w:cs="宋体"/>
                <w:kern w:val="0"/>
                <w:sz w:val="28"/>
                <w:szCs w:val="28"/>
              </w:rPr>
            </w:pPr>
          </w:p>
          <w:p w:rsidR="00F81733" w:rsidRDefault="00F81733" w:rsidP="00676B17">
            <w:pPr>
              <w:spacing w:line="500" w:lineRule="exact"/>
              <w:rPr>
                <w:rFonts w:ascii="方正仿宋_GBK" w:cs="宋体"/>
                <w:kern w:val="0"/>
                <w:sz w:val="28"/>
                <w:szCs w:val="28"/>
              </w:rPr>
            </w:pPr>
            <w:r>
              <w:rPr>
                <w:rFonts w:ascii="方正仿宋_GBK" w:cs="宋体" w:hint="eastAsia"/>
                <w:kern w:val="0"/>
                <w:sz w:val="28"/>
                <w:szCs w:val="28"/>
              </w:rPr>
              <w:t>……</w:t>
            </w:r>
          </w:p>
        </w:tc>
      </w:tr>
      <w:tr w:rsidR="00F81733" w:rsidTr="00F81733">
        <w:trPr>
          <w:trHeight w:val="1454"/>
        </w:trPr>
        <w:tc>
          <w:tcPr>
            <w:tcW w:w="8041" w:type="dxa"/>
            <w:tcBorders>
              <w:top w:val="single" w:sz="4" w:space="0" w:color="auto"/>
              <w:left w:val="single" w:sz="4" w:space="0" w:color="auto"/>
              <w:bottom w:val="single" w:sz="4" w:space="0" w:color="auto"/>
              <w:right w:val="single" w:sz="4" w:space="0" w:color="auto"/>
            </w:tcBorders>
          </w:tcPr>
          <w:p w:rsidR="00F81733" w:rsidRDefault="00F81733" w:rsidP="00676B17">
            <w:pPr>
              <w:spacing w:line="500" w:lineRule="exact"/>
              <w:rPr>
                <w:rFonts w:ascii="方正仿宋_GBK" w:cs="宋体"/>
                <w:kern w:val="0"/>
                <w:sz w:val="28"/>
                <w:szCs w:val="28"/>
              </w:rPr>
            </w:pPr>
            <w:r>
              <w:rPr>
                <w:rFonts w:ascii="方正仿宋_GBK" w:cs="宋体" w:hint="eastAsia"/>
                <w:kern w:val="0"/>
                <w:sz w:val="28"/>
                <w:szCs w:val="28"/>
              </w:rPr>
              <w:lastRenderedPageBreak/>
              <w:t>九、参考文献</w:t>
            </w:r>
          </w:p>
          <w:p w:rsidR="00F81733" w:rsidRDefault="00F81733" w:rsidP="00676B17">
            <w:pPr>
              <w:spacing w:line="420" w:lineRule="exact"/>
              <w:rPr>
                <w:rFonts w:ascii="方正仿宋_GBK" w:cs="宋体"/>
                <w:kern w:val="0"/>
                <w:sz w:val="28"/>
                <w:szCs w:val="28"/>
              </w:rPr>
            </w:pPr>
          </w:p>
          <w:p w:rsidR="00F81733" w:rsidRDefault="00F81733" w:rsidP="00676B17">
            <w:pPr>
              <w:spacing w:line="500" w:lineRule="exact"/>
              <w:rPr>
                <w:rFonts w:ascii="方正仿宋_GBK" w:cs="宋体"/>
                <w:kern w:val="0"/>
                <w:sz w:val="28"/>
                <w:szCs w:val="28"/>
              </w:rPr>
            </w:pPr>
            <w:r>
              <w:rPr>
                <w:rFonts w:ascii="方正仿宋_GBK" w:cs="宋体" w:hint="eastAsia"/>
                <w:kern w:val="0"/>
                <w:sz w:val="28"/>
                <w:szCs w:val="28"/>
              </w:rPr>
              <w:t>……</w:t>
            </w:r>
          </w:p>
        </w:tc>
      </w:tr>
      <w:tr w:rsidR="00F81733" w:rsidTr="00F81733">
        <w:trPr>
          <w:trHeight w:val="713"/>
        </w:trPr>
        <w:tc>
          <w:tcPr>
            <w:tcW w:w="8041" w:type="dxa"/>
            <w:tcBorders>
              <w:top w:val="single" w:sz="4" w:space="0" w:color="auto"/>
              <w:left w:val="single" w:sz="4" w:space="0" w:color="auto"/>
              <w:bottom w:val="single" w:sz="4" w:space="0" w:color="auto"/>
              <w:right w:val="single" w:sz="4" w:space="0" w:color="auto"/>
            </w:tcBorders>
          </w:tcPr>
          <w:p w:rsidR="00F81733" w:rsidRDefault="00F81733" w:rsidP="00676B17">
            <w:pPr>
              <w:spacing w:line="500" w:lineRule="exact"/>
              <w:rPr>
                <w:rFonts w:ascii="方正仿宋_GBK" w:cs="宋体"/>
                <w:kern w:val="0"/>
                <w:sz w:val="28"/>
                <w:szCs w:val="28"/>
              </w:rPr>
            </w:pPr>
            <w:r>
              <w:rPr>
                <w:rFonts w:ascii="方正仿宋_GBK" w:cs="宋体" w:hint="eastAsia"/>
                <w:kern w:val="0"/>
                <w:sz w:val="28"/>
                <w:szCs w:val="28"/>
              </w:rPr>
              <w:t>十、附录</w:t>
            </w:r>
          </w:p>
        </w:tc>
      </w:tr>
    </w:tbl>
    <w:p w:rsidR="00F81733" w:rsidRDefault="00F81733" w:rsidP="00F81733">
      <w:pPr>
        <w:spacing w:line="500" w:lineRule="exact"/>
        <w:jc w:val="left"/>
        <w:rPr>
          <w:rFonts w:ascii="方正仿宋_GBK" w:hAnsi="Calibri"/>
          <w:b/>
          <w:szCs w:val="32"/>
        </w:rPr>
      </w:pPr>
      <w:r>
        <w:rPr>
          <w:rFonts w:ascii="方正仿宋_GBK" w:hint="eastAsia"/>
          <w:b/>
          <w:szCs w:val="32"/>
        </w:rPr>
        <w:t>附录：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1"/>
        <w:gridCol w:w="896"/>
        <w:gridCol w:w="1021"/>
        <w:gridCol w:w="883"/>
        <w:gridCol w:w="2002"/>
        <w:gridCol w:w="1021"/>
      </w:tblGrid>
      <w:tr w:rsidR="00F81733" w:rsidTr="00676B17">
        <w:trPr>
          <w:cantSplit/>
          <w:trHeight w:val="616"/>
        </w:trPr>
        <w:tc>
          <w:tcPr>
            <w:tcW w:w="8444" w:type="dxa"/>
            <w:gridSpan w:val="6"/>
            <w:tcBorders>
              <w:top w:val="single" w:sz="4" w:space="0" w:color="auto"/>
              <w:left w:val="single" w:sz="4" w:space="0" w:color="auto"/>
              <w:bottom w:val="single" w:sz="4" w:space="0" w:color="auto"/>
              <w:right w:val="single" w:sz="4" w:space="0" w:color="auto"/>
            </w:tcBorders>
            <w:vAlign w:val="center"/>
          </w:tcPr>
          <w:p w:rsidR="00F81733" w:rsidRDefault="00F81733" w:rsidP="00676B17">
            <w:pPr>
              <w:spacing w:line="500" w:lineRule="exact"/>
              <w:jc w:val="center"/>
              <w:rPr>
                <w:rFonts w:ascii="方正仿宋_GBK" w:cs="宋体"/>
                <w:b/>
                <w:kern w:val="0"/>
                <w:sz w:val="28"/>
                <w:szCs w:val="28"/>
              </w:rPr>
            </w:pPr>
            <w:r>
              <w:rPr>
                <w:rFonts w:ascii="方正仿宋_GBK" w:cs="宋体" w:hint="eastAsia"/>
                <w:b/>
                <w:kern w:val="0"/>
                <w:sz w:val="28"/>
                <w:szCs w:val="28"/>
              </w:rPr>
              <w:t>阶段性研究成果目录（文本类）</w:t>
            </w:r>
          </w:p>
        </w:tc>
      </w:tr>
      <w:tr w:rsidR="00F81733" w:rsidTr="00676B17">
        <w:trPr>
          <w:cantSplit/>
          <w:trHeight w:val="442"/>
        </w:trPr>
        <w:tc>
          <w:tcPr>
            <w:tcW w:w="2621" w:type="dxa"/>
            <w:vMerge w:val="restart"/>
            <w:tcBorders>
              <w:top w:val="single" w:sz="4" w:space="0" w:color="auto"/>
              <w:left w:val="single" w:sz="4" w:space="0" w:color="auto"/>
              <w:bottom w:val="single" w:sz="4" w:space="0" w:color="auto"/>
              <w:right w:val="single" w:sz="4" w:space="0" w:color="auto"/>
            </w:tcBorders>
            <w:vAlign w:val="center"/>
          </w:tcPr>
          <w:p w:rsidR="00F81733" w:rsidRDefault="00F81733" w:rsidP="00676B17">
            <w:pPr>
              <w:spacing w:line="500" w:lineRule="exact"/>
              <w:jc w:val="center"/>
              <w:rPr>
                <w:rFonts w:ascii="方正仿宋_GBK" w:cs="宋体"/>
                <w:kern w:val="0"/>
                <w:sz w:val="28"/>
                <w:szCs w:val="28"/>
              </w:rPr>
            </w:pPr>
            <w:r>
              <w:rPr>
                <w:rFonts w:ascii="方正仿宋_GBK" w:cs="宋体" w:hint="eastAsia"/>
                <w:kern w:val="0"/>
                <w:sz w:val="28"/>
                <w:szCs w:val="28"/>
              </w:rPr>
              <w:t>阶段性研究成果名称</w:t>
            </w:r>
          </w:p>
        </w:tc>
        <w:tc>
          <w:tcPr>
            <w:tcW w:w="896" w:type="dxa"/>
            <w:vMerge w:val="restart"/>
            <w:tcBorders>
              <w:top w:val="single" w:sz="4" w:space="0" w:color="auto"/>
              <w:left w:val="single" w:sz="4" w:space="0" w:color="auto"/>
              <w:bottom w:val="single" w:sz="4" w:space="0" w:color="auto"/>
              <w:right w:val="single" w:sz="4" w:space="0" w:color="auto"/>
            </w:tcBorders>
            <w:vAlign w:val="center"/>
          </w:tcPr>
          <w:p w:rsidR="00F81733" w:rsidRDefault="00F81733" w:rsidP="00676B17">
            <w:pPr>
              <w:spacing w:line="500" w:lineRule="exact"/>
              <w:jc w:val="center"/>
              <w:rPr>
                <w:rFonts w:ascii="方正仿宋_GBK" w:cs="宋体"/>
                <w:kern w:val="0"/>
                <w:sz w:val="28"/>
                <w:szCs w:val="28"/>
              </w:rPr>
            </w:pPr>
            <w:r>
              <w:rPr>
                <w:rFonts w:ascii="方正仿宋_GBK" w:cs="宋体" w:hint="eastAsia"/>
                <w:kern w:val="0"/>
                <w:sz w:val="28"/>
                <w:szCs w:val="28"/>
              </w:rPr>
              <w:t>形式</w:t>
            </w:r>
          </w:p>
        </w:tc>
        <w:tc>
          <w:tcPr>
            <w:tcW w:w="1021" w:type="dxa"/>
            <w:vMerge w:val="restart"/>
            <w:tcBorders>
              <w:top w:val="single" w:sz="4" w:space="0" w:color="auto"/>
              <w:left w:val="single" w:sz="4" w:space="0" w:color="auto"/>
              <w:bottom w:val="single" w:sz="4" w:space="0" w:color="auto"/>
              <w:right w:val="single" w:sz="4" w:space="0" w:color="auto"/>
            </w:tcBorders>
            <w:vAlign w:val="center"/>
          </w:tcPr>
          <w:p w:rsidR="00F81733" w:rsidRDefault="00F81733" w:rsidP="00676B17">
            <w:pPr>
              <w:spacing w:line="500" w:lineRule="exact"/>
              <w:jc w:val="center"/>
              <w:rPr>
                <w:rFonts w:ascii="方正仿宋_GBK" w:cs="宋体"/>
                <w:kern w:val="0"/>
                <w:sz w:val="28"/>
                <w:szCs w:val="28"/>
              </w:rPr>
            </w:pPr>
            <w:r>
              <w:rPr>
                <w:rFonts w:ascii="方正仿宋_GBK" w:cs="宋体" w:hint="eastAsia"/>
                <w:kern w:val="0"/>
                <w:sz w:val="28"/>
                <w:szCs w:val="28"/>
              </w:rPr>
              <w:t>承担人</w:t>
            </w:r>
          </w:p>
        </w:tc>
        <w:tc>
          <w:tcPr>
            <w:tcW w:w="3906" w:type="dxa"/>
            <w:gridSpan w:val="3"/>
            <w:tcBorders>
              <w:top w:val="single" w:sz="4" w:space="0" w:color="auto"/>
              <w:left w:val="single" w:sz="4" w:space="0" w:color="auto"/>
              <w:bottom w:val="single" w:sz="4" w:space="0" w:color="auto"/>
              <w:right w:val="single" w:sz="4" w:space="0" w:color="auto"/>
            </w:tcBorders>
            <w:vAlign w:val="center"/>
          </w:tcPr>
          <w:p w:rsidR="00F81733" w:rsidRDefault="00F81733" w:rsidP="00676B17">
            <w:pPr>
              <w:spacing w:line="500" w:lineRule="exact"/>
              <w:jc w:val="center"/>
              <w:rPr>
                <w:rFonts w:ascii="方正仿宋_GBK" w:cs="宋体"/>
                <w:kern w:val="0"/>
                <w:sz w:val="28"/>
                <w:szCs w:val="28"/>
              </w:rPr>
            </w:pPr>
            <w:r>
              <w:rPr>
                <w:rFonts w:ascii="方正仿宋_GBK" w:cs="宋体" w:hint="eastAsia"/>
                <w:kern w:val="0"/>
                <w:sz w:val="28"/>
                <w:szCs w:val="28"/>
              </w:rPr>
              <w:t>发表（出版）情况</w:t>
            </w:r>
          </w:p>
        </w:tc>
      </w:tr>
      <w:tr w:rsidR="00F81733" w:rsidTr="00676B17">
        <w:trPr>
          <w:cantSplit/>
          <w:trHeight w:val="675"/>
        </w:trPr>
        <w:tc>
          <w:tcPr>
            <w:tcW w:w="2621" w:type="dxa"/>
            <w:vMerge/>
            <w:tcBorders>
              <w:top w:val="single" w:sz="4" w:space="0" w:color="auto"/>
              <w:left w:val="single" w:sz="4" w:space="0" w:color="auto"/>
              <w:bottom w:val="single" w:sz="4" w:space="0" w:color="auto"/>
              <w:right w:val="single" w:sz="4" w:space="0" w:color="auto"/>
            </w:tcBorders>
            <w:vAlign w:val="center"/>
          </w:tcPr>
          <w:p w:rsidR="00F81733" w:rsidRDefault="00F81733" w:rsidP="00676B17">
            <w:pPr>
              <w:widowControl/>
              <w:jc w:val="left"/>
              <w:rPr>
                <w:rFonts w:ascii="方正仿宋_GBK" w:cs="宋体"/>
                <w:kern w:val="0"/>
                <w:sz w:val="28"/>
                <w:szCs w:val="28"/>
              </w:rPr>
            </w:pPr>
          </w:p>
        </w:tc>
        <w:tc>
          <w:tcPr>
            <w:tcW w:w="896" w:type="dxa"/>
            <w:vMerge/>
            <w:tcBorders>
              <w:top w:val="single" w:sz="4" w:space="0" w:color="auto"/>
              <w:left w:val="single" w:sz="4" w:space="0" w:color="auto"/>
              <w:bottom w:val="single" w:sz="4" w:space="0" w:color="auto"/>
              <w:right w:val="single" w:sz="4" w:space="0" w:color="auto"/>
            </w:tcBorders>
            <w:vAlign w:val="center"/>
          </w:tcPr>
          <w:p w:rsidR="00F81733" w:rsidRDefault="00F81733" w:rsidP="00676B17">
            <w:pPr>
              <w:widowControl/>
              <w:jc w:val="left"/>
              <w:rPr>
                <w:rFonts w:ascii="方正仿宋_GBK" w:cs="宋体"/>
                <w:kern w:val="0"/>
                <w:sz w:val="28"/>
                <w:szCs w:val="28"/>
              </w:rPr>
            </w:pPr>
          </w:p>
        </w:tc>
        <w:tc>
          <w:tcPr>
            <w:tcW w:w="1021" w:type="dxa"/>
            <w:vMerge/>
            <w:tcBorders>
              <w:top w:val="single" w:sz="4" w:space="0" w:color="auto"/>
              <w:left w:val="single" w:sz="4" w:space="0" w:color="auto"/>
              <w:bottom w:val="single" w:sz="4" w:space="0" w:color="auto"/>
              <w:right w:val="single" w:sz="4" w:space="0" w:color="auto"/>
            </w:tcBorders>
            <w:vAlign w:val="center"/>
          </w:tcPr>
          <w:p w:rsidR="00F81733" w:rsidRDefault="00F81733" w:rsidP="00676B17">
            <w:pPr>
              <w:widowControl/>
              <w:jc w:val="left"/>
              <w:rPr>
                <w:rFonts w:ascii="方正仿宋_GBK" w:cs="宋体"/>
                <w:kern w:val="0"/>
                <w:sz w:val="28"/>
                <w:szCs w:val="28"/>
              </w:rPr>
            </w:pPr>
          </w:p>
        </w:tc>
        <w:tc>
          <w:tcPr>
            <w:tcW w:w="883" w:type="dxa"/>
            <w:tcBorders>
              <w:top w:val="single" w:sz="4" w:space="0" w:color="auto"/>
              <w:left w:val="single" w:sz="4" w:space="0" w:color="auto"/>
              <w:bottom w:val="single" w:sz="4" w:space="0" w:color="auto"/>
              <w:right w:val="single" w:sz="4" w:space="0" w:color="auto"/>
            </w:tcBorders>
            <w:vAlign w:val="center"/>
          </w:tcPr>
          <w:p w:rsidR="00F81733" w:rsidRDefault="00F81733" w:rsidP="00676B17">
            <w:pPr>
              <w:spacing w:line="320" w:lineRule="exact"/>
              <w:jc w:val="center"/>
              <w:rPr>
                <w:rFonts w:ascii="方正仿宋_GBK" w:cs="宋体"/>
                <w:kern w:val="0"/>
                <w:sz w:val="28"/>
                <w:szCs w:val="28"/>
              </w:rPr>
            </w:pPr>
            <w:r>
              <w:rPr>
                <w:rFonts w:ascii="方正仿宋_GBK" w:cs="宋体" w:hint="eastAsia"/>
                <w:kern w:val="0"/>
                <w:sz w:val="28"/>
                <w:szCs w:val="28"/>
              </w:rPr>
              <w:t>发表时间</w:t>
            </w:r>
          </w:p>
        </w:tc>
        <w:tc>
          <w:tcPr>
            <w:tcW w:w="2002" w:type="dxa"/>
            <w:tcBorders>
              <w:top w:val="single" w:sz="4" w:space="0" w:color="auto"/>
              <w:left w:val="single" w:sz="4" w:space="0" w:color="auto"/>
              <w:bottom w:val="single" w:sz="4" w:space="0" w:color="auto"/>
              <w:right w:val="single" w:sz="4" w:space="0" w:color="auto"/>
            </w:tcBorders>
            <w:vAlign w:val="center"/>
          </w:tcPr>
          <w:p w:rsidR="00F81733" w:rsidRDefault="00F81733" w:rsidP="00676B17">
            <w:pPr>
              <w:spacing w:line="320" w:lineRule="exact"/>
              <w:jc w:val="center"/>
              <w:rPr>
                <w:rFonts w:ascii="方正仿宋_GBK" w:cs="宋体"/>
                <w:kern w:val="0"/>
                <w:sz w:val="28"/>
                <w:szCs w:val="28"/>
              </w:rPr>
            </w:pPr>
            <w:r>
              <w:rPr>
                <w:rFonts w:ascii="方正仿宋_GBK" w:cs="宋体" w:hint="eastAsia"/>
                <w:kern w:val="0"/>
                <w:sz w:val="28"/>
                <w:szCs w:val="28"/>
              </w:rPr>
              <w:t>发表刊物</w:t>
            </w:r>
          </w:p>
          <w:p w:rsidR="00F81733" w:rsidRDefault="00F81733" w:rsidP="00676B17">
            <w:pPr>
              <w:spacing w:line="320" w:lineRule="exact"/>
              <w:jc w:val="center"/>
              <w:rPr>
                <w:rFonts w:ascii="方正仿宋_GBK" w:cs="宋体"/>
                <w:kern w:val="0"/>
                <w:sz w:val="28"/>
                <w:szCs w:val="28"/>
              </w:rPr>
            </w:pPr>
            <w:r>
              <w:rPr>
                <w:rFonts w:ascii="方正仿宋_GBK" w:cs="宋体" w:hint="eastAsia"/>
                <w:kern w:val="0"/>
                <w:sz w:val="28"/>
                <w:szCs w:val="28"/>
              </w:rPr>
              <w:t>（出版部门）</w:t>
            </w:r>
          </w:p>
        </w:tc>
        <w:tc>
          <w:tcPr>
            <w:tcW w:w="1021" w:type="dxa"/>
            <w:tcBorders>
              <w:top w:val="single" w:sz="4" w:space="0" w:color="auto"/>
              <w:left w:val="single" w:sz="4" w:space="0" w:color="auto"/>
              <w:bottom w:val="single" w:sz="4" w:space="0" w:color="auto"/>
              <w:right w:val="single" w:sz="4" w:space="0" w:color="auto"/>
            </w:tcBorders>
            <w:vAlign w:val="center"/>
          </w:tcPr>
          <w:p w:rsidR="00F81733" w:rsidRDefault="00F81733" w:rsidP="00676B17">
            <w:pPr>
              <w:spacing w:line="320" w:lineRule="exact"/>
              <w:jc w:val="center"/>
              <w:rPr>
                <w:rFonts w:ascii="方正仿宋_GBK" w:cs="宋体"/>
                <w:kern w:val="0"/>
                <w:sz w:val="28"/>
                <w:szCs w:val="28"/>
              </w:rPr>
            </w:pPr>
            <w:r>
              <w:rPr>
                <w:rFonts w:ascii="方正仿宋_GBK" w:cs="宋体" w:hint="eastAsia"/>
                <w:kern w:val="0"/>
                <w:sz w:val="28"/>
                <w:szCs w:val="28"/>
              </w:rPr>
              <w:t>字数</w:t>
            </w:r>
          </w:p>
        </w:tc>
      </w:tr>
      <w:tr w:rsidR="00F81733" w:rsidTr="00676B17">
        <w:trPr>
          <w:cantSplit/>
          <w:trHeight w:val="501"/>
        </w:trPr>
        <w:tc>
          <w:tcPr>
            <w:tcW w:w="2621"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ind w:firstLineChars="200" w:firstLine="360"/>
              <w:jc w:val="left"/>
              <w:rPr>
                <w:rFonts w:ascii="方正仿宋_GBK" w:cs="宋体"/>
                <w:kern w:val="0"/>
                <w:sz w:val="18"/>
                <w:szCs w:val="18"/>
              </w:rPr>
            </w:pPr>
          </w:p>
        </w:tc>
        <w:tc>
          <w:tcPr>
            <w:tcW w:w="896"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ind w:firstLineChars="200" w:firstLine="360"/>
              <w:jc w:val="left"/>
              <w:rPr>
                <w:rFonts w:ascii="方正仿宋_GBK" w:cs="宋体"/>
                <w:kern w:val="0"/>
                <w:sz w:val="18"/>
                <w:szCs w:val="18"/>
              </w:rPr>
            </w:pPr>
          </w:p>
        </w:tc>
        <w:tc>
          <w:tcPr>
            <w:tcW w:w="1021"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ind w:firstLineChars="200" w:firstLine="360"/>
              <w:jc w:val="left"/>
              <w:rPr>
                <w:rFonts w:ascii="方正仿宋_GBK" w:cs="宋体"/>
                <w:kern w:val="0"/>
                <w:sz w:val="18"/>
                <w:szCs w:val="18"/>
              </w:rPr>
            </w:pPr>
          </w:p>
        </w:tc>
        <w:tc>
          <w:tcPr>
            <w:tcW w:w="883"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ind w:firstLineChars="200" w:firstLine="360"/>
              <w:jc w:val="left"/>
              <w:rPr>
                <w:rFonts w:ascii="方正仿宋_GBK" w:cs="宋体"/>
                <w:kern w:val="0"/>
                <w:sz w:val="18"/>
                <w:szCs w:val="18"/>
              </w:rPr>
            </w:pPr>
          </w:p>
        </w:tc>
        <w:tc>
          <w:tcPr>
            <w:tcW w:w="2002"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ind w:firstLineChars="200" w:firstLine="360"/>
              <w:jc w:val="left"/>
              <w:rPr>
                <w:rFonts w:ascii="方正仿宋_GBK" w:cs="宋体"/>
                <w:kern w:val="0"/>
                <w:sz w:val="18"/>
                <w:szCs w:val="18"/>
              </w:rPr>
            </w:pPr>
          </w:p>
        </w:tc>
        <w:tc>
          <w:tcPr>
            <w:tcW w:w="1021"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ind w:firstLineChars="200" w:firstLine="360"/>
              <w:jc w:val="left"/>
              <w:rPr>
                <w:rFonts w:ascii="方正仿宋_GBK" w:cs="宋体"/>
                <w:kern w:val="0"/>
                <w:sz w:val="18"/>
                <w:szCs w:val="18"/>
              </w:rPr>
            </w:pPr>
          </w:p>
        </w:tc>
      </w:tr>
      <w:tr w:rsidR="00F81733" w:rsidTr="00676B17">
        <w:trPr>
          <w:cantSplit/>
          <w:trHeight w:val="537"/>
        </w:trPr>
        <w:tc>
          <w:tcPr>
            <w:tcW w:w="2621"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sz w:val="18"/>
                <w:szCs w:val="18"/>
              </w:rPr>
            </w:pPr>
          </w:p>
        </w:tc>
        <w:tc>
          <w:tcPr>
            <w:tcW w:w="896"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sz w:val="18"/>
                <w:szCs w:val="18"/>
              </w:rPr>
            </w:pPr>
          </w:p>
        </w:tc>
        <w:tc>
          <w:tcPr>
            <w:tcW w:w="1021"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sz w:val="18"/>
                <w:szCs w:val="18"/>
              </w:rPr>
            </w:pPr>
          </w:p>
        </w:tc>
        <w:tc>
          <w:tcPr>
            <w:tcW w:w="883"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b/>
                <w:sz w:val="18"/>
                <w:szCs w:val="18"/>
              </w:rPr>
            </w:pPr>
          </w:p>
        </w:tc>
        <w:tc>
          <w:tcPr>
            <w:tcW w:w="2002"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b/>
                <w:sz w:val="18"/>
                <w:szCs w:val="18"/>
              </w:rPr>
            </w:pPr>
          </w:p>
        </w:tc>
        <w:tc>
          <w:tcPr>
            <w:tcW w:w="1021"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b/>
                <w:sz w:val="18"/>
                <w:szCs w:val="18"/>
              </w:rPr>
            </w:pPr>
          </w:p>
        </w:tc>
      </w:tr>
      <w:tr w:rsidR="00F81733" w:rsidTr="00676B17">
        <w:trPr>
          <w:cantSplit/>
          <w:trHeight w:val="574"/>
        </w:trPr>
        <w:tc>
          <w:tcPr>
            <w:tcW w:w="2621"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sz w:val="18"/>
                <w:szCs w:val="18"/>
              </w:rPr>
            </w:pPr>
          </w:p>
        </w:tc>
        <w:tc>
          <w:tcPr>
            <w:tcW w:w="896"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sz w:val="18"/>
                <w:szCs w:val="18"/>
              </w:rPr>
            </w:pPr>
          </w:p>
        </w:tc>
        <w:tc>
          <w:tcPr>
            <w:tcW w:w="1021"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sz w:val="18"/>
                <w:szCs w:val="18"/>
              </w:rPr>
            </w:pPr>
          </w:p>
        </w:tc>
        <w:tc>
          <w:tcPr>
            <w:tcW w:w="883"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b/>
                <w:sz w:val="18"/>
                <w:szCs w:val="18"/>
              </w:rPr>
            </w:pPr>
          </w:p>
        </w:tc>
        <w:tc>
          <w:tcPr>
            <w:tcW w:w="2002"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b/>
                <w:sz w:val="18"/>
                <w:szCs w:val="18"/>
              </w:rPr>
            </w:pPr>
          </w:p>
        </w:tc>
        <w:tc>
          <w:tcPr>
            <w:tcW w:w="1021"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b/>
                <w:sz w:val="18"/>
                <w:szCs w:val="18"/>
              </w:rPr>
            </w:pPr>
          </w:p>
        </w:tc>
      </w:tr>
      <w:tr w:rsidR="00F81733" w:rsidTr="00676B17">
        <w:trPr>
          <w:cantSplit/>
          <w:trHeight w:val="554"/>
        </w:trPr>
        <w:tc>
          <w:tcPr>
            <w:tcW w:w="2621"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sz w:val="18"/>
                <w:szCs w:val="18"/>
              </w:rPr>
            </w:pPr>
          </w:p>
        </w:tc>
        <w:tc>
          <w:tcPr>
            <w:tcW w:w="896"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sz w:val="18"/>
                <w:szCs w:val="18"/>
              </w:rPr>
            </w:pPr>
          </w:p>
        </w:tc>
        <w:tc>
          <w:tcPr>
            <w:tcW w:w="1021"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sz w:val="18"/>
                <w:szCs w:val="18"/>
              </w:rPr>
            </w:pPr>
          </w:p>
        </w:tc>
        <w:tc>
          <w:tcPr>
            <w:tcW w:w="883"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b/>
                <w:sz w:val="18"/>
                <w:szCs w:val="18"/>
              </w:rPr>
            </w:pPr>
          </w:p>
        </w:tc>
        <w:tc>
          <w:tcPr>
            <w:tcW w:w="2002"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b/>
                <w:sz w:val="18"/>
                <w:szCs w:val="18"/>
              </w:rPr>
            </w:pPr>
          </w:p>
        </w:tc>
        <w:tc>
          <w:tcPr>
            <w:tcW w:w="1021"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b/>
                <w:sz w:val="18"/>
                <w:szCs w:val="18"/>
              </w:rPr>
            </w:pPr>
          </w:p>
        </w:tc>
      </w:tr>
      <w:tr w:rsidR="00F81733" w:rsidTr="00676B17">
        <w:trPr>
          <w:cantSplit/>
          <w:trHeight w:val="548"/>
        </w:trPr>
        <w:tc>
          <w:tcPr>
            <w:tcW w:w="2621"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sz w:val="18"/>
                <w:szCs w:val="18"/>
              </w:rPr>
            </w:pPr>
          </w:p>
        </w:tc>
        <w:tc>
          <w:tcPr>
            <w:tcW w:w="896"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sz w:val="18"/>
                <w:szCs w:val="18"/>
              </w:rPr>
            </w:pPr>
          </w:p>
        </w:tc>
        <w:tc>
          <w:tcPr>
            <w:tcW w:w="1021"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sz w:val="18"/>
                <w:szCs w:val="18"/>
              </w:rPr>
            </w:pPr>
          </w:p>
        </w:tc>
        <w:tc>
          <w:tcPr>
            <w:tcW w:w="883"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b/>
                <w:sz w:val="18"/>
                <w:szCs w:val="18"/>
              </w:rPr>
            </w:pPr>
          </w:p>
        </w:tc>
        <w:tc>
          <w:tcPr>
            <w:tcW w:w="2002"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b/>
                <w:sz w:val="18"/>
                <w:szCs w:val="18"/>
              </w:rPr>
            </w:pPr>
          </w:p>
        </w:tc>
        <w:tc>
          <w:tcPr>
            <w:tcW w:w="1021"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b/>
                <w:sz w:val="18"/>
                <w:szCs w:val="18"/>
              </w:rPr>
            </w:pPr>
          </w:p>
        </w:tc>
      </w:tr>
      <w:tr w:rsidR="00F81733" w:rsidTr="00676B17">
        <w:trPr>
          <w:cantSplit/>
          <w:trHeight w:val="542"/>
        </w:trPr>
        <w:tc>
          <w:tcPr>
            <w:tcW w:w="2621"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sz w:val="18"/>
                <w:szCs w:val="18"/>
              </w:rPr>
            </w:pPr>
          </w:p>
        </w:tc>
        <w:tc>
          <w:tcPr>
            <w:tcW w:w="896"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sz w:val="18"/>
                <w:szCs w:val="18"/>
              </w:rPr>
            </w:pPr>
          </w:p>
        </w:tc>
        <w:tc>
          <w:tcPr>
            <w:tcW w:w="1021"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sz w:val="18"/>
                <w:szCs w:val="18"/>
              </w:rPr>
            </w:pPr>
          </w:p>
        </w:tc>
        <w:tc>
          <w:tcPr>
            <w:tcW w:w="883"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b/>
                <w:sz w:val="18"/>
                <w:szCs w:val="18"/>
              </w:rPr>
            </w:pPr>
          </w:p>
        </w:tc>
        <w:tc>
          <w:tcPr>
            <w:tcW w:w="2002"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b/>
                <w:sz w:val="18"/>
                <w:szCs w:val="18"/>
              </w:rPr>
            </w:pPr>
          </w:p>
        </w:tc>
        <w:tc>
          <w:tcPr>
            <w:tcW w:w="1021"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b/>
                <w:sz w:val="18"/>
                <w:szCs w:val="18"/>
              </w:rPr>
            </w:pPr>
          </w:p>
        </w:tc>
      </w:tr>
      <w:tr w:rsidR="00F81733" w:rsidTr="00676B17">
        <w:trPr>
          <w:cantSplit/>
          <w:trHeight w:val="550"/>
        </w:trPr>
        <w:tc>
          <w:tcPr>
            <w:tcW w:w="2621"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sz w:val="18"/>
                <w:szCs w:val="18"/>
              </w:rPr>
            </w:pPr>
          </w:p>
        </w:tc>
        <w:tc>
          <w:tcPr>
            <w:tcW w:w="896"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sz w:val="18"/>
                <w:szCs w:val="18"/>
              </w:rPr>
            </w:pPr>
          </w:p>
        </w:tc>
        <w:tc>
          <w:tcPr>
            <w:tcW w:w="1021"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sz w:val="18"/>
                <w:szCs w:val="18"/>
              </w:rPr>
            </w:pPr>
          </w:p>
        </w:tc>
        <w:tc>
          <w:tcPr>
            <w:tcW w:w="883"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b/>
                <w:sz w:val="18"/>
                <w:szCs w:val="18"/>
              </w:rPr>
            </w:pPr>
          </w:p>
        </w:tc>
        <w:tc>
          <w:tcPr>
            <w:tcW w:w="2002"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b/>
                <w:sz w:val="18"/>
                <w:szCs w:val="18"/>
              </w:rPr>
            </w:pPr>
          </w:p>
        </w:tc>
        <w:tc>
          <w:tcPr>
            <w:tcW w:w="1021" w:type="dxa"/>
            <w:tcBorders>
              <w:top w:val="single" w:sz="4" w:space="0" w:color="auto"/>
              <w:left w:val="single" w:sz="4" w:space="0" w:color="auto"/>
              <w:bottom w:val="single" w:sz="4" w:space="0" w:color="auto"/>
              <w:right w:val="single" w:sz="4" w:space="0" w:color="auto"/>
            </w:tcBorders>
          </w:tcPr>
          <w:p w:rsidR="00F81733" w:rsidRPr="00C27DD8" w:rsidRDefault="00F81733" w:rsidP="00676B17">
            <w:pPr>
              <w:spacing w:line="320" w:lineRule="exact"/>
              <w:jc w:val="center"/>
              <w:rPr>
                <w:rFonts w:ascii="方正仿宋_GBK" w:hAnsi="宋体"/>
                <w:b/>
                <w:sz w:val="18"/>
                <w:szCs w:val="18"/>
              </w:rPr>
            </w:pPr>
          </w:p>
        </w:tc>
      </w:tr>
    </w:tbl>
    <w:p w:rsidR="00A32367" w:rsidRPr="00F81733" w:rsidRDefault="00A32367" w:rsidP="00207F28">
      <w:pPr>
        <w:pStyle w:val="60"/>
        <w:ind w:firstLineChars="0" w:firstLine="0"/>
        <w:rPr>
          <w:rFonts w:asciiTheme="minorEastAsia" w:eastAsiaTheme="minorEastAsia" w:hAnsiTheme="minorEastAsia" w:cs="宋体"/>
          <w:b w:val="0"/>
          <w:kern w:val="0"/>
          <w:sz w:val="21"/>
          <w:szCs w:val="21"/>
        </w:rPr>
      </w:pPr>
    </w:p>
    <w:p w:rsidR="00F81733" w:rsidRDefault="00F81733" w:rsidP="00207F28">
      <w:pPr>
        <w:pStyle w:val="60"/>
        <w:ind w:firstLineChars="0" w:firstLine="0"/>
        <w:rPr>
          <w:rFonts w:asciiTheme="minorEastAsia" w:eastAsiaTheme="minorEastAsia" w:hAnsiTheme="minorEastAsia" w:cs="宋体"/>
          <w:b w:val="0"/>
          <w:kern w:val="0"/>
          <w:sz w:val="21"/>
          <w:szCs w:val="21"/>
        </w:rPr>
      </w:pPr>
    </w:p>
    <w:tbl>
      <w:tblPr>
        <w:tblW w:w="50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891"/>
        <w:gridCol w:w="1003"/>
        <w:gridCol w:w="900"/>
        <w:gridCol w:w="2125"/>
        <w:gridCol w:w="788"/>
      </w:tblGrid>
      <w:tr w:rsidR="00F81733" w:rsidTr="00676B17">
        <w:trPr>
          <w:cantSplit/>
          <w:trHeight w:val="619"/>
        </w:trPr>
        <w:tc>
          <w:tcPr>
            <w:tcW w:w="9180" w:type="dxa"/>
            <w:gridSpan w:val="6"/>
            <w:tcBorders>
              <w:top w:val="single" w:sz="4" w:space="0" w:color="auto"/>
              <w:left w:val="single" w:sz="4" w:space="0" w:color="auto"/>
              <w:bottom w:val="single" w:sz="4" w:space="0" w:color="auto"/>
              <w:right w:val="single" w:sz="4" w:space="0" w:color="auto"/>
            </w:tcBorders>
            <w:vAlign w:val="center"/>
          </w:tcPr>
          <w:p w:rsidR="00F81733" w:rsidRDefault="00F81733" w:rsidP="00676B17">
            <w:pPr>
              <w:spacing w:line="500" w:lineRule="exact"/>
              <w:jc w:val="center"/>
              <w:rPr>
                <w:rFonts w:ascii="方正仿宋_GBK" w:cs="宋体"/>
                <w:b/>
                <w:kern w:val="0"/>
                <w:sz w:val="28"/>
                <w:szCs w:val="28"/>
              </w:rPr>
            </w:pPr>
            <w:r>
              <w:rPr>
                <w:rFonts w:ascii="方正仿宋_GBK" w:cs="宋体" w:hint="eastAsia"/>
                <w:b/>
                <w:kern w:val="0"/>
                <w:sz w:val="28"/>
                <w:szCs w:val="28"/>
              </w:rPr>
              <w:t>阶段性研究成果目录（视频、网站、软件类）</w:t>
            </w:r>
          </w:p>
        </w:tc>
      </w:tr>
      <w:tr w:rsidR="00F81733" w:rsidTr="00676B17">
        <w:trPr>
          <w:cantSplit/>
          <w:trHeight w:val="444"/>
        </w:trPr>
        <w:tc>
          <w:tcPr>
            <w:tcW w:w="2851" w:type="dxa"/>
            <w:vMerge w:val="restart"/>
            <w:tcBorders>
              <w:top w:val="single" w:sz="4" w:space="0" w:color="auto"/>
              <w:left w:val="single" w:sz="4" w:space="0" w:color="auto"/>
              <w:bottom w:val="single" w:sz="4" w:space="0" w:color="auto"/>
              <w:right w:val="single" w:sz="4" w:space="0" w:color="auto"/>
            </w:tcBorders>
            <w:vAlign w:val="center"/>
          </w:tcPr>
          <w:p w:rsidR="00F81733" w:rsidRDefault="00F81733" w:rsidP="00676B17">
            <w:pPr>
              <w:spacing w:line="500" w:lineRule="exact"/>
              <w:jc w:val="center"/>
              <w:rPr>
                <w:rFonts w:ascii="方正仿宋_GBK" w:cs="宋体"/>
                <w:kern w:val="0"/>
                <w:sz w:val="28"/>
                <w:szCs w:val="28"/>
              </w:rPr>
            </w:pPr>
            <w:r>
              <w:rPr>
                <w:rFonts w:ascii="方正仿宋_GBK" w:cs="宋体" w:hint="eastAsia"/>
                <w:kern w:val="0"/>
                <w:sz w:val="28"/>
                <w:szCs w:val="28"/>
              </w:rPr>
              <w:t>阶段性研究成果名称</w:t>
            </w:r>
          </w:p>
        </w:tc>
        <w:tc>
          <w:tcPr>
            <w:tcW w:w="974" w:type="dxa"/>
            <w:vMerge w:val="restart"/>
            <w:tcBorders>
              <w:top w:val="single" w:sz="4" w:space="0" w:color="auto"/>
              <w:left w:val="single" w:sz="4" w:space="0" w:color="auto"/>
              <w:bottom w:val="single" w:sz="4" w:space="0" w:color="auto"/>
              <w:right w:val="single" w:sz="4" w:space="0" w:color="auto"/>
            </w:tcBorders>
            <w:vAlign w:val="center"/>
          </w:tcPr>
          <w:p w:rsidR="00F81733" w:rsidRDefault="00F81733" w:rsidP="00676B17">
            <w:pPr>
              <w:spacing w:line="500" w:lineRule="exact"/>
              <w:jc w:val="center"/>
              <w:rPr>
                <w:rFonts w:ascii="方正仿宋_GBK" w:cs="宋体"/>
                <w:kern w:val="0"/>
                <w:sz w:val="28"/>
                <w:szCs w:val="28"/>
              </w:rPr>
            </w:pPr>
            <w:r>
              <w:rPr>
                <w:rFonts w:ascii="方正仿宋_GBK" w:cs="宋体" w:hint="eastAsia"/>
                <w:kern w:val="0"/>
                <w:sz w:val="28"/>
                <w:szCs w:val="28"/>
              </w:rPr>
              <w:t>形式</w:t>
            </w:r>
          </w:p>
        </w:tc>
        <w:tc>
          <w:tcPr>
            <w:tcW w:w="1110" w:type="dxa"/>
            <w:vMerge w:val="restart"/>
            <w:tcBorders>
              <w:top w:val="single" w:sz="4" w:space="0" w:color="auto"/>
              <w:left w:val="single" w:sz="4" w:space="0" w:color="auto"/>
              <w:bottom w:val="single" w:sz="4" w:space="0" w:color="auto"/>
              <w:right w:val="single" w:sz="4" w:space="0" w:color="auto"/>
            </w:tcBorders>
            <w:vAlign w:val="center"/>
          </w:tcPr>
          <w:p w:rsidR="00F81733" w:rsidRDefault="00F81733" w:rsidP="00676B17">
            <w:pPr>
              <w:spacing w:line="500" w:lineRule="exact"/>
              <w:jc w:val="center"/>
              <w:rPr>
                <w:rFonts w:ascii="方正仿宋_GBK" w:cs="宋体"/>
                <w:kern w:val="0"/>
                <w:sz w:val="28"/>
                <w:szCs w:val="28"/>
              </w:rPr>
            </w:pPr>
            <w:r>
              <w:rPr>
                <w:rFonts w:ascii="方正仿宋_GBK" w:cs="宋体" w:hint="eastAsia"/>
                <w:kern w:val="0"/>
                <w:sz w:val="28"/>
                <w:szCs w:val="28"/>
              </w:rPr>
              <w:t>承担人</w:t>
            </w:r>
          </w:p>
        </w:tc>
        <w:tc>
          <w:tcPr>
            <w:tcW w:w="4245" w:type="dxa"/>
            <w:gridSpan w:val="3"/>
            <w:tcBorders>
              <w:top w:val="single" w:sz="4" w:space="0" w:color="auto"/>
              <w:left w:val="single" w:sz="4" w:space="0" w:color="auto"/>
              <w:bottom w:val="single" w:sz="4" w:space="0" w:color="auto"/>
              <w:right w:val="single" w:sz="4" w:space="0" w:color="auto"/>
            </w:tcBorders>
            <w:vAlign w:val="center"/>
          </w:tcPr>
          <w:p w:rsidR="00F81733" w:rsidRDefault="00F81733" w:rsidP="00676B17">
            <w:pPr>
              <w:spacing w:line="500" w:lineRule="exact"/>
              <w:jc w:val="center"/>
              <w:rPr>
                <w:rFonts w:ascii="方正仿宋_GBK" w:cs="宋体"/>
                <w:kern w:val="0"/>
                <w:sz w:val="28"/>
                <w:szCs w:val="28"/>
              </w:rPr>
            </w:pPr>
            <w:r>
              <w:rPr>
                <w:rFonts w:ascii="方正仿宋_GBK" w:cs="宋体" w:hint="eastAsia"/>
                <w:kern w:val="0"/>
                <w:sz w:val="28"/>
                <w:szCs w:val="28"/>
              </w:rPr>
              <w:t>获奖（出版）情况</w:t>
            </w:r>
          </w:p>
        </w:tc>
      </w:tr>
      <w:tr w:rsidR="00F81733" w:rsidTr="00676B17">
        <w:trPr>
          <w:cantSplit/>
          <w:trHeight w:val="524"/>
        </w:trPr>
        <w:tc>
          <w:tcPr>
            <w:tcW w:w="0" w:type="auto"/>
            <w:vMerge/>
            <w:tcBorders>
              <w:top w:val="single" w:sz="4" w:space="0" w:color="auto"/>
              <w:left w:val="single" w:sz="4" w:space="0" w:color="auto"/>
              <w:bottom w:val="single" w:sz="4" w:space="0" w:color="auto"/>
              <w:right w:val="single" w:sz="4" w:space="0" w:color="auto"/>
            </w:tcBorders>
            <w:vAlign w:val="center"/>
          </w:tcPr>
          <w:p w:rsidR="00F81733" w:rsidRDefault="00F81733" w:rsidP="00676B17">
            <w:pPr>
              <w:widowControl/>
              <w:jc w:val="left"/>
              <w:rPr>
                <w:rFonts w:ascii="方正仿宋_GBK" w:cs="宋体"/>
                <w:kern w:val="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81733" w:rsidRDefault="00F81733" w:rsidP="00676B17">
            <w:pPr>
              <w:widowControl/>
              <w:jc w:val="left"/>
              <w:rPr>
                <w:rFonts w:ascii="方正仿宋_GBK" w:cs="宋体"/>
                <w:kern w:val="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F81733" w:rsidRDefault="00F81733" w:rsidP="00676B17">
            <w:pPr>
              <w:widowControl/>
              <w:jc w:val="left"/>
              <w:rPr>
                <w:rFonts w:ascii="方正仿宋_GBK" w:cs="宋体"/>
                <w:kern w:val="0"/>
                <w:sz w:val="28"/>
                <w:szCs w:val="28"/>
              </w:rPr>
            </w:pPr>
          </w:p>
        </w:tc>
        <w:tc>
          <w:tcPr>
            <w:tcW w:w="985" w:type="dxa"/>
            <w:tcBorders>
              <w:top w:val="single" w:sz="4" w:space="0" w:color="auto"/>
              <w:left w:val="single" w:sz="4" w:space="0" w:color="auto"/>
              <w:bottom w:val="single" w:sz="4" w:space="0" w:color="auto"/>
              <w:right w:val="single" w:sz="4" w:space="0" w:color="auto"/>
            </w:tcBorders>
            <w:vAlign w:val="center"/>
          </w:tcPr>
          <w:p w:rsidR="00F81733" w:rsidRDefault="00F81733" w:rsidP="00676B17">
            <w:pPr>
              <w:spacing w:line="320" w:lineRule="exact"/>
              <w:jc w:val="center"/>
              <w:rPr>
                <w:rFonts w:ascii="方正仿宋_GBK" w:cs="宋体"/>
                <w:kern w:val="0"/>
                <w:sz w:val="28"/>
                <w:szCs w:val="28"/>
              </w:rPr>
            </w:pPr>
            <w:r>
              <w:rPr>
                <w:rFonts w:ascii="方正仿宋_GBK" w:cs="宋体" w:hint="eastAsia"/>
                <w:kern w:val="0"/>
                <w:sz w:val="28"/>
                <w:szCs w:val="28"/>
              </w:rPr>
              <w:t>日期</w:t>
            </w:r>
          </w:p>
        </w:tc>
        <w:tc>
          <w:tcPr>
            <w:tcW w:w="2410" w:type="dxa"/>
            <w:tcBorders>
              <w:top w:val="single" w:sz="4" w:space="0" w:color="auto"/>
              <w:left w:val="single" w:sz="4" w:space="0" w:color="auto"/>
              <w:bottom w:val="single" w:sz="4" w:space="0" w:color="auto"/>
              <w:right w:val="single" w:sz="4" w:space="0" w:color="auto"/>
            </w:tcBorders>
            <w:vAlign w:val="center"/>
          </w:tcPr>
          <w:p w:rsidR="00F81733" w:rsidRDefault="00F81733" w:rsidP="00676B17">
            <w:pPr>
              <w:spacing w:line="320" w:lineRule="exact"/>
              <w:jc w:val="center"/>
              <w:rPr>
                <w:rFonts w:ascii="方正仿宋_GBK" w:cs="宋体"/>
                <w:kern w:val="0"/>
                <w:sz w:val="28"/>
                <w:szCs w:val="28"/>
              </w:rPr>
            </w:pPr>
            <w:r>
              <w:rPr>
                <w:rFonts w:ascii="方正仿宋_GBK" w:cs="宋体" w:hint="eastAsia"/>
                <w:kern w:val="0"/>
                <w:sz w:val="28"/>
                <w:szCs w:val="28"/>
              </w:rPr>
              <w:t>颁奖（出版）单位</w:t>
            </w:r>
          </w:p>
        </w:tc>
        <w:tc>
          <w:tcPr>
            <w:tcW w:w="850" w:type="dxa"/>
            <w:tcBorders>
              <w:top w:val="single" w:sz="4" w:space="0" w:color="auto"/>
              <w:left w:val="single" w:sz="4" w:space="0" w:color="auto"/>
              <w:bottom w:val="single" w:sz="4" w:space="0" w:color="auto"/>
              <w:right w:val="single" w:sz="4" w:space="0" w:color="auto"/>
            </w:tcBorders>
            <w:vAlign w:val="center"/>
          </w:tcPr>
          <w:p w:rsidR="00F81733" w:rsidRDefault="00F81733" w:rsidP="00676B17">
            <w:pPr>
              <w:spacing w:line="320" w:lineRule="exact"/>
              <w:jc w:val="center"/>
              <w:rPr>
                <w:rFonts w:ascii="方正仿宋_GBK" w:cs="宋体"/>
                <w:kern w:val="0"/>
                <w:sz w:val="28"/>
                <w:szCs w:val="28"/>
              </w:rPr>
            </w:pPr>
            <w:r>
              <w:rPr>
                <w:rFonts w:ascii="方正仿宋_GBK" w:cs="宋体" w:hint="eastAsia"/>
                <w:kern w:val="0"/>
                <w:sz w:val="28"/>
                <w:szCs w:val="28"/>
              </w:rPr>
              <w:t>备注</w:t>
            </w:r>
          </w:p>
        </w:tc>
      </w:tr>
      <w:tr w:rsidR="00F81733" w:rsidTr="00676B17">
        <w:trPr>
          <w:cantSplit/>
          <w:trHeight w:val="546"/>
        </w:trPr>
        <w:tc>
          <w:tcPr>
            <w:tcW w:w="2851" w:type="dxa"/>
            <w:tcBorders>
              <w:top w:val="single" w:sz="4" w:space="0" w:color="auto"/>
              <w:left w:val="single" w:sz="4" w:space="0" w:color="auto"/>
              <w:bottom w:val="single" w:sz="4" w:space="0" w:color="auto"/>
              <w:right w:val="single" w:sz="4" w:space="0" w:color="auto"/>
            </w:tcBorders>
          </w:tcPr>
          <w:p w:rsidR="00F81733" w:rsidRDefault="00F81733" w:rsidP="00676B17">
            <w:pPr>
              <w:spacing w:line="320" w:lineRule="exact"/>
              <w:ind w:firstLineChars="200" w:firstLine="560"/>
              <w:jc w:val="left"/>
              <w:rPr>
                <w:rFonts w:ascii="方正仿宋_GBK" w:cs="宋体"/>
                <w:kern w:val="0"/>
                <w:sz w:val="28"/>
                <w:szCs w:val="28"/>
              </w:rPr>
            </w:pPr>
          </w:p>
        </w:tc>
        <w:tc>
          <w:tcPr>
            <w:tcW w:w="974" w:type="dxa"/>
            <w:tcBorders>
              <w:top w:val="single" w:sz="4" w:space="0" w:color="auto"/>
              <w:left w:val="single" w:sz="4" w:space="0" w:color="auto"/>
              <w:bottom w:val="single" w:sz="4" w:space="0" w:color="auto"/>
              <w:right w:val="single" w:sz="4" w:space="0" w:color="auto"/>
            </w:tcBorders>
          </w:tcPr>
          <w:p w:rsidR="00F81733" w:rsidRDefault="00F81733" w:rsidP="00676B17">
            <w:pPr>
              <w:spacing w:line="320" w:lineRule="exact"/>
              <w:ind w:firstLineChars="200" w:firstLine="560"/>
              <w:jc w:val="left"/>
              <w:rPr>
                <w:rFonts w:ascii="方正仿宋_GBK" w:cs="宋体"/>
                <w:kern w:val="0"/>
                <w:sz w:val="28"/>
                <w:szCs w:val="28"/>
              </w:rPr>
            </w:pPr>
          </w:p>
        </w:tc>
        <w:tc>
          <w:tcPr>
            <w:tcW w:w="1110" w:type="dxa"/>
            <w:tcBorders>
              <w:top w:val="single" w:sz="4" w:space="0" w:color="auto"/>
              <w:left w:val="single" w:sz="4" w:space="0" w:color="auto"/>
              <w:bottom w:val="single" w:sz="4" w:space="0" w:color="auto"/>
              <w:right w:val="single" w:sz="4" w:space="0" w:color="auto"/>
            </w:tcBorders>
          </w:tcPr>
          <w:p w:rsidR="00F81733" w:rsidRDefault="00F81733" w:rsidP="00676B17">
            <w:pPr>
              <w:spacing w:line="320" w:lineRule="exact"/>
              <w:ind w:firstLineChars="200" w:firstLine="560"/>
              <w:jc w:val="left"/>
              <w:rPr>
                <w:rFonts w:ascii="方正仿宋_GBK" w:cs="宋体"/>
                <w:kern w:val="0"/>
                <w:sz w:val="28"/>
                <w:szCs w:val="28"/>
              </w:rPr>
            </w:pPr>
          </w:p>
        </w:tc>
        <w:tc>
          <w:tcPr>
            <w:tcW w:w="985" w:type="dxa"/>
            <w:tcBorders>
              <w:top w:val="single" w:sz="4" w:space="0" w:color="auto"/>
              <w:left w:val="single" w:sz="4" w:space="0" w:color="auto"/>
              <w:bottom w:val="single" w:sz="4" w:space="0" w:color="auto"/>
              <w:right w:val="single" w:sz="4" w:space="0" w:color="auto"/>
            </w:tcBorders>
          </w:tcPr>
          <w:p w:rsidR="00F81733" w:rsidRDefault="00F81733" w:rsidP="00676B17">
            <w:pPr>
              <w:spacing w:line="320" w:lineRule="exact"/>
              <w:ind w:firstLineChars="200" w:firstLine="560"/>
              <w:jc w:val="left"/>
              <w:rPr>
                <w:rFonts w:ascii="方正仿宋_GBK" w:cs="宋体"/>
                <w:kern w:val="0"/>
                <w:sz w:val="28"/>
                <w:szCs w:val="28"/>
              </w:rPr>
            </w:pPr>
          </w:p>
        </w:tc>
        <w:tc>
          <w:tcPr>
            <w:tcW w:w="2410" w:type="dxa"/>
            <w:tcBorders>
              <w:top w:val="single" w:sz="4" w:space="0" w:color="auto"/>
              <w:left w:val="single" w:sz="4" w:space="0" w:color="auto"/>
              <w:bottom w:val="single" w:sz="4" w:space="0" w:color="auto"/>
              <w:right w:val="single" w:sz="4" w:space="0" w:color="auto"/>
            </w:tcBorders>
          </w:tcPr>
          <w:p w:rsidR="00F81733" w:rsidRDefault="00F81733" w:rsidP="00676B17">
            <w:pPr>
              <w:spacing w:line="320" w:lineRule="exact"/>
              <w:ind w:firstLineChars="200" w:firstLine="560"/>
              <w:jc w:val="left"/>
              <w:rPr>
                <w:rFonts w:ascii="方正仿宋_GBK" w:cs="宋体"/>
                <w:kern w:val="0"/>
                <w:sz w:val="28"/>
                <w:szCs w:val="28"/>
              </w:rPr>
            </w:pPr>
          </w:p>
        </w:tc>
        <w:tc>
          <w:tcPr>
            <w:tcW w:w="850" w:type="dxa"/>
            <w:tcBorders>
              <w:top w:val="single" w:sz="4" w:space="0" w:color="auto"/>
              <w:left w:val="single" w:sz="4" w:space="0" w:color="auto"/>
              <w:bottom w:val="single" w:sz="4" w:space="0" w:color="auto"/>
              <w:right w:val="single" w:sz="4" w:space="0" w:color="auto"/>
            </w:tcBorders>
          </w:tcPr>
          <w:p w:rsidR="00F81733" w:rsidRDefault="00F81733" w:rsidP="00676B17">
            <w:pPr>
              <w:spacing w:line="320" w:lineRule="exact"/>
              <w:ind w:firstLineChars="200" w:firstLine="560"/>
              <w:jc w:val="left"/>
              <w:rPr>
                <w:rFonts w:ascii="方正仿宋_GBK" w:cs="宋体"/>
                <w:kern w:val="0"/>
                <w:sz w:val="28"/>
                <w:szCs w:val="28"/>
              </w:rPr>
            </w:pPr>
          </w:p>
        </w:tc>
      </w:tr>
      <w:tr w:rsidR="00F81733" w:rsidTr="00676B17">
        <w:trPr>
          <w:cantSplit/>
          <w:trHeight w:val="554"/>
        </w:trPr>
        <w:tc>
          <w:tcPr>
            <w:tcW w:w="2851" w:type="dxa"/>
            <w:tcBorders>
              <w:top w:val="single" w:sz="4" w:space="0" w:color="auto"/>
              <w:left w:val="single" w:sz="4" w:space="0" w:color="auto"/>
              <w:bottom w:val="single" w:sz="4" w:space="0" w:color="auto"/>
              <w:right w:val="single" w:sz="4" w:space="0" w:color="auto"/>
            </w:tcBorders>
          </w:tcPr>
          <w:p w:rsidR="00F81733" w:rsidRDefault="00F81733" w:rsidP="00676B17">
            <w:pPr>
              <w:spacing w:line="320" w:lineRule="exact"/>
              <w:ind w:firstLineChars="200" w:firstLine="560"/>
              <w:jc w:val="left"/>
              <w:rPr>
                <w:rFonts w:ascii="方正仿宋_GBK" w:cs="宋体"/>
                <w:kern w:val="0"/>
                <w:sz w:val="28"/>
                <w:szCs w:val="28"/>
              </w:rPr>
            </w:pPr>
          </w:p>
        </w:tc>
        <w:tc>
          <w:tcPr>
            <w:tcW w:w="974" w:type="dxa"/>
            <w:tcBorders>
              <w:top w:val="single" w:sz="4" w:space="0" w:color="auto"/>
              <w:left w:val="single" w:sz="4" w:space="0" w:color="auto"/>
              <w:bottom w:val="single" w:sz="4" w:space="0" w:color="auto"/>
              <w:right w:val="single" w:sz="4" w:space="0" w:color="auto"/>
            </w:tcBorders>
          </w:tcPr>
          <w:p w:rsidR="00F81733" w:rsidRDefault="00F81733" w:rsidP="00676B17">
            <w:pPr>
              <w:spacing w:line="320" w:lineRule="exact"/>
              <w:ind w:firstLineChars="200" w:firstLine="560"/>
              <w:jc w:val="left"/>
              <w:rPr>
                <w:rFonts w:ascii="方正仿宋_GBK" w:cs="宋体"/>
                <w:kern w:val="0"/>
                <w:sz w:val="28"/>
                <w:szCs w:val="28"/>
              </w:rPr>
            </w:pPr>
          </w:p>
        </w:tc>
        <w:tc>
          <w:tcPr>
            <w:tcW w:w="1110" w:type="dxa"/>
            <w:tcBorders>
              <w:top w:val="single" w:sz="4" w:space="0" w:color="auto"/>
              <w:left w:val="single" w:sz="4" w:space="0" w:color="auto"/>
              <w:bottom w:val="single" w:sz="4" w:space="0" w:color="auto"/>
              <w:right w:val="single" w:sz="4" w:space="0" w:color="auto"/>
            </w:tcBorders>
          </w:tcPr>
          <w:p w:rsidR="00F81733" w:rsidRDefault="00F81733" w:rsidP="00676B17">
            <w:pPr>
              <w:spacing w:line="320" w:lineRule="exact"/>
              <w:ind w:firstLineChars="200" w:firstLine="560"/>
              <w:jc w:val="left"/>
              <w:rPr>
                <w:rFonts w:ascii="方正仿宋_GBK" w:cs="宋体"/>
                <w:kern w:val="0"/>
                <w:sz w:val="28"/>
                <w:szCs w:val="28"/>
              </w:rPr>
            </w:pPr>
          </w:p>
        </w:tc>
        <w:tc>
          <w:tcPr>
            <w:tcW w:w="985" w:type="dxa"/>
            <w:tcBorders>
              <w:top w:val="single" w:sz="4" w:space="0" w:color="auto"/>
              <w:left w:val="single" w:sz="4" w:space="0" w:color="auto"/>
              <w:bottom w:val="single" w:sz="4" w:space="0" w:color="auto"/>
              <w:right w:val="single" w:sz="4" w:space="0" w:color="auto"/>
            </w:tcBorders>
          </w:tcPr>
          <w:p w:rsidR="00F81733" w:rsidRDefault="00F81733" w:rsidP="00676B17">
            <w:pPr>
              <w:spacing w:line="320" w:lineRule="exact"/>
              <w:ind w:firstLineChars="200" w:firstLine="560"/>
              <w:jc w:val="left"/>
              <w:rPr>
                <w:rFonts w:ascii="方正仿宋_GBK" w:cs="宋体"/>
                <w:kern w:val="0"/>
                <w:sz w:val="28"/>
                <w:szCs w:val="28"/>
              </w:rPr>
            </w:pPr>
          </w:p>
        </w:tc>
        <w:tc>
          <w:tcPr>
            <w:tcW w:w="2410" w:type="dxa"/>
            <w:tcBorders>
              <w:top w:val="single" w:sz="4" w:space="0" w:color="auto"/>
              <w:left w:val="single" w:sz="4" w:space="0" w:color="auto"/>
              <w:bottom w:val="single" w:sz="4" w:space="0" w:color="auto"/>
              <w:right w:val="single" w:sz="4" w:space="0" w:color="auto"/>
            </w:tcBorders>
          </w:tcPr>
          <w:p w:rsidR="00F81733" w:rsidRDefault="00F81733" w:rsidP="00676B17">
            <w:pPr>
              <w:spacing w:line="320" w:lineRule="exact"/>
              <w:ind w:firstLineChars="200" w:firstLine="560"/>
              <w:jc w:val="left"/>
              <w:rPr>
                <w:rFonts w:ascii="方正仿宋_GBK" w:cs="宋体"/>
                <w:kern w:val="0"/>
                <w:sz w:val="28"/>
                <w:szCs w:val="28"/>
              </w:rPr>
            </w:pPr>
          </w:p>
        </w:tc>
        <w:tc>
          <w:tcPr>
            <w:tcW w:w="850" w:type="dxa"/>
            <w:tcBorders>
              <w:top w:val="single" w:sz="4" w:space="0" w:color="auto"/>
              <w:left w:val="single" w:sz="4" w:space="0" w:color="auto"/>
              <w:bottom w:val="single" w:sz="4" w:space="0" w:color="auto"/>
              <w:right w:val="single" w:sz="4" w:space="0" w:color="auto"/>
            </w:tcBorders>
          </w:tcPr>
          <w:p w:rsidR="00F81733" w:rsidRDefault="00F81733" w:rsidP="00676B17">
            <w:pPr>
              <w:spacing w:line="320" w:lineRule="exact"/>
              <w:ind w:firstLineChars="200" w:firstLine="560"/>
              <w:jc w:val="left"/>
              <w:rPr>
                <w:rFonts w:ascii="方正仿宋_GBK" w:cs="宋体"/>
                <w:kern w:val="0"/>
                <w:sz w:val="28"/>
                <w:szCs w:val="28"/>
              </w:rPr>
            </w:pPr>
          </w:p>
        </w:tc>
      </w:tr>
      <w:tr w:rsidR="00F81733" w:rsidTr="00676B17">
        <w:trPr>
          <w:cantSplit/>
          <w:trHeight w:val="562"/>
        </w:trPr>
        <w:tc>
          <w:tcPr>
            <w:tcW w:w="2851" w:type="dxa"/>
            <w:tcBorders>
              <w:top w:val="single" w:sz="4" w:space="0" w:color="auto"/>
              <w:left w:val="single" w:sz="4" w:space="0" w:color="auto"/>
              <w:bottom w:val="single" w:sz="4" w:space="0" w:color="auto"/>
              <w:right w:val="single" w:sz="4" w:space="0" w:color="auto"/>
            </w:tcBorders>
          </w:tcPr>
          <w:p w:rsidR="00F81733" w:rsidRDefault="00F81733" w:rsidP="00676B17">
            <w:pPr>
              <w:spacing w:line="320" w:lineRule="exact"/>
              <w:ind w:firstLineChars="200" w:firstLine="560"/>
              <w:jc w:val="left"/>
              <w:rPr>
                <w:rFonts w:ascii="方正仿宋_GBK" w:cs="宋体"/>
                <w:kern w:val="0"/>
                <w:sz w:val="28"/>
                <w:szCs w:val="28"/>
              </w:rPr>
            </w:pPr>
          </w:p>
        </w:tc>
        <w:tc>
          <w:tcPr>
            <w:tcW w:w="974" w:type="dxa"/>
            <w:tcBorders>
              <w:top w:val="single" w:sz="4" w:space="0" w:color="auto"/>
              <w:left w:val="single" w:sz="4" w:space="0" w:color="auto"/>
              <w:bottom w:val="single" w:sz="4" w:space="0" w:color="auto"/>
              <w:right w:val="single" w:sz="4" w:space="0" w:color="auto"/>
            </w:tcBorders>
          </w:tcPr>
          <w:p w:rsidR="00F81733" w:rsidRDefault="00F81733" w:rsidP="00676B17">
            <w:pPr>
              <w:spacing w:line="320" w:lineRule="exact"/>
              <w:ind w:firstLineChars="200" w:firstLine="560"/>
              <w:jc w:val="left"/>
              <w:rPr>
                <w:rFonts w:ascii="方正仿宋_GBK" w:cs="宋体"/>
                <w:kern w:val="0"/>
                <w:sz w:val="28"/>
                <w:szCs w:val="28"/>
              </w:rPr>
            </w:pPr>
          </w:p>
        </w:tc>
        <w:tc>
          <w:tcPr>
            <w:tcW w:w="1110" w:type="dxa"/>
            <w:tcBorders>
              <w:top w:val="single" w:sz="4" w:space="0" w:color="auto"/>
              <w:left w:val="single" w:sz="4" w:space="0" w:color="auto"/>
              <w:bottom w:val="single" w:sz="4" w:space="0" w:color="auto"/>
              <w:right w:val="single" w:sz="4" w:space="0" w:color="auto"/>
            </w:tcBorders>
          </w:tcPr>
          <w:p w:rsidR="00F81733" w:rsidRDefault="00F81733" w:rsidP="00676B17">
            <w:pPr>
              <w:spacing w:line="320" w:lineRule="exact"/>
              <w:ind w:firstLineChars="200" w:firstLine="560"/>
              <w:jc w:val="left"/>
              <w:rPr>
                <w:rFonts w:ascii="方正仿宋_GBK" w:cs="宋体"/>
                <w:kern w:val="0"/>
                <w:sz w:val="28"/>
                <w:szCs w:val="28"/>
              </w:rPr>
            </w:pPr>
          </w:p>
        </w:tc>
        <w:tc>
          <w:tcPr>
            <w:tcW w:w="985" w:type="dxa"/>
            <w:tcBorders>
              <w:top w:val="single" w:sz="4" w:space="0" w:color="auto"/>
              <w:left w:val="single" w:sz="4" w:space="0" w:color="auto"/>
              <w:bottom w:val="single" w:sz="4" w:space="0" w:color="auto"/>
              <w:right w:val="single" w:sz="4" w:space="0" w:color="auto"/>
            </w:tcBorders>
          </w:tcPr>
          <w:p w:rsidR="00F81733" w:rsidRDefault="00F81733" w:rsidP="00676B17">
            <w:pPr>
              <w:spacing w:line="320" w:lineRule="exact"/>
              <w:ind w:firstLineChars="200" w:firstLine="560"/>
              <w:jc w:val="left"/>
              <w:rPr>
                <w:rFonts w:ascii="方正仿宋_GBK" w:cs="宋体"/>
                <w:kern w:val="0"/>
                <w:sz w:val="28"/>
                <w:szCs w:val="28"/>
              </w:rPr>
            </w:pPr>
          </w:p>
        </w:tc>
        <w:tc>
          <w:tcPr>
            <w:tcW w:w="2410" w:type="dxa"/>
            <w:tcBorders>
              <w:top w:val="single" w:sz="4" w:space="0" w:color="auto"/>
              <w:left w:val="single" w:sz="4" w:space="0" w:color="auto"/>
              <w:bottom w:val="single" w:sz="4" w:space="0" w:color="auto"/>
              <w:right w:val="single" w:sz="4" w:space="0" w:color="auto"/>
            </w:tcBorders>
          </w:tcPr>
          <w:p w:rsidR="00F81733" w:rsidRDefault="00F81733" w:rsidP="00676B17">
            <w:pPr>
              <w:spacing w:line="320" w:lineRule="exact"/>
              <w:ind w:firstLineChars="200" w:firstLine="560"/>
              <w:jc w:val="left"/>
              <w:rPr>
                <w:rFonts w:ascii="方正仿宋_GBK" w:cs="宋体"/>
                <w:kern w:val="0"/>
                <w:sz w:val="28"/>
                <w:szCs w:val="28"/>
              </w:rPr>
            </w:pPr>
          </w:p>
        </w:tc>
        <w:tc>
          <w:tcPr>
            <w:tcW w:w="850" w:type="dxa"/>
            <w:tcBorders>
              <w:top w:val="single" w:sz="4" w:space="0" w:color="auto"/>
              <w:left w:val="single" w:sz="4" w:space="0" w:color="auto"/>
              <w:bottom w:val="single" w:sz="4" w:space="0" w:color="auto"/>
              <w:right w:val="single" w:sz="4" w:space="0" w:color="auto"/>
            </w:tcBorders>
          </w:tcPr>
          <w:p w:rsidR="00F81733" w:rsidRDefault="00F81733" w:rsidP="00676B17">
            <w:pPr>
              <w:spacing w:line="320" w:lineRule="exact"/>
              <w:ind w:firstLineChars="200" w:firstLine="560"/>
              <w:jc w:val="left"/>
              <w:rPr>
                <w:rFonts w:ascii="方正仿宋_GBK" w:cs="宋体"/>
                <w:kern w:val="0"/>
                <w:sz w:val="28"/>
                <w:szCs w:val="28"/>
              </w:rPr>
            </w:pPr>
          </w:p>
        </w:tc>
      </w:tr>
      <w:tr w:rsidR="00F81733" w:rsidTr="00676B17">
        <w:trPr>
          <w:cantSplit/>
          <w:trHeight w:val="570"/>
        </w:trPr>
        <w:tc>
          <w:tcPr>
            <w:tcW w:w="2851" w:type="dxa"/>
            <w:tcBorders>
              <w:top w:val="single" w:sz="4" w:space="0" w:color="auto"/>
              <w:left w:val="single" w:sz="4" w:space="0" w:color="auto"/>
              <w:bottom w:val="single" w:sz="4" w:space="0" w:color="auto"/>
              <w:right w:val="single" w:sz="4" w:space="0" w:color="auto"/>
            </w:tcBorders>
          </w:tcPr>
          <w:p w:rsidR="00F81733" w:rsidRDefault="00F81733" w:rsidP="00676B17">
            <w:pPr>
              <w:spacing w:line="320" w:lineRule="exact"/>
              <w:jc w:val="center"/>
              <w:rPr>
                <w:rFonts w:ascii="方正仿宋_GBK" w:hAnsi="宋体"/>
                <w:sz w:val="28"/>
                <w:szCs w:val="28"/>
              </w:rPr>
            </w:pPr>
          </w:p>
        </w:tc>
        <w:tc>
          <w:tcPr>
            <w:tcW w:w="974" w:type="dxa"/>
            <w:tcBorders>
              <w:top w:val="single" w:sz="4" w:space="0" w:color="auto"/>
              <w:left w:val="single" w:sz="4" w:space="0" w:color="auto"/>
              <w:bottom w:val="single" w:sz="4" w:space="0" w:color="auto"/>
              <w:right w:val="single" w:sz="4" w:space="0" w:color="auto"/>
            </w:tcBorders>
          </w:tcPr>
          <w:p w:rsidR="00F81733" w:rsidRDefault="00F81733" w:rsidP="00676B17">
            <w:pPr>
              <w:spacing w:line="320" w:lineRule="exact"/>
              <w:jc w:val="center"/>
              <w:rPr>
                <w:rFonts w:ascii="方正仿宋_GBK" w:hAnsi="宋体"/>
                <w:sz w:val="28"/>
                <w:szCs w:val="28"/>
              </w:rPr>
            </w:pPr>
          </w:p>
        </w:tc>
        <w:tc>
          <w:tcPr>
            <w:tcW w:w="1110" w:type="dxa"/>
            <w:tcBorders>
              <w:top w:val="single" w:sz="4" w:space="0" w:color="auto"/>
              <w:left w:val="single" w:sz="4" w:space="0" w:color="auto"/>
              <w:bottom w:val="single" w:sz="4" w:space="0" w:color="auto"/>
              <w:right w:val="single" w:sz="4" w:space="0" w:color="auto"/>
            </w:tcBorders>
          </w:tcPr>
          <w:p w:rsidR="00F81733" w:rsidRDefault="00F81733" w:rsidP="00676B17">
            <w:pPr>
              <w:spacing w:line="320" w:lineRule="exact"/>
              <w:jc w:val="center"/>
              <w:rPr>
                <w:rFonts w:ascii="方正仿宋_GBK" w:hAnsi="宋体"/>
                <w:sz w:val="28"/>
                <w:szCs w:val="28"/>
              </w:rPr>
            </w:pPr>
          </w:p>
        </w:tc>
        <w:tc>
          <w:tcPr>
            <w:tcW w:w="985" w:type="dxa"/>
            <w:tcBorders>
              <w:top w:val="single" w:sz="4" w:space="0" w:color="auto"/>
              <w:left w:val="single" w:sz="4" w:space="0" w:color="auto"/>
              <w:bottom w:val="single" w:sz="4" w:space="0" w:color="auto"/>
              <w:right w:val="single" w:sz="4" w:space="0" w:color="auto"/>
            </w:tcBorders>
          </w:tcPr>
          <w:p w:rsidR="00F81733" w:rsidRDefault="00F81733" w:rsidP="00676B17">
            <w:pPr>
              <w:spacing w:line="320" w:lineRule="exact"/>
              <w:jc w:val="center"/>
              <w:rPr>
                <w:rFonts w:ascii="方正仿宋_GBK" w:hAnsi="宋体"/>
                <w:b/>
                <w:sz w:val="28"/>
                <w:szCs w:val="28"/>
              </w:rPr>
            </w:pPr>
          </w:p>
        </w:tc>
        <w:tc>
          <w:tcPr>
            <w:tcW w:w="2410" w:type="dxa"/>
            <w:tcBorders>
              <w:top w:val="single" w:sz="4" w:space="0" w:color="auto"/>
              <w:left w:val="single" w:sz="4" w:space="0" w:color="auto"/>
              <w:bottom w:val="single" w:sz="4" w:space="0" w:color="auto"/>
              <w:right w:val="single" w:sz="4" w:space="0" w:color="auto"/>
            </w:tcBorders>
          </w:tcPr>
          <w:p w:rsidR="00F81733" w:rsidRDefault="00F81733" w:rsidP="00676B17">
            <w:pPr>
              <w:spacing w:line="320" w:lineRule="exact"/>
              <w:jc w:val="center"/>
              <w:rPr>
                <w:rFonts w:ascii="方正仿宋_GBK" w:hAnsi="宋体"/>
                <w:b/>
                <w:sz w:val="28"/>
                <w:szCs w:val="28"/>
              </w:rPr>
            </w:pPr>
          </w:p>
        </w:tc>
        <w:tc>
          <w:tcPr>
            <w:tcW w:w="850" w:type="dxa"/>
            <w:tcBorders>
              <w:top w:val="single" w:sz="4" w:space="0" w:color="auto"/>
              <w:left w:val="single" w:sz="4" w:space="0" w:color="auto"/>
              <w:bottom w:val="single" w:sz="4" w:space="0" w:color="auto"/>
              <w:right w:val="single" w:sz="4" w:space="0" w:color="auto"/>
            </w:tcBorders>
          </w:tcPr>
          <w:p w:rsidR="00F81733" w:rsidRDefault="00F81733" w:rsidP="00676B17">
            <w:pPr>
              <w:spacing w:line="320" w:lineRule="exact"/>
              <w:jc w:val="center"/>
              <w:rPr>
                <w:rFonts w:ascii="方正仿宋_GBK" w:hAnsi="宋体"/>
                <w:b/>
                <w:sz w:val="28"/>
                <w:szCs w:val="28"/>
              </w:rPr>
            </w:pPr>
          </w:p>
        </w:tc>
      </w:tr>
    </w:tbl>
    <w:p w:rsidR="00F81733" w:rsidRDefault="00F81733" w:rsidP="00207F28">
      <w:pPr>
        <w:pStyle w:val="60"/>
        <w:ind w:firstLineChars="0" w:firstLine="0"/>
        <w:rPr>
          <w:rFonts w:asciiTheme="minorEastAsia" w:eastAsiaTheme="minorEastAsia" w:hAnsiTheme="minorEastAsia" w:cs="宋体"/>
          <w:b w:val="0"/>
          <w:kern w:val="0"/>
          <w:sz w:val="21"/>
          <w:szCs w:val="21"/>
        </w:rPr>
      </w:pPr>
    </w:p>
    <w:p w:rsidR="00F81733" w:rsidRPr="00C27DD8" w:rsidRDefault="00F81733" w:rsidP="00F81733">
      <w:pPr>
        <w:spacing w:line="560" w:lineRule="exact"/>
        <w:rPr>
          <w:rFonts w:ascii="方正仿宋_GBK" w:hAnsi="宋体" w:cs="宋体"/>
          <w:kern w:val="0"/>
          <w:szCs w:val="32"/>
        </w:rPr>
      </w:pPr>
      <w:r>
        <w:rPr>
          <w:rFonts w:ascii="方正仿宋_GBK" w:hint="eastAsia"/>
        </w:rPr>
        <w:t>说明：阶段性研究成果形式主要指：研究报告、研究论文、论著、应用案例（课例、微课）、课件、信息化教学设计、专题学习网站、学科主题社区、空间、</w:t>
      </w:r>
      <w:proofErr w:type="gramStart"/>
      <w:r>
        <w:rPr>
          <w:rFonts w:ascii="方正仿宋_GBK" w:hint="eastAsia"/>
        </w:rPr>
        <w:t>博客等</w:t>
      </w:r>
      <w:proofErr w:type="gramEnd"/>
      <w:r>
        <w:rPr>
          <w:rFonts w:ascii="方正仿宋_GBK" w:hint="eastAsia"/>
        </w:rPr>
        <w:t>，但必须紧扣课题研究目标和内容。</w:t>
      </w:r>
    </w:p>
    <w:p w:rsidR="00F81733" w:rsidRPr="00F81733" w:rsidRDefault="00F81733" w:rsidP="00207F28">
      <w:pPr>
        <w:pStyle w:val="60"/>
        <w:ind w:firstLineChars="0" w:firstLine="0"/>
        <w:rPr>
          <w:rFonts w:asciiTheme="minorEastAsia" w:eastAsiaTheme="minorEastAsia" w:hAnsiTheme="minorEastAsia" w:cs="宋体"/>
          <w:b w:val="0"/>
          <w:kern w:val="0"/>
          <w:sz w:val="21"/>
          <w:szCs w:val="21"/>
        </w:rPr>
      </w:pPr>
    </w:p>
    <w:p w:rsidR="00F81733" w:rsidRDefault="00F81733" w:rsidP="00207F28">
      <w:pPr>
        <w:pStyle w:val="60"/>
        <w:ind w:firstLineChars="0" w:firstLine="0"/>
        <w:rPr>
          <w:rFonts w:asciiTheme="minorEastAsia" w:eastAsiaTheme="minorEastAsia" w:hAnsiTheme="minorEastAsia" w:cs="宋体"/>
          <w:b w:val="0"/>
          <w:kern w:val="0"/>
          <w:sz w:val="21"/>
          <w:szCs w:val="21"/>
        </w:rPr>
      </w:pPr>
    </w:p>
    <w:p w:rsidR="00F81733" w:rsidRDefault="00F81733" w:rsidP="00207F28">
      <w:pPr>
        <w:pStyle w:val="60"/>
        <w:ind w:firstLineChars="0" w:firstLine="0"/>
        <w:rPr>
          <w:rFonts w:asciiTheme="minorEastAsia" w:eastAsiaTheme="minorEastAsia" w:hAnsiTheme="minorEastAsia" w:cs="宋体"/>
          <w:b w:val="0"/>
          <w:kern w:val="0"/>
          <w:sz w:val="21"/>
          <w:szCs w:val="21"/>
        </w:rPr>
      </w:pPr>
    </w:p>
    <w:p w:rsidR="00F81733" w:rsidRDefault="00F81733" w:rsidP="00207F28">
      <w:pPr>
        <w:pStyle w:val="60"/>
        <w:ind w:firstLineChars="0" w:firstLine="0"/>
        <w:rPr>
          <w:rFonts w:asciiTheme="minorEastAsia" w:eastAsiaTheme="minorEastAsia" w:hAnsiTheme="minorEastAsia" w:cs="宋体"/>
          <w:b w:val="0"/>
          <w:kern w:val="0"/>
          <w:sz w:val="21"/>
          <w:szCs w:val="21"/>
        </w:rPr>
      </w:pPr>
    </w:p>
    <w:p w:rsidR="00F81733" w:rsidRDefault="00F81733" w:rsidP="00207F28">
      <w:pPr>
        <w:pStyle w:val="60"/>
        <w:ind w:firstLineChars="0" w:firstLine="0"/>
        <w:rPr>
          <w:rFonts w:asciiTheme="minorEastAsia" w:eastAsiaTheme="minorEastAsia" w:hAnsiTheme="minorEastAsia" w:cs="宋体"/>
          <w:b w:val="0"/>
          <w:kern w:val="0"/>
          <w:sz w:val="21"/>
          <w:szCs w:val="21"/>
        </w:rPr>
      </w:pPr>
    </w:p>
    <w:p w:rsidR="00F81733" w:rsidRDefault="00F81733" w:rsidP="00207F28">
      <w:pPr>
        <w:pStyle w:val="60"/>
        <w:ind w:firstLineChars="0" w:firstLine="0"/>
        <w:rPr>
          <w:rFonts w:asciiTheme="minorEastAsia" w:eastAsiaTheme="minorEastAsia" w:hAnsiTheme="minorEastAsia" w:cs="宋体"/>
          <w:b w:val="0"/>
          <w:kern w:val="0"/>
          <w:sz w:val="21"/>
          <w:szCs w:val="21"/>
        </w:rPr>
      </w:pPr>
    </w:p>
    <w:p w:rsidR="00F81733" w:rsidRDefault="00F81733" w:rsidP="00207F28">
      <w:pPr>
        <w:pStyle w:val="60"/>
        <w:ind w:firstLineChars="0" w:firstLine="0"/>
        <w:rPr>
          <w:rFonts w:asciiTheme="minorEastAsia" w:eastAsiaTheme="minorEastAsia" w:hAnsiTheme="minorEastAsia" w:cs="宋体"/>
          <w:b w:val="0"/>
          <w:kern w:val="0"/>
          <w:sz w:val="21"/>
          <w:szCs w:val="21"/>
        </w:rPr>
      </w:pPr>
    </w:p>
    <w:p w:rsidR="00F81733" w:rsidRDefault="00F81733" w:rsidP="00207F28">
      <w:pPr>
        <w:pStyle w:val="60"/>
        <w:ind w:firstLineChars="0" w:firstLine="0"/>
        <w:rPr>
          <w:rFonts w:asciiTheme="minorEastAsia" w:eastAsiaTheme="minorEastAsia" w:hAnsiTheme="minorEastAsia" w:cs="宋体"/>
          <w:b w:val="0"/>
          <w:kern w:val="0"/>
          <w:sz w:val="21"/>
          <w:szCs w:val="21"/>
        </w:rPr>
      </w:pPr>
    </w:p>
    <w:p w:rsidR="00F81733" w:rsidRDefault="00F81733" w:rsidP="00207F28">
      <w:pPr>
        <w:pStyle w:val="60"/>
        <w:ind w:firstLineChars="0" w:firstLine="0"/>
        <w:rPr>
          <w:rFonts w:asciiTheme="minorEastAsia" w:eastAsiaTheme="minorEastAsia" w:hAnsiTheme="minorEastAsia" w:cs="宋体"/>
          <w:b w:val="0"/>
          <w:kern w:val="0"/>
          <w:sz w:val="21"/>
          <w:szCs w:val="21"/>
        </w:rPr>
      </w:pPr>
    </w:p>
    <w:p w:rsidR="00F81733" w:rsidRDefault="00F81733" w:rsidP="00207F28">
      <w:pPr>
        <w:pStyle w:val="60"/>
        <w:ind w:firstLineChars="0" w:firstLine="0"/>
        <w:rPr>
          <w:rFonts w:asciiTheme="minorEastAsia" w:eastAsiaTheme="minorEastAsia" w:hAnsiTheme="minorEastAsia" w:cs="宋体"/>
          <w:b w:val="0"/>
          <w:kern w:val="0"/>
          <w:sz w:val="21"/>
          <w:szCs w:val="21"/>
        </w:rPr>
      </w:pPr>
    </w:p>
    <w:p w:rsidR="00F81733" w:rsidRDefault="00F81733" w:rsidP="00207F28">
      <w:pPr>
        <w:pStyle w:val="60"/>
        <w:ind w:firstLineChars="0" w:firstLine="0"/>
        <w:rPr>
          <w:rFonts w:asciiTheme="minorEastAsia" w:eastAsiaTheme="minorEastAsia" w:hAnsiTheme="minorEastAsia" w:cs="宋体"/>
          <w:b w:val="0"/>
          <w:kern w:val="0"/>
          <w:sz w:val="21"/>
          <w:szCs w:val="21"/>
        </w:rPr>
      </w:pPr>
    </w:p>
    <w:p w:rsidR="00F81733" w:rsidRDefault="00F81733" w:rsidP="00207F28">
      <w:pPr>
        <w:pStyle w:val="60"/>
        <w:ind w:firstLineChars="0" w:firstLine="0"/>
        <w:rPr>
          <w:rFonts w:asciiTheme="minorEastAsia" w:eastAsiaTheme="minorEastAsia" w:hAnsiTheme="minorEastAsia" w:cs="宋体"/>
          <w:b w:val="0"/>
          <w:kern w:val="0"/>
          <w:sz w:val="21"/>
          <w:szCs w:val="21"/>
        </w:rPr>
      </w:pPr>
    </w:p>
    <w:p w:rsidR="00F81733" w:rsidRDefault="00F81733" w:rsidP="00207F28">
      <w:pPr>
        <w:pStyle w:val="60"/>
        <w:ind w:firstLineChars="0" w:firstLine="0"/>
        <w:rPr>
          <w:rFonts w:asciiTheme="minorEastAsia" w:eastAsiaTheme="minorEastAsia" w:hAnsiTheme="minorEastAsia" w:cs="宋体"/>
          <w:b w:val="0"/>
          <w:kern w:val="0"/>
          <w:sz w:val="21"/>
          <w:szCs w:val="21"/>
        </w:rPr>
      </w:pPr>
    </w:p>
    <w:p w:rsidR="00F81733" w:rsidRDefault="00F81733" w:rsidP="00207F28">
      <w:pPr>
        <w:pStyle w:val="60"/>
        <w:ind w:firstLineChars="0" w:firstLine="0"/>
        <w:rPr>
          <w:rFonts w:asciiTheme="minorEastAsia" w:eastAsiaTheme="minorEastAsia" w:hAnsiTheme="minorEastAsia" w:cs="宋体"/>
          <w:b w:val="0"/>
          <w:kern w:val="0"/>
          <w:sz w:val="21"/>
          <w:szCs w:val="21"/>
        </w:rPr>
      </w:pPr>
    </w:p>
    <w:p w:rsidR="00F81733" w:rsidRDefault="00F81733" w:rsidP="00207F28">
      <w:pPr>
        <w:pStyle w:val="60"/>
        <w:ind w:firstLineChars="0" w:firstLine="0"/>
        <w:rPr>
          <w:rFonts w:asciiTheme="minorEastAsia" w:eastAsiaTheme="minorEastAsia" w:hAnsiTheme="minorEastAsia" w:cs="宋体"/>
          <w:b w:val="0"/>
          <w:kern w:val="0"/>
          <w:sz w:val="21"/>
          <w:szCs w:val="21"/>
        </w:rPr>
      </w:pPr>
    </w:p>
    <w:p w:rsidR="00F81733" w:rsidRDefault="00F81733" w:rsidP="00207F28">
      <w:pPr>
        <w:pStyle w:val="60"/>
        <w:ind w:firstLineChars="0" w:firstLine="0"/>
        <w:rPr>
          <w:rFonts w:asciiTheme="minorEastAsia" w:eastAsiaTheme="minorEastAsia" w:hAnsiTheme="minorEastAsia" w:cs="宋体"/>
          <w:b w:val="0"/>
          <w:kern w:val="0"/>
          <w:sz w:val="21"/>
          <w:szCs w:val="21"/>
        </w:rPr>
      </w:pPr>
    </w:p>
    <w:p w:rsidR="00F81733" w:rsidRDefault="00F81733" w:rsidP="00207F28">
      <w:pPr>
        <w:pStyle w:val="60"/>
        <w:ind w:firstLineChars="0" w:firstLine="0"/>
        <w:rPr>
          <w:rFonts w:asciiTheme="minorEastAsia" w:eastAsiaTheme="minorEastAsia" w:hAnsiTheme="minorEastAsia" w:cs="宋体"/>
          <w:b w:val="0"/>
          <w:kern w:val="0"/>
          <w:sz w:val="21"/>
          <w:szCs w:val="21"/>
        </w:rPr>
      </w:pPr>
    </w:p>
    <w:p w:rsidR="00F81733" w:rsidRDefault="00F81733" w:rsidP="00207F28">
      <w:pPr>
        <w:pStyle w:val="60"/>
        <w:ind w:firstLineChars="0" w:firstLine="0"/>
        <w:rPr>
          <w:rFonts w:asciiTheme="minorEastAsia" w:eastAsiaTheme="minorEastAsia" w:hAnsiTheme="minorEastAsia" w:cs="宋体"/>
          <w:b w:val="0"/>
          <w:kern w:val="0"/>
          <w:sz w:val="21"/>
          <w:szCs w:val="21"/>
        </w:rPr>
      </w:pPr>
    </w:p>
    <w:p w:rsidR="00F81733" w:rsidRDefault="00F81733" w:rsidP="00207F28">
      <w:pPr>
        <w:pStyle w:val="60"/>
        <w:ind w:firstLineChars="0" w:firstLine="0"/>
        <w:rPr>
          <w:rFonts w:asciiTheme="minorEastAsia" w:eastAsiaTheme="minorEastAsia" w:hAnsiTheme="minorEastAsia" w:cs="宋体"/>
          <w:b w:val="0"/>
          <w:kern w:val="0"/>
          <w:sz w:val="21"/>
          <w:szCs w:val="21"/>
        </w:rPr>
      </w:pPr>
    </w:p>
    <w:p w:rsidR="00F81733" w:rsidRDefault="00F81733" w:rsidP="00207F28">
      <w:pPr>
        <w:pStyle w:val="60"/>
        <w:ind w:firstLineChars="0" w:firstLine="0"/>
        <w:rPr>
          <w:rFonts w:asciiTheme="minorEastAsia" w:eastAsiaTheme="minorEastAsia" w:hAnsiTheme="minorEastAsia" w:cs="宋体"/>
          <w:b w:val="0"/>
          <w:kern w:val="0"/>
          <w:sz w:val="21"/>
          <w:szCs w:val="21"/>
        </w:rPr>
      </w:pPr>
    </w:p>
    <w:p w:rsidR="00F81733" w:rsidRDefault="00F81733" w:rsidP="00207F28">
      <w:pPr>
        <w:pStyle w:val="60"/>
        <w:ind w:firstLineChars="0" w:firstLine="0"/>
        <w:rPr>
          <w:rFonts w:asciiTheme="minorEastAsia" w:eastAsiaTheme="minorEastAsia" w:hAnsiTheme="minorEastAsia" w:cs="宋体"/>
          <w:b w:val="0"/>
          <w:kern w:val="0"/>
          <w:sz w:val="21"/>
          <w:szCs w:val="21"/>
        </w:rPr>
      </w:pPr>
    </w:p>
    <w:p w:rsidR="00F81733" w:rsidRDefault="00F81733" w:rsidP="00207F28">
      <w:pPr>
        <w:pStyle w:val="60"/>
        <w:ind w:firstLineChars="0" w:firstLine="0"/>
        <w:rPr>
          <w:rFonts w:asciiTheme="minorEastAsia" w:eastAsiaTheme="minorEastAsia" w:hAnsiTheme="minorEastAsia" w:cs="宋体"/>
          <w:b w:val="0"/>
          <w:kern w:val="0"/>
          <w:sz w:val="21"/>
          <w:szCs w:val="21"/>
        </w:rPr>
      </w:pPr>
    </w:p>
    <w:p w:rsidR="00F81733" w:rsidRDefault="00F81733" w:rsidP="00207F28">
      <w:pPr>
        <w:pStyle w:val="60"/>
        <w:ind w:firstLineChars="0" w:firstLine="0"/>
        <w:rPr>
          <w:rFonts w:asciiTheme="minorEastAsia" w:eastAsiaTheme="minorEastAsia" w:hAnsiTheme="minorEastAsia" w:cs="宋体"/>
          <w:b w:val="0"/>
          <w:kern w:val="0"/>
          <w:sz w:val="21"/>
          <w:szCs w:val="21"/>
        </w:rPr>
      </w:pPr>
    </w:p>
    <w:p w:rsidR="00F81733" w:rsidRDefault="00F81733" w:rsidP="00207F28">
      <w:pPr>
        <w:pStyle w:val="60"/>
        <w:ind w:firstLineChars="0" w:firstLine="0"/>
        <w:rPr>
          <w:rFonts w:asciiTheme="minorEastAsia" w:eastAsiaTheme="minorEastAsia" w:hAnsiTheme="minorEastAsia" w:cs="宋体"/>
          <w:b w:val="0"/>
          <w:kern w:val="0"/>
          <w:sz w:val="21"/>
          <w:szCs w:val="21"/>
        </w:rPr>
      </w:pPr>
    </w:p>
    <w:p w:rsidR="00F81733" w:rsidRDefault="00F81733" w:rsidP="00207F28">
      <w:pPr>
        <w:pStyle w:val="60"/>
        <w:ind w:firstLineChars="0" w:firstLine="0"/>
        <w:rPr>
          <w:rFonts w:asciiTheme="minorEastAsia" w:eastAsiaTheme="minorEastAsia" w:hAnsiTheme="minorEastAsia" w:cs="宋体"/>
          <w:b w:val="0"/>
          <w:kern w:val="0"/>
          <w:sz w:val="21"/>
          <w:szCs w:val="21"/>
        </w:rPr>
      </w:pPr>
    </w:p>
    <w:p w:rsidR="00207F28" w:rsidRPr="00F81733" w:rsidRDefault="00207F28" w:rsidP="00207F28">
      <w:pPr>
        <w:pStyle w:val="60"/>
        <w:ind w:firstLineChars="0" w:firstLine="0"/>
        <w:rPr>
          <w:rFonts w:asciiTheme="minorEastAsia" w:eastAsiaTheme="minorEastAsia" w:hAnsiTheme="minorEastAsia" w:cs="宋体"/>
          <w:kern w:val="0"/>
          <w:sz w:val="21"/>
          <w:szCs w:val="21"/>
        </w:rPr>
      </w:pPr>
      <w:r w:rsidRPr="00F81733">
        <w:rPr>
          <w:rFonts w:asciiTheme="minorEastAsia" w:eastAsiaTheme="minorEastAsia" w:hAnsiTheme="minorEastAsia" w:cs="宋体" w:hint="eastAsia"/>
          <w:kern w:val="0"/>
          <w:sz w:val="21"/>
          <w:szCs w:val="21"/>
        </w:rPr>
        <w:t>附件</w:t>
      </w:r>
      <w:r w:rsidR="00A32367" w:rsidRPr="00F81733">
        <w:rPr>
          <w:rFonts w:asciiTheme="minorEastAsia" w:eastAsiaTheme="minorEastAsia" w:hAnsiTheme="minorEastAsia" w:cs="宋体" w:hint="eastAsia"/>
          <w:kern w:val="0"/>
          <w:sz w:val="21"/>
          <w:szCs w:val="21"/>
        </w:rPr>
        <w:t>4</w:t>
      </w:r>
      <w:r w:rsidRPr="00F81733">
        <w:rPr>
          <w:rFonts w:asciiTheme="minorEastAsia" w:eastAsiaTheme="minorEastAsia" w:hAnsiTheme="minorEastAsia" w:cs="宋体" w:hint="eastAsia"/>
          <w:kern w:val="0"/>
          <w:sz w:val="21"/>
          <w:szCs w:val="21"/>
        </w:rPr>
        <w:t>：</w:t>
      </w:r>
    </w:p>
    <w:p w:rsidR="00207F28" w:rsidRDefault="00207F28" w:rsidP="00207F28">
      <w:pPr>
        <w:wordWrap w:val="0"/>
        <w:spacing w:before="100" w:beforeAutospacing="1" w:after="100" w:afterAutospacing="1" w:line="432" w:lineRule="atLeast"/>
        <w:ind w:right="420"/>
        <w:jc w:val="right"/>
        <w:rPr>
          <w:rFonts w:asciiTheme="minorEastAsia" w:eastAsiaTheme="minorEastAsia" w:hAnsiTheme="minorEastAsia" w:cs="宋体"/>
          <w:kern w:val="0"/>
          <w:szCs w:val="21"/>
        </w:rPr>
      </w:pPr>
      <w:r w:rsidRPr="00DD653A">
        <w:rPr>
          <w:rFonts w:asciiTheme="minorEastAsia" w:eastAsiaTheme="minorEastAsia" w:hAnsiTheme="minorEastAsia" w:hint="eastAsia"/>
          <w:szCs w:val="21"/>
          <w:bdr w:val="single" w:sz="4" w:space="0" w:color="auto" w:frame="1"/>
        </w:rPr>
        <w:t xml:space="preserve">课题立项号：         </w:t>
      </w:r>
      <w:r w:rsidRPr="00DD653A">
        <w:rPr>
          <w:rFonts w:asciiTheme="minorEastAsia" w:eastAsiaTheme="minorEastAsia" w:hAnsiTheme="minorEastAsia" w:cs="宋体" w:hint="eastAsia"/>
          <w:kern w:val="0"/>
          <w:szCs w:val="21"/>
        </w:rPr>
        <w:t xml:space="preserve"> </w:t>
      </w:r>
    </w:p>
    <w:p w:rsidR="00207F28" w:rsidRDefault="00207F28" w:rsidP="00207F28">
      <w:pPr>
        <w:spacing w:before="100" w:beforeAutospacing="1" w:after="100" w:afterAutospacing="1" w:line="432" w:lineRule="atLeast"/>
        <w:ind w:right="420"/>
        <w:jc w:val="right"/>
        <w:rPr>
          <w:rFonts w:asciiTheme="minorEastAsia" w:eastAsiaTheme="minorEastAsia" w:hAnsiTheme="minorEastAsia" w:cs="宋体"/>
          <w:kern w:val="0"/>
          <w:szCs w:val="21"/>
        </w:rPr>
      </w:pPr>
    </w:p>
    <w:p w:rsidR="00207F28" w:rsidRPr="00915CFA" w:rsidRDefault="00207F28" w:rsidP="00207F28">
      <w:pPr>
        <w:spacing w:before="100" w:beforeAutospacing="1" w:after="100" w:afterAutospacing="1" w:line="432" w:lineRule="atLeast"/>
        <w:ind w:right="420"/>
        <w:jc w:val="center"/>
        <w:rPr>
          <w:rFonts w:ascii="黑体" w:eastAsia="黑体" w:hAnsi="黑体" w:cs="宋体"/>
          <w:kern w:val="0"/>
          <w:szCs w:val="21"/>
        </w:rPr>
      </w:pPr>
      <w:r w:rsidRPr="00915CFA">
        <w:rPr>
          <w:rFonts w:ascii="黑体" w:eastAsia="黑体" w:hAnsi="黑体" w:cs="宋体" w:hint="eastAsia"/>
          <w:kern w:val="0"/>
          <w:szCs w:val="21"/>
        </w:rPr>
        <w:t>安徽省教育信息技术研究课题结题</w:t>
      </w:r>
      <w:r w:rsidRPr="00915CFA">
        <w:rPr>
          <w:rFonts w:ascii="微软雅黑" w:eastAsia="微软雅黑" w:hAnsi="微软雅黑" w:cs="微软雅黑" w:hint="eastAsia"/>
          <w:kern w:val="0"/>
          <w:szCs w:val="21"/>
        </w:rPr>
        <w:t>•</w:t>
      </w:r>
      <w:r w:rsidRPr="00915CFA">
        <w:rPr>
          <w:rFonts w:ascii="黑体" w:eastAsia="黑体" w:hAnsi="黑体" w:cs="宋体" w:hint="eastAsia"/>
          <w:kern w:val="0"/>
          <w:szCs w:val="21"/>
        </w:rPr>
        <w:t>鉴定申请书</w:t>
      </w:r>
    </w:p>
    <w:p w:rsidR="00207F28" w:rsidRPr="00DD653A" w:rsidRDefault="00207F28" w:rsidP="00207F28">
      <w:pPr>
        <w:spacing w:line="600" w:lineRule="exact"/>
        <w:ind w:left="880"/>
        <w:rPr>
          <w:rFonts w:asciiTheme="minorEastAsia" w:eastAsiaTheme="minorEastAsia" w:hAnsiTheme="minorEastAsia"/>
          <w:spacing w:val="30"/>
          <w:szCs w:val="21"/>
        </w:rPr>
      </w:pPr>
    </w:p>
    <w:p w:rsidR="00207F28" w:rsidRPr="00DD653A" w:rsidRDefault="00207F28" w:rsidP="00207F28">
      <w:pPr>
        <w:spacing w:line="600" w:lineRule="exact"/>
        <w:ind w:left="880"/>
        <w:rPr>
          <w:rFonts w:asciiTheme="minorEastAsia" w:eastAsiaTheme="minorEastAsia" w:hAnsiTheme="minorEastAsia"/>
          <w:spacing w:val="30"/>
          <w:szCs w:val="21"/>
        </w:rPr>
      </w:pPr>
    </w:p>
    <w:p w:rsidR="00207F28" w:rsidRPr="00DD653A" w:rsidRDefault="00207F28" w:rsidP="00207F28">
      <w:pPr>
        <w:spacing w:line="600" w:lineRule="exact"/>
        <w:ind w:left="880"/>
        <w:rPr>
          <w:rFonts w:asciiTheme="minorEastAsia" w:eastAsiaTheme="minorEastAsia" w:hAnsiTheme="minorEastAsia"/>
          <w:b/>
          <w:spacing w:val="30"/>
          <w:szCs w:val="21"/>
          <w:u w:val="single"/>
        </w:rPr>
      </w:pPr>
    </w:p>
    <w:p w:rsidR="00207F28" w:rsidRPr="00DD653A" w:rsidRDefault="00207F28" w:rsidP="00207F28">
      <w:pPr>
        <w:spacing w:line="600" w:lineRule="exact"/>
        <w:ind w:left="880"/>
        <w:rPr>
          <w:rFonts w:asciiTheme="minorEastAsia" w:eastAsiaTheme="minorEastAsia" w:hAnsiTheme="minorEastAsia"/>
          <w:szCs w:val="21"/>
        </w:rPr>
      </w:pPr>
      <w:r w:rsidRPr="00DD653A">
        <w:rPr>
          <w:rFonts w:asciiTheme="minorEastAsia" w:eastAsiaTheme="minorEastAsia" w:hAnsiTheme="minorEastAsia" w:hint="eastAsia"/>
          <w:szCs w:val="21"/>
        </w:rPr>
        <w:t xml:space="preserve">课题名称 </w:t>
      </w:r>
      <w:r w:rsidRPr="00DD653A">
        <w:rPr>
          <w:rFonts w:asciiTheme="minorEastAsia" w:eastAsiaTheme="minorEastAsia" w:hAnsiTheme="minorEastAsia" w:hint="eastAsia"/>
          <w:szCs w:val="21"/>
          <w:u w:val="single"/>
        </w:rPr>
        <w:t xml:space="preserve">   </w:t>
      </w:r>
      <w:r w:rsidRPr="00DD653A">
        <w:rPr>
          <w:rFonts w:asciiTheme="minorEastAsia" w:eastAsiaTheme="minorEastAsia" w:hAnsiTheme="minorEastAsia" w:hint="eastAsia"/>
          <w:b/>
          <w:szCs w:val="21"/>
          <w:u w:val="single"/>
        </w:rPr>
        <w:t xml:space="preserve">             </w:t>
      </w:r>
      <w:r w:rsidRPr="00DD653A">
        <w:rPr>
          <w:rFonts w:asciiTheme="minorEastAsia" w:eastAsiaTheme="minorEastAsia" w:hAnsiTheme="minorEastAsia" w:hint="eastAsia"/>
          <w:szCs w:val="21"/>
          <w:u w:val="single"/>
        </w:rPr>
        <w:tab/>
        <w:t xml:space="preserve">    </w:t>
      </w:r>
      <w:r w:rsidRPr="00DD653A">
        <w:rPr>
          <w:rFonts w:asciiTheme="minorEastAsia" w:eastAsiaTheme="minorEastAsia" w:hAnsiTheme="minorEastAsia" w:hint="eastAsia"/>
          <w:szCs w:val="21"/>
          <w:u w:val="single"/>
        </w:rPr>
        <w:tab/>
      </w:r>
      <w:r w:rsidRPr="00DD653A">
        <w:rPr>
          <w:rFonts w:asciiTheme="minorEastAsia" w:eastAsiaTheme="minorEastAsia" w:hAnsiTheme="minorEastAsia" w:hint="eastAsia"/>
          <w:szCs w:val="21"/>
          <w:u w:val="single"/>
        </w:rPr>
        <w:tab/>
      </w:r>
      <w:r w:rsidRPr="00DD653A">
        <w:rPr>
          <w:rFonts w:asciiTheme="minorEastAsia" w:eastAsiaTheme="minorEastAsia" w:hAnsiTheme="minorEastAsia" w:hint="eastAsia"/>
          <w:szCs w:val="21"/>
        </w:rPr>
        <w:t xml:space="preserve"> </w:t>
      </w:r>
    </w:p>
    <w:p w:rsidR="00207F28" w:rsidRPr="00DD653A" w:rsidRDefault="00207F28" w:rsidP="00207F28">
      <w:pPr>
        <w:spacing w:line="600" w:lineRule="exact"/>
        <w:ind w:left="880"/>
        <w:rPr>
          <w:rFonts w:asciiTheme="minorEastAsia" w:eastAsiaTheme="minorEastAsia" w:hAnsiTheme="minorEastAsia"/>
          <w:spacing w:val="30"/>
          <w:szCs w:val="21"/>
        </w:rPr>
      </w:pPr>
      <w:r w:rsidRPr="00DD653A">
        <w:rPr>
          <w:rFonts w:asciiTheme="minorEastAsia" w:eastAsiaTheme="minorEastAsia" w:hAnsiTheme="minorEastAsia" w:hint="eastAsia"/>
          <w:spacing w:val="30"/>
          <w:szCs w:val="21"/>
        </w:rPr>
        <w:t xml:space="preserve">课题负责人 </w:t>
      </w:r>
      <w:r w:rsidRPr="00DD653A">
        <w:rPr>
          <w:rFonts w:asciiTheme="minorEastAsia" w:eastAsiaTheme="minorEastAsia" w:hAnsiTheme="minorEastAsia" w:hint="eastAsia"/>
          <w:spacing w:val="30"/>
          <w:szCs w:val="21"/>
          <w:u w:val="single"/>
        </w:rPr>
        <w:t xml:space="preserve">   </w:t>
      </w:r>
      <w:r w:rsidRPr="00DD653A">
        <w:rPr>
          <w:rFonts w:asciiTheme="minorEastAsia" w:eastAsiaTheme="minorEastAsia" w:hAnsiTheme="minorEastAsia" w:hint="eastAsia"/>
          <w:b/>
          <w:spacing w:val="30"/>
          <w:szCs w:val="21"/>
          <w:u w:val="single"/>
        </w:rPr>
        <w:t xml:space="preserve">             </w:t>
      </w:r>
    </w:p>
    <w:p w:rsidR="00207F28" w:rsidRPr="00DD653A" w:rsidRDefault="00207F28" w:rsidP="00207F28">
      <w:pPr>
        <w:spacing w:line="600" w:lineRule="exact"/>
        <w:ind w:left="880"/>
        <w:rPr>
          <w:rFonts w:asciiTheme="minorEastAsia" w:eastAsiaTheme="minorEastAsia" w:hAnsiTheme="minorEastAsia"/>
          <w:szCs w:val="21"/>
        </w:rPr>
      </w:pPr>
      <w:r w:rsidRPr="00DD653A">
        <w:rPr>
          <w:rFonts w:asciiTheme="minorEastAsia" w:eastAsiaTheme="minorEastAsia" w:hAnsiTheme="minorEastAsia" w:hint="eastAsia"/>
          <w:szCs w:val="21"/>
        </w:rPr>
        <w:t xml:space="preserve">所在单位 </w:t>
      </w:r>
      <w:r w:rsidRPr="00DD653A">
        <w:rPr>
          <w:rFonts w:asciiTheme="minorEastAsia" w:eastAsiaTheme="minorEastAsia" w:hAnsiTheme="minorEastAsia" w:hint="eastAsia"/>
          <w:szCs w:val="21"/>
          <w:u w:val="single"/>
        </w:rPr>
        <w:t xml:space="preserve">   </w:t>
      </w:r>
      <w:r w:rsidRPr="00DD653A">
        <w:rPr>
          <w:rFonts w:asciiTheme="minorEastAsia" w:eastAsiaTheme="minorEastAsia" w:hAnsiTheme="minorEastAsia" w:hint="eastAsia"/>
          <w:b/>
          <w:szCs w:val="21"/>
          <w:u w:val="single"/>
        </w:rPr>
        <w:t xml:space="preserve">   </w:t>
      </w:r>
      <w:r>
        <w:rPr>
          <w:rFonts w:asciiTheme="minorEastAsia" w:eastAsiaTheme="minorEastAsia" w:hAnsiTheme="minorEastAsia"/>
          <w:b/>
          <w:szCs w:val="21"/>
          <w:u w:val="single"/>
        </w:rPr>
        <w:t xml:space="preserve">   </w:t>
      </w:r>
      <w:r w:rsidRPr="00DD653A">
        <w:rPr>
          <w:rFonts w:asciiTheme="minorEastAsia" w:eastAsiaTheme="minorEastAsia" w:hAnsiTheme="minorEastAsia" w:hint="eastAsia"/>
          <w:b/>
          <w:szCs w:val="21"/>
          <w:u w:val="single"/>
        </w:rPr>
        <w:t xml:space="preserve">     </w:t>
      </w:r>
      <w:r>
        <w:rPr>
          <w:rFonts w:asciiTheme="minorEastAsia" w:eastAsiaTheme="minorEastAsia" w:hAnsiTheme="minorEastAsia"/>
          <w:b/>
          <w:szCs w:val="21"/>
          <w:u w:val="single"/>
        </w:rPr>
        <w:t xml:space="preserve"> </w:t>
      </w:r>
      <w:r w:rsidRPr="00DD653A">
        <w:rPr>
          <w:rFonts w:asciiTheme="minorEastAsia" w:eastAsiaTheme="minorEastAsia" w:hAnsiTheme="minorEastAsia" w:hint="eastAsia"/>
          <w:b/>
          <w:szCs w:val="21"/>
          <w:u w:val="single"/>
        </w:rPr>
        <w:t xml:space="preserve">   </w:t>
      </w:r>
      <w:proofErr w:type="gramStart"/>
      <w:r w:rsidRPr="00DD653A">
        <w:rPr>
          <w:rFonts w:asciiTheme="minorEastAsia" w:eastAsiaTheme="minorEastAsia" w:hAnsiTheme="minorEastAsia" w:hint="eastAsia"/>
          <w:szCs w:val="21"/>
          <w:u w:val="single"/>
        </w:rPr>
        <w:tab/>
      </w:r>
      <w:r>
        <w:rPr>
          <w:rFonts w:asciiTheme="minorEastAsia" w:eastAsiaTheme="minorEastAsia" w:hAnsiTheme="minorEastAsia"/>
          <w:szCs w:val="21"/>
          <w:u w:val="single"/>
        </w:rPr>
        <w:t xml:space="preserve">  </w:t>
      </w:r>
      <w:r w:rsidRPr="00DD653A">
        <w:rPr>
          <w:rFonts w:asciiTheme="minorEastAsia" w:eastAsiaTheme="minorEastAsia" w:hAnsiTheme="minorEastAsia" w:hint="eastAsia"/>
          <w:szCs w:val="21"/>
          <w:u w:val="single"/>
        </w:rPr>
        <w:tab/>
      </w:r>
      <w:r>
        <w:rPr>
          <w:rFonts w:asciiTheme="minorEastAsia" w:eastAsiaTheme="minorEastAsia" w:hAnsiTheme="minorEastAsia"/>
          <w:szCs w:val="21"/>
          <w:u w:val="single"/>
        </w:rPr>
        <w:t xml:space="preserve">  </w:t>
      </w:r>
      <w:proofErr w:type="gramEnd"/>
      <w:r w:rsidRPr="00DD653A">
        <w:rPr>
          <w:rFonts w:asciiTheme="minorEastAsia" w:eastAsiaTheme="minorEastAsia" w:hAnsiTheme="minorEastAsia" w:hint="eastAsia"/>
          <w:szCs w:val="21"/>
          <w:u w:val="single"/>
        </w:rPr>
        <w:tab/>
        <w:t xml:space="preserve">  </w:t>
      </w:r>
      <w:r>
        <w:rPr>
          <w:rFonts w:asciiTheme="minorEastAsia" w:eastAsiaTheme="minorEastAsia" w:hAnsiTheme="minorEastAsia"/>
          <w:szCs w:val="21"/>
          <w:u w:val="single"/>
        </w:rPr>
        <w:t xml:space="preserve"> </w:t>
      </w:r>
      <w:r w:rsidRPr="00DD653A">
        <w:rPr>
          <w:rFonts w:asciiTheme="minorEastAsia" w:eastAsiaTheme="minorEastAsia" w:hAnsiTheme="minorEastAsia" w:hint="eastAsia"/>
          <w:szCs w:val="21"/>
          <w:u w:val="single"/>
        </w:rPr>
        <w:t xml:space="preserve"> </w:t>
      </w:r>
    </w:p>
    <w:p w:rsidR="00207F28" w:rsidRPr="00DD653A" w:rsidRDefault="00207F28" w:rsidP="00207F28">
      <w:pPr>
        <w:spacing w:line="600" w:lineRule="exact"/>
        <w:ind w:left="880"/>
        <w:rPr>
          <w:rFonts w:asciiTheme="minorEastAsia" w:eastAsiaTheme="minorEastAsia" w:hAnsiTheme="minorEastAsia"/>
          <w:szCs w:val="21"/>
        </w:rPr>
      </w:pPr>
      <w:r w:rsidRPr="00DD653A">
        <w:rPr>
          <w:rFonts w:asciiTheme="minorEastAsia" w:eastAsiaTheme="minorEastAsia" w:hAnsiTheme="minorEastAsia" w:hint="eastAsia"/>
          <w:szCs w:val="21"/>
        </w:rPr>
        <w:t xml:space="preserve">填表日期  </w:t>
      </w:r>
      <w:r w:rsidRPr="00DD653A">
        <w:rPr>
          <w:rFonts w:asciiTheme="minorEastAsia" w:eastAsiaTheme="minorEastAsia" w:hAnsiTheme="minorEastAsia" w:hint="eastAsia"/>
          <w:b/>
          <w:szCs w:val="21"/>
          <w:u w:val="single"/>
        </w:rPr>
        <w:t xml:space="preserve">   </w:t>
      </w:r>
      <w:r w:rsidRPr="00DD653A">
        <w:rPr>
          <w:rFonts w:asciiTheme="minorEastAsia" w:eastAsiaTheme="minorEastAsia" w:hAnsiTheme="minorEastAsia" w:hint="eastAsia"/>
          <w:szCs w:val="21"/>
          <w:u w:val="single"/>
        </w:rPr>
        <w:tab/>
        <w:t xml:space="preserve">   </w:t>
      </w:r>
      <w:r>
        <w:rPr>
          <w:rFonts w:asciiTheme="minorEastAsia" w:eastAsiaTheme="minorEastAsia" w:hAnsiTheme="minorEastAsia"/>
          <w:szCs w:val="21"/>
          <w:u w:val="single"/>
        </w:rPr>
        <w:t xml:space="preserve">    </w:t>
      </w:r>
      <w:r w:rsidRPr="00DD653A">
        <w:rPr>
          <w:rFonts w:asciiTheme="minorEastAsia" w:eastAsiaTheme="minorEastAsia" w:hAnsiTheme="minorEastAsia" w:hint="eastAsia"/>
          <w:szCs w:val="21"/>
          <w:u w:val="single"/>
        </w:rPr>
        <w:t xml:space="preserve">           </w:t>
      </w:r>
      <w:r>
        <w:rPr>
          <w:rFonts w:asciiTheme="minorEastAsia" w:eastAsiaTheme="minorEastAsia" w:hAnsiTheme="minorEastAsia"/>
          <w:szCs w:val="21"/>
          <w:u w:val="single"/>
        </w:rPr>
        <w:t xml:space="preserve"> </w:t>
      </w:r>
      <w:r w:rsidRPr="00DD653A">
        <w:rPr>
          <w:rFonts w:asciiTheme="minorEastAsia" w:eastAsiaTheme="minorEastAsia" w:hAnsiTheme="minorEastAsia" w:hint="eastAsia"/>
          <w:szCs w:val="21"/>
          <w:u w:val="single"/>
        </w:rPr>
        <w:t xml:space="preserve">    </w:t>
      </w:r>
      <w:r w:rsidRPr="00DD653A">
        <w:rPr>
          <w:rFonts w:asciiTheme="minorEastAsia" w:eastAsiaTheme="minorEastAsia" w:hAnsiTheme="minorEastAsia" w:hint="eastAsia"/>
          <w:szCs w:val="21"/>
        </w:rPr>
        <w:t xml:space="preserve"> </w:t>
      </w:r>
    </w:p>
    <w:p w:rsidR="00207F28" w:rsidRPr="00DD653A" w:rsidRDefault="00207F28" w:rsidP="00207F28">
      <w:pPr>
        <w:spacing w:line="560" w:lineRule="exact"/>
        <w:jc w:val="center"/>
        <w:rPr>
          <w:rFonts w:asciiTheme="minorEastAsia" w:eastAsiaTheme="minorEastAsia" w:hAnsiTheme="minorEastAsia" w:cs="宋体"/>
          <w:b/>
          <w:kern w:val="0"/>
          <w:szCs w:val="21"/>
        </w:rPr>
      </w:pPr>
    </w:p>
    <w:p w:rsidR="00207F28" w:rsidRPr="00DD653A" w:rsidRDefault="00207F28" w:rsidP="00207F28">
      <w:pPr>
        <w:spacing w:line="560" w:lineRule="exact"/>
        <w:jc w:val="center"/>
        <w:rPr>
          <w:rFonts w:asciiTheme="minorEastAsia" w:eastAsiaTheme="minorEastAsia" w:hAnsiTheme="minorEastAsia" w:cs="宋体"/>
          <w:b/>
          <w:kern w:val="0"/>
          <w:szCs w:val="21"/>
        </w:rPr>
      </w:pPr>
    </w:p>
    <w:p w:rsidR="00207F28" w:rsidRPr="00DD653A" w:rsidRDefault="00207F28" w:rsidP="00207F28">
      <w:pPr>
        <w:spacing w:line="600" w:lineRule="exact"/>
        <w:jc w:val="center"/>
        <w:rPr>
          <w:rFonts w:asciiTheme="minorEastAsia" w:eastAsiaTheme="minorEastAsia" w:hAnsiTheme="minorEastAsia"/>
          <w:szCs w:val="21"/>
        </w:rPr>
      </w:pPr>
    </w:p>
    <w:p w:rsidR="00207F28" w:rsidRPr="00DD653A" w:rsidRDefault="00207F28" w:rsidP="00207F28">
      <w:pPr>
        <w:jc w:val="center"/>
        <w:rPr>
          <w:rFonts w:asciiTheme="minorEastAsia" w:eastAsiaTheme="minorEastAsia" w:hAnsiTheme="minorEastAsia"/>
          <w:b/>
          <w:szCs w:val="21"/>
        </w:rPr>
      </w:pPr>
    </w:p>
    <w:p w:rsidR="00207F28" w:rsidRPr="00DD653A" w:rsidRDefault="00207F28" w:rsidP="00207F28">
      <w:pPr>
        <w:jc w:val="center"/>
        <w:rPr>
          <w:rFonts w:asciiTheme="minorEastAsia" w:eastAsiaTheme="minorEastAsia" w:hAnsiTheme="minorEastAsia"/>
          <w:b/>
          <w:szCs w:val="21"/>
        </w:rPr>
      </w:pPr>
    </w:p>
    <w:p w:rsidR="00207F28" w:rsidRPr="00DD653A" w:rsidRDefault="00207F28" w:rsidP="00207F28">
      <w:pPr>
        <w:jc w:val="center"/>
        <w:rPr>
          <w:rFonts w:asciiTheme="minorEastAsia" w:eastAsiaTheme="minorEastAsia" w:hAnsiTheme="minorEastAsia"/>
          <w:b/>
          <w:szCs w:val="21"/>
        </w:rPr>
      </w:pPr>
    </w:p>
    <w:p w:rsidR="00207F28" w:rsidRPr="00DD653A" w:rsidRDefault="00207F28" w:rsidP="00207F28">
      <w:pPr>
        <w:jc w:val="center"/>
        <w:rPr>
          <w:rFonts w:asciiTheme="minorEastAsia" w:eastAsiaTheme="minorEastAsia" w:hAnsiTheme="minorEastAsia"/>
          <w:b/>
          <w:szCs w:val="21"/>
        </w:rPr>
      </w:pPr>
    </w:p>
    <w:p w:rsidR="00207F28" w:rsidRDefault="00207F28" w:rsidP="00207F28">
      <w:pPr>
        <w:jc w:val="center"/>
        <w:rPr>
          <w:rFonts w:asciiTheme="minorEastAsia" w:eastAsiaTheme="minorEastAsia" w:hAnsiTheme="minorEastAsia"/>
          <w:bCs/>
          <w:szCs w:val="21"/>
        </w:rPr>
        <w:sectPr w:rsidR="00207F28" w:rsidSect="00A84FF2">
          <w:pgSz w:w="10319" w:h="14571" w:code="13"/>
          <w:pgMar w:top="1440" w:right="1247" w:bottom="1440" w:left="1247" w:header="851" w:footer="992" w:gutter="0"/>
          <w:cols w:space="720"/>
          <w:docGrid w:linePitch="312"/>
        </w:sectPr>
      </w:pPr>
      <w:r w:rsidRPr="00DD653A">
        <w:rPr>
          <w:rFonts w:asciiTheme="minorEastAsia" w:eastAsiaTheme="minorEastAsia" w:hAnsiTheme="minorEastAsia" w:hint="eastAsia"/>
          <w:bCs/>
          <w:szCs w:val="21"/>
        </w:rPr>
        <w:t>安徽省电化教育馆 制</w:t>
      </w:r>
    </w:p>
    <w:p w:rsidR="00207F28" w:rsidRPr="00DD653A" w:rsidRDefault="00207F28" w:rsidP="00207F28">
      <w:pPr>
        <w:widowControl/>
        <w:jc w:val="left"/>
        <w:rPr>
          <w:rFonts w:asciiTheme="minorEastAsia" w:eastAsiaTheme="minorEastAsia" w:hAnsiTheme="minorEastAsia"/>
          <w:bCs/>
          <w:szCs w:val="21"/>
        </w:rPr>
        <w:sectPr w:rsidR="00207F28" w:rsidRPr="00DD653A" w:rsidSect="00A84FF2">
          <w:pgSz w:w="10319" w:h="14571" w:code="13"/>
          <w:pgMar w:top="1440" w:right="1247" w:bottom="1440" w:left="1247" w:header="851" w:footer="992" w:gutter="0"/>
          <w:cols w:space="720"/>
          <w:docGrid w:linePitch="312"/>
        </w:sectPr>
      </w:pPr>
    </w:p>
    <w:p w:rsidR="00207F28" w:rsidRPr="00915CFA" w:rsidRDefault="00207F28" w:rsidP="00207F28">
      <w:pPr>
        <w:jc w:val="center"/>
        <w:rPr>
          <w:rFonts w:ascii="黑体" w:eastAsia="黑体" w:hAnsi="黑体"/>
          <w:szCs w:val="21"/>
        </w:rPr>
      </w:pPr>
      <w:r w:rsidRPr="00915CFA">
        <w:rPr>
          <w:rFonts w:ascii="黑体" w:eastAsia="黑体" w:hAnsi="黑体" w:hint="eastAsia"/>
          <w:szCs w:val="21"/>
        </w:rPr>
        <w:lastRenderedPageBreak/>
        <w:t>申请者的承诺与成果使用授权</w:t>
      </w:r>
    </w:p>
    <w:p w:rsidR="00207F28" w:rsidRPr="00DD653A" w:rsidRDefault="00207F28" w:rsidP="00207F28">
      <w:pPr>
        <w:jc w:val="center"/>
        <w:rPr>
          <w:rFonts w:asciiTheme="minorEastAsia" w:eastAsiaTheme="minorEastAsia" w:hAnsiTheme="minorEastAsia"/>
          <w:szCs w:val="21"/>
        </w:rPr>
      </w:pPr>
    </w:p>
    <w:p w:rsidR="00207F28" w:rsidRPr="00DD653A" w:rsidRDefault="00207F28" w:rsidP="00207F28">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一、本人承诺所填写的《安徽省教育信息技术研究课题结题</w:t>
      </w:r>
      <w:r w:rsidRPr="00DD653A">
        <w:rPr>
          <w:rFonts w:asciiTheme="minorEastAsia" w:eastAsiaTheme="minorEastAsia" w:hAnsiTheme="minorEastAsia" w:cs="宋体" w:hint="eastAsia"/>
          <w:szCs w:val="21"/>
        </w:rPr>
        <w:t>•</w:t>
      </w:r>
      <w:r w:rsidRPr="00DD653A">
        <w:rPr>
          <w:rFonts w:asciiTheme="minorEastAsia" w:eastAsiaTheme="minorEastAsia" w:hAnsiTheme="minorEastAsia" w:cs="方正仿宋_GBK" w:hint="eastAsia"/>
          <w:szCs w:val="21"/>
        </w:rPr>
        <w:t>鉴定申请书》为有约束力的协议，并对所填写的各项内容的真实性负责，保证本申请结题的研究成果不存在知识产权争议，</w:t>
      </w:r>
      <w:r w:rsidRPr="00DD653A">
        <w:rPr>
          <w:rFonts w:asciiTheme="minorEastAsia" w:eastAsiaTheme="minorEastAsia" w:hAnsiTheme="minorEastAsia" w:hint="eastAsia"/>
          <w:szCs w:val="21"/>
        </w:rPr>
        <w:t>并信守以下承诺：</w:t>
      </w:r>
    </w:p>
    <w:p w:rsidR="00207F28" w:rsidRPr="00DD653A" w:rsidRDefault="00207F28" w:rsidP="00207F28">
      <w:pPr>
        <w:ind w:firstLineChars="200" w:firstLine="420"/>
        <w:rPr>
          <w:rFonts w:asciiTheme="minorEastAsia" w:eastAsiaTheme="minorEastAsia" w:hAnsiTheme="minorEastAsia"/>
          <w:szCs w:val="21"/>
        </w:rPr>
      </w:pPr>
      <w:r>
        <w:rPr>
          <w:rFonts w:asciiTheme="minorEastAsia" w:eastAsiaTheme="minorEastAsia" w:hAnsiTheme="minorEastAsia"/>
          <w:szCs w:val="21"/>
        </w:rPr>
        <w:t>1.</w:t>
      </w:r>
      <w:r w:rsidRPr="00DD653A">
        <w:rPr>
          <w:rFonts w:asciiTheme="minorEastAsia" w:eastAsiaTheme="minorEastAsia" w:hAnsiTheme="minorEastAsia" w:hint="eastAsia"/>
          <w:szCs w:val="21"/>
        </w:rPr>
        <w:t>遵守相关法律法规。遵守我国《著作权法》和《专利法》等相关法律法规。遵守我国政府签署加入的相关国际知识产权规定。遵守《安徽省教育信息技术研究课题管理办法（试行）》及相关实施细则的规定。</w:t>
      </w:r>
    </w:p>
    <w:p w:rsidR="00207F28" w:rsidRPr="00DD653A" w:rsidRDefault="00207F28" w:rsidP="00207F28">
      <w:pPr>
        <w:autoSpaceDE w:val="0"/>
        <w:autoSpaceDN w:val="0"/>
        <w:adjustRightInd w:val="0"/>
        <w:ind w:firstLineChars="200" w:firstLine="420"/>
        <w:rPr>
          <w:rFonts w:asciiTheme="minorEastAsia" w:eastAsiaTheme="minorEastAsia" w:hAnsiTheme="minorEastAsia"/>
          <w:szCs w:val="21"/>
        </w:rPr>
      </w:pPr>
      <w:r>
        <w:rPr>
          <w:rFonts w:asciiTheme="minorEastAsia" w:eastAsiaTheme="minorEastAsia" w:hAnsiTheme="minorEastAsia"/>
          <w:szCs w:val="21"/>
        </w:rPr>
        <w:t>2.</w:t>
      </w:r>
      <w:r w:rsidRPr="00DD653A">
        <w:rPr>
          <w:rFonts w:asciiTheme="minorEastAsia" w:eastAsiaTheme="minorEastAsia" w:hAnsiTheme="minorEastAsia" w:hint="eastAsia"/>
          <w:szCs w:val="21"/>
        </w:rPr>
        <w:t>遵循科学研究规范与管理规范，科学设计研究方案，采用恰当研究方法，如期地完成了研究任务，并取得了预期研究成果。</w:t>
      </w:r>
    </w:p>
    <w:p w:rsidR="00207F28" w:rsidRPr="00DD653A" w:rsidRDefault="00207F28" w:rsidP="00207F28">
      <w:pPr>
        <w:ind w:firstLineChars="200" w:firstLine="420"/>
        <w:rPr>
          <w:rFonts w:asciiTheme="minorEastAsia" w:eastAsiaTheme="minorEastAsia" w:hAnsiTheme="minorEastAsia"/>
          <w:szCs w:val="21"/>
        </w:rPr>
      </w:pPr>
      <w:r>
        <w:rPr>
          <w:rFonts w:asciiTheme="minorEastAsia" w:eastAsiaTheme="minorEastAsia" w:hAnsiTheme="minorEastAsia"/>
          <w:szCs w:val="21"/>
        </w:rPr>
        <w:t>3.</w:t>
      </w:r>
      <w:r w:rsidRPr="00DD653A">
        <w:rPr>
          <w:rFonts w:asciiTheme="minorEastAsia" w:eastAsiaTheme="minorEastAsia" w:hAnsiTheme="minorEastAsia" w:hint="eastAsia"/>
          <w:szCs w:val="21"/>
        </w:rPr>
        <w:t>恪守学术道德。研究过程真实，没有以任何方式抄袭、剽窃或侵吞他人学术成果，没有任何伪注、伪造、篡改文献和数据等学术不端行为。成果真实，以明确的方式标明课题负责人和参与者在课题研究及研究成果中的各自贡献。在成果署名中，未侵占他人研究成果，</w:t>
      </w:r>
      <w:proofErr w:type="gramStart"/>
      <w:r w:rsidRPr="00DD653A">
        <w:rPr>
          <w:rFonts w:asciiTheme="minorEastAsia" w:eastAsiaTheme="minorEastAsia" w:hAnsiTheme="minorEastAsia" w:hint="eastAsia"/>
          <w:szCs w:val="21"/>
        </w:rPr>
        <w:t>不在未</w:t>
      </w:r>
      <w:proofErr w:type="gramEnd"/>
      <w:r w:rsidRPr="00DD653A">
        <w:rPr>
          <w:rFonts w:asciiTheme="minorEastAsia" w:eastAsiaTheme="minorEastAsia" w:hAnsiTheme="minorEastAsia" w:hint="eastAsia"/>
          <w:szCs w:val="21"/>
        </w:rPr>
        <w:t>参与研究的成果中挂名，不为未参与研究工作的人员挂名。客观、公正、准确地介绍和评论已有学术成果。凡引用他人的观点、方案、资料、数据等均加以注释和如实说明。</w:t>
      </w:r>
    </w:p>
    <w:p w:rsidR="00207F28" w:rsidRPr="00DD653A" w:rsidRDefault="00207F28" w:rsidP="00207F28">
      <w:pPr>
        <w:ind w:firstLineChars="200" w:firstLine="420"/>
        <w:rPr>
          <w:rFonts w:asciiTheme="minorEastAsia" w:eastAsiaTheme="minorEastAsia" w:hAnsiTheme="minorEastAsia"/>
          <w:szCs w:val="21"/>
        </w:rPr>
      </w:pPr>
      <w:r>
        <w:rPr>
          <w:rFonts w:asciiTheme="minorEastAsia" w:eastAsiaTheme="minorEastAsia" w:hAnsiTheme="minorEastAsia"/>
          <w:szCs w:val="21"/>
        </w:rPr>
        <w:t>4.</w:t>
      </w:r>
      <w:r w:rsidRPr="00DD653A">
        <w:rPr>
          <w:rFonts w:asciiTheme="minorEastAsia" w:eastAsiaTheme="minorEastAsia" w:hAnsiTheme="minorEastAsia" w:hint="eastAsia"/>
          <w:szCs w:val="21"/>
        </w:rPr>
        <w:t>维护学术尊严。保持学者尊严，增强公共服务，维护社会公共利益。维护安徽省教育信息技术课题声誉，不以课题名义牟取不当利益。</w:t>
      </w:r>
    </w:p>
    <w:p w:rsidR="00207F28" w:rsidRPr="00DD653A" w:rsidRDefault="00207F28" w:rsidP="00207F28">
      <w:pPr>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二、本人完全了解省课题办的有关管理规定，完全意识到本声明的法律后果由本人承担。特授权省课题办，有权保留或向国家有关部门或机构报送课题成果的原件、复印件、摘要和电子版；有权公布课题研究成果的全部或部分内容，同意以影印、缩印、扫描、出版等形式复制、保存、汇编课题研究成果，允许课题研究成果被他人查阅和借阅；有权推广科研成果，允许将课题研究成果通过内部报告、学术会议、专业报刊、大众媒体、专门网站、评奖等形式进行宣传、试验和培训。</w:t>
      </w:r>
    </w:p>
    <w:p w:rsidR="00207F28" w:rsidRPr="00DD653A" w:rsidRDefault="00207F28" w:rsidP="00207F28">
      <w:pPr>
        <w:ind w:firstLineChars="200" w:firstLine="420"/>
        <w:rPr>
          <w:rFonts w:asciiTheme="minorEastAsia" w:eastAsiaTheme="minorEastAsia" w:hAnsiTheme="minorEastAsia"/>
          <w:szCs w:val="21"/>
        </w:rPr>
      </w:pPr>
    </w:p>
    <w:p w:rsidR="00207F28" w:rsidRPr="00DD653A" w:rsidRDefault="00207F28" w:rsidP="00207F28">
      <w:pPr>
        <w:ind w:firstLine="540"/>
        <w:rPr>
          <w:rFonts w:asciiTheme="minorEastAsia" w:eastAsiaTheme="minorEastAsia" w:hAnsiTheme="minorEastAsia"/>
          <w:szCs w:val="21"/>
        </w:rPr>
      </w:pPr>
      <w:r w:rsidRPr="00DD653A">
        <w:rPr>
          <w:rFonts w:asciiTheme="minorEastAsia" w:eastAsiaTheme="minorEastAsia" w:hAnsiTheme="minorEastAsia" w:hint="eastAsia"/>
          <w:szCs w:val="21"/>
        </w:rPr>
        <w:t>特此声明。</w:t>
      </w:r>
    </w:p>
    <w:p w:rsidR="00207F28" w:rsidRPr="00DD653A" w:rsidRDefault="00207F28" w:rsidP="00207F28">
      <w:pPr>
        <w:ind w:firstLineChars="1550" w:firstLine="3255"/>
        <w:rPr>
          <w:rFonts w:asciiTheme="minorEastAsia" w:eastAsiaTheme="minorEastAsia" w:hAnsiTheme="minorEastAsia"/>
          <w:szCs w:val="21"/>
        </w:rPr>
      </w:pPr>
      <w:r w:rsidRPr="00DD653A">
        <w:rPr>
          <w:rFonts w:asciiTheme="minorEastAsia" w:eastAsiaTheme="minorEastAsia" w:hAnsiTheme="minorEastAsia" w:hint="eastAsia"/>
          <w:szCs w:val="21"/>
        </w:rPr>
        <w:t>申请者（手签）：</w:t>
      </w:r>
      <w:r w:rsidRPr="00DD653A">
        <w:rPr>
          <w:rFonts w:asciiTheme="minorEastAsia" w:eastAsiaTheme="minorEastAsia" w:hAnsiTheme="minorEastAsia" w:hint="eastAsia"/>
          <w:szCs w:val="21"/>
          <w:u w:val="single"/>
        </w:rPr>
        <w:t xml:space="preserve">                 </w:t>
      </w:r>
    </w:p>
    <w:p w:rsidR="00207F28" w:rsidRDefault="00207F28" w:rsidP="00207F28">
      <w:pPr>
        <w:ind w:right="567"/>
        <w:jc w:val="right"/>
        <w:rPr>
          <w:rFonts w:asciiTheme="minorEastAsia" w:eastAsiaTheme="minorEastAsia" w:hAnsiTheme="minorEastAsia"/>
          <w:szCs w:val="21"/>
        </w:rPr>
        <w:sectPr w:rsidR="00207F28" w:rsidSect="00A84FF2">
          <w:type w:val="continuous"/>
          <w:pgSz w:w="10319" w:h="14571" w:code="13"/>
          <w:pgMar w:top="1440" w:right="1247" w:bottom="1440" w:left="1247" w:header="851" w:footer="992" w:gutter="0"/>
          <w:cols w:space="720"/>
          <w:docGrid w:linePitch="312"/>
        </w:sectPr>
      </w:pPr>
      <w:r w:rsidRPr="00DD653A">
        <w:rPr>
          <w:rFonts w:asciiTheme="minorEastAsia" w:eastAsiaTheme="minorEastAsia" w:hAnsiTheme="minorEastAsia" w:hint="eastAsia"/>
          <w:szCs w:val="21"/>
        </w:rPr>
        <w:t>年    月    日</w:t>
      </w:r>
    </w:p>
    <w:p w:rsidR="00207F28" w:rsidRPr="00DD653A" w:rsidRDefault="00207F28" w:rsidP="00207F28">
      <w:pPr>
        <w:ind w:right="567"/>
        <w:jc w:val="right"/>
        <w:rPr>
          <w:rFonts w:asciiTheme="minorEastAsia" w:eastAsiaTheme="minorEastAsia" w:hAnsiTheme="minorEastAsia"/>
          <w:szCs w:val="21"/>
        </w:rPr>
      </w:pPr>
    </w:p>
    <w:p w:rsidR="00207F28" w:rsidRPr="00DD653A" w:rsidRDefault="00207F28" w:rsidP="00207F28">
      <w:pPr>
        <w:spacing w:line="400" w:lineRule="exact"/>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一、基本情况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57"/>
        <w:gridCol w:w="656"/>
        <w:gridCol w:w="327"/>
        <w:gridCol w:w="807"/>
        <w:gridCol w:w="1287"/>
        <w:gridCol w:w="411"/>
        <w:gridCol w:w="1039"/>
        <w:gridCol w:w="320"/>
        <w:gridCol w:w="1134"/>
        <w:gridCol w:w="1291"/>
      </w:tblGrid>
      <w:tr w:rsidR="00207F28" w:rsidRPr="00DD653A" w:rsidTr="004356C3">
        <w:trPr>
          <w:jc w:val="center"/>
        </w:trPr>
        <w:tc>
          <w:tcPr>
            <w:tcW w:w="1560" w:type="dxa"/>
            <w:gridSpan w:val="3"/>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ind w:firstLineChars="50" w:firstLine="105"/>
              <w:rPr>
                <w:rFonts w:asciiTheme="minorEastAsia" w:eastAsiaTheme="minorEastAsia" w:hAnsiTheme="minorEastAsia"/>
                <w:szCs w:val="21"/>
              </w:rPr>
            </w:pPr>
            <w:r w:rsidRPr="00DD653A">
              <w:rPr>
                <w:rFonts w:asciiTheme="minorEastAsia" w:eastAsiaTheme="minorEastAsia" w:hAnsiTheme="minorEastAsia" w:hint="eastAsia"/>
                <w:szCs w:val="21"/>
              </w:rPr>
              <w:t>课题名称</w:t>
            </w:r>
          </w:p>
        </w:tc>
        <w:tc>
          <w:tcPr>
            <w:tcW w:w="7380" w:type="dxa"/>
            <w:gridSpan w:val="8"/>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rPr>
                <w:rFonts w:asciiTheme="minorEastAsia" w:eastAsiaTheme="minorEastAsia" w:hAnsiTheme="minorEastAsia"/>
                <w:szCs w:val="21"/>
              </w:rPr>
            </w:pPr>
          </w:p>
        </w:tc>
      </w:tr>
      <w:tr w:rsidR="00207F28" w:rsidRPr="00DD653A" w:rsidTr="004356C3">
        <w:trPr>
          <w:jc w:val="center"/>
        </w:trPr>
        <w:tc>
          <w:tcPr>
            <w:tcW w:w="780" w:type="dxa"/>
            <w:vMerge w:val="restart"/>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4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成果名称</w:t>
            </w:r>
          </w:p>
        </w:tc>
        <w:tc>
          <w:tcPr>
            <w:tcW w:w="78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4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主件</w:t>
            </w:r>
          </w:p>
        </w:tc>
        <w:tc>
          <w:tcPr>
            <w:tcW w:w="7380" w:type="dxa"/>
            <w:gridSpan w:val="8"/>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p>
          <w:p w:rsidR="00207F28" w:rsidRPr="00DD653A" w:rsidRDefault="00207F28" w:rsidP="004356C3">
            <w:pPr>
              <w:spacing w:line="500" w:lineRule="exact"/>
              <w:jc w:val="center"/>
              <w:rPr>
                <w:rFonts w:asciiTheme="minorEastAsia" w:eastAsiaTheme="minorEastAsia" w:hAnsiTheme="minorEastAsia"/>
                <w:szCs w:val="21"/>
              </w:rPr>
            </w:pPr>
          </w:p>
        </w:tc>
      </w:tr>
      <w:tr w:rsidR="00207F28" w:rsidRPr="00DD653A" w:rsidTr="004356C3">
        <w:trPr>
          <w:jc w:val="center"/>
        </w:trPr>
        <w:tc>
          <w:tcPr>
            <w:tcW w:w="300" w:type="dxa"/>
            <w:vMerge/>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widowControl/>
              <w:jc w:val="left"/>
              <w:rPr>
                <w:rFonts w:asciiTheme="minorEastAsia" w:eastAsiaTheme="minorEastAsia" w:hAnsiTheme="minorEastAsia"/>
                <w:szCs w:val="21"/>
              </w:rPr>
            </w:pPr>
          </w:p>
        </w:tc>
        <w:tc>
          <w:tcPr>
            <w:tcW w:w="78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4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附件</w:t>
            </w:r>
          </w:p>
        </w:tc>
        <w:tc>
          <w:tcPr>
            <w:tcW w:w="7380" w:type="dxa"/>
            <w:gridSpan w:val="8"/>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p>
          <w:p w:rsidR="00207F28" w:rsidRPr="00DD653A" w:rsidRDefault="00207F28" w:rsidP="004356C3">
            <w:pPr>
              <w:spacing w:line="500" w:lineRule="exact"/>
              <w:jc w:val="center"/>
              <w:rPr>
                <w:rFonts w:asciiTheme="minorEastAsia" w:eastAsiaTheme="minorEastAsia" w:hAnsiTheme="minorEastAsia"/>
                <w:szCs w:val="21"/>
              </w:rPr>
            </w:pPr>
          </w:p>
        </w:tc>
      </w:tr>
      <w:tr w:rsidR="00207F28" w:rsidRPr="00DD653A" w:rsidTr="004356C3">
        <w:trPr>
          <w:jc w:val="center"/>
        </w:trPr>
        <w:tc>
          <w:tcPr>
            <w:tcW w:w="1560" w:type="dxa"/>
            <w:gridSpan w:val="3"/>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rPr>
                <w:rFonts w:asciiTheme="minorEastAsia" w:eastAsiaTheme="minorEastAsia" w:hAnsiTheme="minorEastAsia"/>
                <w:szCs w:val="21"/>
              </w:rPr>
            </w:pPr>
            <w:r w:rsidRPr="00DD653A">
              <w:rPr>
                <w:rFonts w:asciiTheme="minorEastAsia" w:eastAsiaTheme="minorEastAsia" w:hAnsiTheme="minorEastAsia" w:hint="eastAsia"/>
                <w:szCs w:val="21"/>
              </w:rPr>
              <w:t>负责人姓名</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p>
        </w:tc>
        <w:tc>
          <w:tcPr>
            <w:tcW w:w="1903"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4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完成时间</w:t>
            </w:r>
          </w:p>
        </w:tc>
        <w:tc>
          <w:tcPr>
            <w:tcW w:w="1517"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400" w:lineRule="exact"/>
              <w:jc w:val="center"/>
              <w:rPr>
                <w:rFonts w:asciiTheme="minorEastAsia" w:eastAsiaTheme="minorEastAsia" w:hAnsiTheme="minorEastAsia"/>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4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原计划</w:t>
            </w:r>
          </w:p>
          <w:p w:rsidR="00207F28" w:rsidRPr="00DD653A" w:rsidRDefault="00207F28" w:rsidP="004356C3">
            <w:pPr>
              <w:spacing w:line="4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完成时间</w:t>
            </w:r>
          </w:p>
        </w:tc>
        <w:tc>
          <w:tcPr>
            <w:tcW w:w="1440" w:type="dxa"/>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p>
        </w:tc>
      </w:tr>
      <w:tr w:rsidR="00207F28" w:rsidRPr="00DD653A" w:rsidTr="004356C3">
        <w:trPr>
          <w:trHeight w:val="567"/>
          <w:jc w:val="center"/>
        </w:trPr>
        <w:tc>
          <w:tcPr>
            <w:tcW w:w="2820" w:type="dxa"/>
            <w:gridSpan w:val="5"/>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工作单位</w:t>
            </w:r>
          </w:p>
        </w:tc>
        <w:tc>
          <w:tcPr>
            <w:tcW w:w="6120" w:type="dxa"/>
            <w:gridSpan w:val="6"/>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p>
        </w:tc>
      </w:tr>
      <w:tr w:rsidR="00207F28" w:rsidRPr="00DD653A" w:rsidTr="004356C3">
        <w:trPr>
          <w:trHeight w:val="567"/>
          <w:jc w:val="center"/>
        </w:trPr>
        <w:tc>
          <w:tcPr>
            <w:tcW w:w="2820" w:type="dxa"/>
            <w:gridSpan w:val="5"/>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通讯地址</w:t>
            </w:r>
          </w:p>
        </w:tc>
        <w:tc>
          <w:tcPr>
            <w:tcW w:w="6120" w:type="dxa"/>
            <w:gridSpan w:val="6"/>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p>
        </w:tc>
      </w:tr>
      <w:tr w:rsidR="00207F28" w:rsidRPr="00DD653A" w:rsidTr="004356C3">
        <w:trPr>
          <w:trHeight w:val="567"/>
          <w:jc w:val="center"/>
        </w:trPr>
        <w:tc>
          <w:tcPr>
            <w:tcW w:w="1560" w:type="dxa"/>
            <w:gridSpan w:val="3"/>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联系电话</w:t>
            </w:r>
          </w:p>
        </w:tc>
        <w:tc>
          <w:tcPr>
            <w:tcW w:w="4680" w:type="dxa"/>
            <w:gridSpan w:val="6"/>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rPr>
                <w:rFonts w:asciiTheme="minorEastAsia" w:eastAsiaTheme="minorEastAsia" w:hAnsiTheme="minorEastAsia"/>
                <w:szCs w:val="21"/>
              </w:rPr>
            </w:pPr>
            <w:r w:rsidRPr="00DD653A">
              <w:rPr>
                <w:rFonts w:asciiTheme="minorEastAsia" w:eastAsiaTheme="minorEastAsia" w:hAnsiTheme="minorEastAsia" w:hint="eastAsia"/>
                <w:szCs w:val="21"/>
              </w:rPr>
              <w:t>手机：             固话：</w:t>
            </w:r>
          </w:p>
        </w:tc>
        <w:tc>
          <w:tcPr>
            <w:tcW w:w="1260" w:type="dxa"/>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邮编</w:t>
            </w:r>
          </w:p>
        </w:tc>
        <w:tc>
          <w:tcPr>
            <w:tcW w:w="1440" w:type="dxa"/>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p>
        </w:tc>
      </w:tr>
      <w:tr w:rsidR="00207F28" w:rsidRPr="00DD653A" w:rsidTr="004356C3">
        <w:trPr>
          <w:trHeight w:val="567"/>
          <w:jc w:val="center"/>
        </w:trPr>
        <w:tc>
          <w:tcPr>
            <w:tcW w:w="1560" w:type="dxa"/>
            <w:gridSpan w:val="3"/>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电子信箱</w:t>
            </w:r>
          </w:p>
        </w:tc>
        <w:tc>
          <w:tcPr>
            <w:tcW w:w="4680" w:type="dxa"/>
            <w:gridSpan w:val="6"/>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rPr>
                <w:rFonts w:asciiTheme="minorEastAsia" w:eastAsiaTheme="minorEastAsia" w:hAnsiTheme="minorEastAsia"/>
                <w:szCs w:val="21"/>
              </w:rPr>
            </w:pPr>
          </w:p>
        </w:tc>
        <w:tc>
          <w:tcPr>
            <w:tcW w:w="1260" w:type="dxa"/>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QQ</w:t>
            </w:r>
          </w:p>
        </w:tc>
        <w:tc>
          <w:tcPr>
            <w:tcW w:w="1440" w:type="dxa"/>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p>
        </w:tc>
      </w:tr>
      <w:tr w:rsidR="00207F28" w:rsidRPr="00DD653A" w:rsidTr="004356C3">
        <w:trPr>
          <w:trHeight w:val="567"/>
          <w:jc w:val="center"/>
        </w:trPr>
        <w:tc>
          <w:tcPr>
            <w:tcW w:w="1560" w:type="dxa"/>
            <w:gridSpan w:val="3"/>
            <w:tcBorders>
              <w:top w:val="nil"/>
              <w:left w:val="single" w:sz="4" w:space="0" w:color="auto"/>
              <w:bottom w:val="single" w:sz="4" w:space="0" w:color="auto"/>
              <w:right w:val="single" w:sz="4" w:space="0" w:color="auto"/>
            </w:tcBorders>
            <w:vAlign w:val="center"/>
          </w:tcPr>
          <w:p w:rsidR="00207F28" w:rsidRPr="00DD653A" w:rsidRDefault="00207F28" w:rsidP="004356C3">
            <w:pPr>
              <w:tabs>
                <w:tab w:val="left" w:pos="5092"/>
              </w:tabs>
              <w:spacing w:line="500" w:lineRule="exact"/>
              <w:ind w:left="-11"/>
              <w:jc w:val="center"/>
              <w:rPr>
                <w:rFonts w:asciiTheme="minorEastAsia" w:eastAsiaTheme="minorEastAsia" w:hAnsiTheme="minorEastAsia"/>
                <w:szCs w:val="21"/>
              </w:rPr>
            </w:pPr>
            <w:r w:rsidRPr="00DD653A">
              <w:rPr>
                <w:rFonts w:asciiTheme="minorEastAsia" w:eastAsiaTheme="minorEastAsia" w:hAnsiTheme="minorEastAsia" w:hint="eastAsia"/>
                <w:szCs w:val="21"/>
              </w:rPr>
              <w:t>鉴定方式</w:t>
            </w:r>
          </w:p>
        </w:tc>
        <w:tc>
          <w:tcPr>
            <w:tcW w:w="7380" w:type="dxa"/>
            <w:gridSpan w:val="8"/>
            <w:tcBorders>
              <w:top w:val="nil"/>
              <w:left w:val="single" w:sz="4" w:space="0" w:color="auto"/>
              <w:bottom w:val="single" w:sz="4" w:space="0" w:color="auto"/>
              <w:right w:val="single" w:sz="4" w:space="0" w:color="auto"/>
            </w:tcBorders>
            <w:vAlign w:val="center"/>
          </w:tcPr>
          <w:p w:rsidR="00207F28" w:rsidRPr="00DD653A" w:rsidRDefault="00207F28" w:rsidP="004356C3">
            <w:pPr>
              <w:tabs>
                <w:tab w:val="left" w:pos="5092"/>
              </w:tabs>
              <w:spacing w:line="500" w:lineRule="exact"/>
              <w:ind w:left="-11"/>
              <w:jc w:val="center"/>
              <w:rPr>
                <w:rFonts w:asciiTheme="minorEastAsia" w:eastAsiaTheme="minorEastAsia" w:hAnsiTheme="minorEastAsia"/>
                <w:szCs w:val="21"/>
              </w:rPr>
            </w:pPr>
            <w:r w:rsidRPr="00DD653A">
              <w:rPr>
                <w:rFonts w:asciiTheme="minorEastAsia" w:eastAsiaTheme="minorEastAsia" w:hAnsiTheme="minorEastAsia" w:hint="eastAsia"/>
                <w:szCs w:val="21"/>
              </w:rPr>
              <w:t>□通讯鉴定    □会议鉴定   □现场鉴定    □免于鉴定</w:t>
            </w:r>
          </w:p>
        </w:tc>
      </w:tr>
      <w:tr w:rsidR="00207F28" w:rsidRPr="00DD653A" w:rsidTr="004356C3">
        <w:trPr>
          <w:trHeight w:val="567"/>
          <w:jc w:val="center"/>
        </w:trPr>
        <w:tc>
          <w:tcPr>
            <w:tcW w:w="8940" w:type="dxa"/>
            <w:gridSpan w:val="11"/>
            <w:tcBorders>
              <w:top w:val="nil"/>
              <w:left w:val="single" w:sz="4" w:space="0" w:color="auto"/>
              <w:bottom w:val="single" w:sz="4" w:space="0" w:color="auto"/>
              <w:right w:val="single" w:sz="4" w:space="0" w:color="auto"/>
            </w:tcBorders>
            <w:vAlign w:val="center"/>
          </w:tcPr>
          <w:p w:rsidR="00207F28" w:rsidRPr="00DD653A" w:rsidRDefault="00207F28" w:rsidP="004356C3">
            <w:pPr>
              <w:tabs>
                <w:tab w:val="left" w:pos="5092"/>
              </w:tabs>
              <w:spacing w:line="500" w:lineRule="exact"/>
              <w:ind w:left="-11"/>
              <w:jc w:val="center"/>
              <w:rPr>
                <w:rFonts w:asciiTheme="minorEastAsia" w:eastAsiaTheme="minorEastAsia" w:hAnsiTheme="minorEastAsia"/>
                <w:szCs w:val="21"/>
              </w:rPr>
            </w:pPr>
            <w:r w:rsidRPr="00DD653A">
              <w:rPr>
                <w:rFonts w:asciiTheme="minorEastAsia" w:eastAsiaTheme="minorEastAsia" w:hAnsiTheme="minorEastAsia" w:hint="eastAsia"/>
                <w:szCs w:val="21"/>
              </w:rPr>
              <w:t>课题组主要成员名单(</w:t>
            </w:r>
            <w:proofErr w:type="gramStart"/>
            <w:r w:rsidRPr="00DD653A">
              <w:rPr>
                <w:rFonts w:asciiTheme="minorEastAsia" w:eastAsiaTheme="minorEastAsia" w:hAnsiTheme="minorEastAsia" w:hint="eastAsia"/>
                <w:szCs w:val="21"/>
              </w:rPr>
              <w:t>限填</w:t>
            </w:r>
            <w:proofErr w:type="gramEnd"/>
            <w:r w:rsidRPr="00DD653A">
              <w:rPr>
                <w:rFonts w:asciiTheme="minorEastAsia" w:eastAsiaTheme="minorEastAsia" w:hAnsiTheme="minorEastAsia" w:hint="eastAsia"/>
                <w:szCs w:val="21"/>
              </w:rPr>
              <w:t>10人)</w:t>
            </w:r>
          </w:p>
        </w:tc>
      </w:tr>
      <w:tr w:rsidR="00207F28" w:rsidRPr="00DD653A" w:rsidTr="004356C3">
        <w:trPr>
          <w:trHeight w:val="567"/>
          <w:jc w:val="center"/>
        </w:trPr>
        <w:tc>
          <w:tcPr>
            <w:tcW w:w="84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序号</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姓 名</w:t>
            </w: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工作单位</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职务和职称</w:t>
            </w:r>
          </w:p>
        </w:tc>
        <w:tc>
          <w:tcPr>
            <w:tcW w:w="3060" w:type="dxa"/>
            <w:gridSpan w:val="3"/>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承担任务</w:t>
            </w:r>
          </w:p>
        </w:tc>
      </w:tr>
      <w:tr w:rsidR="00207F28" w:rsidRPr="00DD653A" w:rsidTr="004356C3">
        <w:trPr>
          <w:trHeight w:val="567"/>
          <w:jc w:val="center"/>
        </w:trPr>
        <w:tc>
          <w:tcPr>
            <w:tcW w:w="84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1</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p>
        </w:tc>
        <w:tc>
          <w:tcPr>
            <w:tcW w:w="162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3060" w:type="dxa"/>
            <w:gridSpan w:val="3"/>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r>
      <w:tr w:rsidR="00207F28" w:rsidRPr="00DD653A" w:rsidTr="004356C3">
        <w:trPr>
          <w:trHeight w:val="567"/>
          <w:jc w:val="center"/>
        </w:trPr>
        <w:tc>
          <w:tcPr>
            <w:tcW w:w="84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2</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p>
        </w:tc>
        <w:tc>
          <w:tcPr>
            <w:tcW w:w="162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3060" w:type="dxa"/>
            <w:gridSpan w:val="3"/>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r>
      <w:tr w:rsidR="00207F28" w:rsidRPr="00DD653A" w:rsidTr="004356C3">
        <w:trPr>
          <w:trHeight w:val="567"/>
          <w:jc w:val="center"/>
        </w:trPr>
        <w:tc>
          <w:tcPr>
            <w:tcW w:w="84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3</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p>
        </w:tc>
        <w:tc>
          <w:tcPr>
            <w:tcW w:w="162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3060" w:type="dxa"/>
            <w:gridSpan w:val="3"/>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r>
      <w:tr w:rsidR="00207F28" w:rsidRPr="00DD653A" w:rsidTr="004356C3">
        <w:trPr>
          <w:trHeight w:val="567"/>
          <w:jc w:val="center"/>
        </w:trPr>
        <w:tc>
          <w:tcPr>
            <w:tcW w:w="84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4</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p>
        </w:tc>
        <w:tc>
          <w:tcPr>
            <w:tcW w:w="162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3060" w:type="dxa"/>
            <w:gridSpan w:val="3"/>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r>
      <w:tr w:rsidR="00207F28" w:rsidRPr="00DD653A" w:rsidTr="004356C3">
        <w:trPr>
          <w:trHeight w:val="567"/>
          <w:jc w:val="center"/>
        </w:trPr>
        <w:tc>
          <w:tcPr>
            <w:tcW w:w="84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5</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p>
        </w:tc>
        <w:tc>
          <w:tcPr>
            <w:tcW w:w="162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3060" w:type="dxa"/>
            <w:gridSpan w:val="3"/>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r>
      <w:tr w:rsidR="00207F28" w:rsidRPr="00DD653A" w:rsidTr="004356C3">
        <w:trPr>
          <w:trHeight w:val="567"/>
          <w:jc w:val="center"/>
        </w:trPr>
        <w:tc>
          <w:tcPr>
            <w:tcW w:w="84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6</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p>
        </w:tc>
        <w:tc>
          <w:tcPr>
            <w:tcW w:w="162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3060" w:type="dxa"/>
            <w:gridSpan w:val="3"/>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r>
      <w:tr w:rsidR="00207F28" w:rsidRPr="00DD653A" w:rsidTr="004356C3">
        <w:trPr>
          <w:trHeight w:val="567"/>
          <w:jc w:val="center"/>
        </w:trPr>
        <w:tc>
          <w:tcPr>
            <w:tcW w:w="84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lastRenderedPageBreak/>
              <w:t>7</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p>
        </w:tc>
        <w:tc>
          <w:tcPr>
            <w:tcW w:w="162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3060" w:type="dxa"/>
            <w:gridSpan w:val="3"/>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r>
      <w:tr w:rsidR="00207F28" w:rsidRPr="00DD653A" w:rsidTr="004356C3">
        <w:trPr>
          <w:trHeight w:val="567"/>
          <w:jc w:val="center"/>
        </w:trPr>
        <w:tc>
          <w:tcPr>
            <w:tcW w:w="84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8</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p>
        </w:tc>
        <w:tc>
          <w:tcPr>
            <w:tcW w:w="162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3060" w:type="dxa"/>
            <w:gridSpan w:val="3"/>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r>
      <w:tr w:rsidR="00207F28" w:rsidRPr="00DD653A" w:rsidTr="004356C3">
        <w:trPr>
          <w:trHeight w:val="567"/>
          <w:jc w:val="center"/>
        </w:trPr>
        <w:tc>
          <w:tcPr>
            <w:tcW w:w="84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9</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p>
        </w:tc>
        <w:tc>
          <w:tcPr>
            <w:tcW w:w="162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3060" w:type="dxa"/>
            <w:gridSpan w:val="3"/>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r>
      <w:tr w:rsidR="00207F28" w:rsidRPr="00DD653A" w:rsidTr="004356C3">
        <w:trPr>
          <w:trHeight w:val="567"/>
          <w:jc w:val="center"/>
        </w:trPr>
        <w:tc>
          <w:tcPr>
            <w:tcW w:w="84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10</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p>
        </w:tc>
        <w:tc>
          <w:tcPr>
            <w:tcW w:w="162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3060" w:type="dxa"/>
            <w:gridSpan w:val="3"/>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r>
    </w:tbl>
    <w:p w:rsidR="00207F28" w:rsidRPr="00DD653A" w:rsidRDefault="00207F28" w:rsidP="00207F28">
      <w:pPr>
        <w:spacing w:line="400" w:lineRule="exact"/>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二、工作报告</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1"/>
      </w:tblGrid>
      <w:tr w:rsidR="00207F28" w:rsidRPr="00DD653A" w:rsidTr="004356C3">
        <w:trPr>
          <w:trHeight w:val="1454"/>
          <w:jc w:val="center"/>
        </w:trPr>
        <w:tc>
          <w:tcPr>
            <w:tcW w:w="8940" w:type="dxa"/>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400" w:lineRule="exact"/>
              <w:rPr>
                <w:rFonts w:asciiTheme="minorEastAsia" w:eastAsiaTheme="minorEastAsia" w:hAnsiTheme="minorEastAsia"/>
                <w:szCs w:val="21"/>
              </w:rPr>
            </w:pPr>
            <w:r w:rsidRPr="00DD653A">
              <w:rPr>
                <w:rFonts w:asciiTheme="minorEastAsia" w:eastAsiaTheme="minorEastAsia" w:hAnsiTheme="minorEastAsia" w:hint="eastAsia"/>
                <w:szCs w:val="21"/>
              </w:rPr>
              <w:t>内容提示：研究主要过程（开题论证、阶段性成果上报、中期检查、交流培训和专家指导等）；研究计划执行情况、研究变更情况（课题负责人、课题名称、课题单位、研究目标与内容、成果形式、完成时间等）；研究计划与研究目标完成情况；成果学术价值和社会效益（采纳、转载、引用、实践等）（不超过2000字，可自行加页）。</w:t>
            </w:r>
          </w:p>
        </w:tc>
      </w:tr>
      <w:tr w:rsidR="00207F28" w:rsidRPr="00DD653A" w:rsidTr="004356C3">
        <w:trPr>
          <w:trHeight w:val="7011"/>
          <w:jc w:val="center"/>
        </w:trPr>
        <w:tc>
          <w:tcPr>
            <w:tcW w:w="894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400" w:lineRule="exact"/>
              <w:rPr>
                <w:rFonts w:asciiTheme="minorEastAsia" w:eastAsiaTheme="minorEastAsia" w:hAnsiTheme="minorEastAsia"/>
                <w:szCs w:val="21"/>
              </w:rPr>
            </w:pPr>
          </w:p>
        </w:tc>
      </w:tr>
    </w:tbl>
    <w:p w:rsidR="00207F28" w:rsidRPr="00DD653A" w:rsidRDefault="00207F28" w:rsidP="00207F28">
      <w:pPr>
        <w:spacing w:line="400" w:lineRule="exact"/>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lastRenderedPageBreak/>
        <w:t>三、研究报告</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1"/>
      </w:tblGrid>
      <w:tr w:rsidR="00207F28" w:rsidRPr="00DD653A" w:rsidTr="004356C3">
        <w:trPr>
          <w:jc w:val="center"/>
        </w:trPr>
        <w:tc>
          <w:tcPr>
            <w:tcW w:w="900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400" w:lineRule="exact"/>
              <w:rPr>
                <w:rFonts w:asciiTheme="minorEastAsia" w:eastAsiaTheme="minorEastAsia" w:hAnsiTheme="minorEastAsia"/>
                <w:szCs w:val="21"/>
              </w:rPr>
            </w:pPr>
            <w:r w:rsidRPr="00DD653A">
              <w:rPr>
                <w:rFonts w:asciiTheme="minorEastAsia" w:eastAsiaTheme="minorEastAsia" w:hAnsiTheme="minorEastAsia" w:hint="eastAsia"/>
                <w:szCs w:val="21"/>
              </w:rPr>
              <w:t>内容提示：</w:t>
            </w:r>
            <w:r w:rsidRPr="00DD653A">
              <w:rPr>
                <w:rFonts w:asciiTheme="minorEastAsia" w:eastAsiaTheme="minorEastAsia" w:hAnsiTheme="minorEastAsia" w:hint="eastAsia"/>
                <w:color w:val="000000"/>
                <w:szCs w:val="21"/>
              </w:rPr>
              <w:t>引言</w:t>
            </w:r>
            <w:r w:rsidRPr="00DD653A">
              <w:rPr>
                <w:rFonts w:asciiTheme="minorEastAsia" w:eastAsiaTheme="minorEastAsia" w:hAnsiTheme="minorEastAsia" w:hint="eastAsia"/>
                <w:szCs w:val="21"/>
              </w:rPr>
              <w:t>（</w:t>
            </w:r>
            <w:r w:rsidRPr="00DD653A">
              <w:rPr>
                <w:rFonts w:asciiTheme="minorEastAsia" w:eastAsiaTheme="minorEastAsia" w:hAnsiTheme="minorEastAsia" w:hint="eastAsia"/>
                <w:color w:val="000000"/>
                <w:szCs w:val="21"/>
              </w:rPr>
              <w:t>研究背景、课题提出、文献综述等</w:t>
            </w:r>
            <w:r w:rsidRPr="00DD653A">
              <w:rPr>
                <w:rFonts w:asciiTheme="minorEastAsia" w:eastAsiaTheme="minorEastAsia" w:hAnsiTheme="minorEastAsia" w:hint="eastAsia"/>
                <w:szCs w:val="21"/>
              </w:rPr>
              <w:t>）</w:t>
            </w:r>
            <w:r w:rsidRPr="00DD653A">
              <w:rPr>
                <w:rFonts w:asciiTheme="minorEastAsia" w:eastAsiaTheme="minorEastAsia" w:hAnsiTheme="minorEastAsia" w:hint="eastAsia"/>
                <w:color w:val="000000"/>
                <w:szCs w:val="21"/>
              </w:rPr>
              <w:t>、正文（概念界定、研究目标、研究内容、研究方法、研究过程、研究结果与分析等）、结论（研究成果的总论点、研究反思等）、注释及参考文献等（不少于1</w:t>
            </w:r>
            <w:r w:rsidRPr="00DD653A">
              <w:rPr>
                <w:rFonts w:asciiTheme="minorEastAsia" w:eastAsiaTheme="minorEastAsia" w:hAnsiTheme="minorEastAsia" w:hint="eastAsia"/>
                <w:szCs w:val="21"/>
              </w:rPr>
              <w:t>万字，可自行加页）。</w:t>
            </w:r>
          </w:p>
        </w:tc>
      </w:tr>
      <w:tr w:rsidR="00207F28" w:rsidRPr="00DD653A" w:rsidTr="004356C3">
        <w:trPr>
          <w:trHeight w:val="9771"/>
          <w:jc w:val="center"/>
        </w:trPr>
        <w:tc>
          <w:tcPr>
            <w:tcW w:w="900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400" w:lineRule="exact"/>
              <w:rPr>
                <w:rFonts w:asciiTheme="minorEastAsia" w:eastAsiaTheme="minorEastAsia" w:hAnsiTheme="minorEastAsia"/>
                <w:szCs w:val="21"/>
              </w:rPr>
            </w:pPr>
          </w:p>
        </w:tc>
      </w:tr>
    </w:tbl>
    <w:p w:rsidR="00207F28" w:rsidRPr="00DD653A" w:rsidRDefault="00207F28" w:rsidP="00207F28">
      <w:pPr>
        <w:spacing w:line="400" w:lineRule="exact"/>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lastRenderedPageBreak/>
        <w:t>四、课题负责人以及参加者取得的相关研究成果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36"/>
        <w:gridCol w:w="661"/>
        <w:gridCol w:w="670"/>
        <w:gridCol w:w="472"/>
        <w:gridCol w:w="1488"/>
        <w:gridCol w:w="1240"/>
        <w:gridCol w:w="1925"/>
        <w:gridCol w:w="819"/>
      </w:tblGrid>
      <w:tr w:rsidR="00207F28" w:rsidRPr="00DD653A" w:rsidTr="004356C3">
        <w:trPr>
          <w:trHeight w:val="340"/>
          <w:jc w:val="center"/>
        </w:trPr>
        <w:tc>
          <w:tcPr>
            <w:tcW w:w="8940" w:type="dxa"/>
            <w:gridSpan w:val="9"/>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相关研究成果</w:t>
            </w:r>
          </w:p>
        </w:tc>
      </w:tr>
      <w:tr w:rsidR="00207F28" w:rsidRPr="00DD653A" w:rsidTr="004356C3">
        <w:trPr>
          <w:trHeight w:val="340"/>
          <w:jc w:val="center"/>
        </w:trPr>
        <w:tc>
          <w:tcPr>
            <w:tcW w:w="84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序号</w:t>
            </w:r>
          </w:p>
        </w:tc>
        <w:tc>
          <w:tcPr>
            <w:tcW w:w="720" w:type="dxa"/>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作者</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成果形式</w:t>
            </w:r>
          </w:p>
        </w:tc>
        <w:tc>
          <w:tcPr>
            <w:tcW w:w="306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成果名称</w:t>
            </w:r>
          </w:p>
        </w:tc>
        <w:tc>
          <w:tcPr>
            <w:tcW w:w="2160" w:type="dxa"/>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4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刊物名称/出版社</w:t>
            </w:r>
          </w:p>
        </w:tc>
        <w:tc>
          <w:tcPr>
            <w:tcW w:w="900" w:type="dxa"/>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400" w:lineRule="exact"/>
              <w:jc w:val="center"/>
              <w:rPr>
                <w:rFonts w:asciiTheme="minorEastAsia" w:eastAsiaTheme="minorEastAsia" w:hAnsiTheme="minorEastAsia"/>
                <w:spacing w:val="-20"/>
                <w:szCs w:val="21"/>
              </w:rPr>
            </w:pPr>
            <w:r w:rsidRPr="00DD653A">
              <w:rPr>
                <w:rFonts w:asciiTheme="minorEastAsia" w:eastAsiaTheme="minorEastAsia" w:hAnsiTheme="minorEastAsia" w:hint="eastAsia"/>
                <w:spacing w:val="-20"/>
                <w:szCs w:val="21"/>
              </w:rPr>
              <w:t>发表</w:t>
            </w:r>
          </w:p>
          <w:p w:rsidR="00207F28" w:rsidRPr="00DD653A" w:rsidRDefault="00207F28" w:rsidP="004356C3">
            <w:pPr>
              <w:spacing w:line="400" w:lineRule="exact"/>
              <w:jc w:val="center"/>
              <w:rPr>
                <w:rFonts w:asciiTheme="minorEastAsia" w:eastAsiaTheme="minorEastAsia" w:hAnsiTheme="minorEastAsia"/>
                <w:szCs w:val="21"/>
              </w:rPr>
            </w:pPr>
            <w:r w:rsidRPr="00DD653A">
              <w:rPr>
                <w:rFonts w:asciiTheme="minorEastAsia" w:eastAsiaTheme="minorEastAsia" w:hAnsiTheme="minorEastAsia" w:hint="eastAsia"/>
                <w:spacing w:val="-20"/>
                <w:szCs w:val="21"/>
              </w:rPr>
              <w:t>时间</w:t>
            </w:r>
          </w:p>
        </w:tc>
      </w:tr>
      <w:tr w:rsidR="00207F28" w:rsidRPr="00DD653A" w:rsidTr="004356C3">
        <w:trPr>
          <w:trHeight w:val="340"/>
          <w:jc w:val="center"/>
        </w:trPr>
        <w:tc>
          <w:tcPr>
            <w:tcW w:w="84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72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126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306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216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90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r>
      <w:tr w:rsidR="00207F28" w:rsidRPr="00DD653A" w:rsidTr="004356C3">
        <w:trPr>
          <w:trHeight w:val="340"/>
          <w:jc w:val="center"/>
        </w:trPr>
        <w:tc>
          <w:tcPr>
            <w:tcW w:w="84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72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126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306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216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90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r>
      <w:tr w:rsidR="00207F28" w:rsidRPr="00DD653A" w:rsidTr="004356C3">
        <w:trPr>
          <w:trHeight w:val="340"/>
          <w:jc w:val="center"/>
        </w:trPr>
        <w:tc>
          <w:tcPr>
            <w:tcW w:w="84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72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126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306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216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90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r>
      <w:tr w:rsidR="00207F28" w:rsidRPr="00DD653A" w:rsidTr="004356C3">
        <w:trPr>
          <w:trHeight w:val="340"/>
          <w:jc w:val="center"/>
        </w:trPr>
        <w:tc>
          <w:tcPr>
            <w:tcW w:w="84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72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126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306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216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90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r>
      <w:tr w:rsidR="00207F28" w:rsidRPr="00DD653A" w:rsidTr="004356C3">
        <w:trPr>
          <w:trHeight w:val="340"/>
          <w:jc w:val="center"/>
        </w:trPr>
        <w:tc>
          <w:tcPr>
            <w:tcW w:w="84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72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126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306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216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90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r>
      <w:tr w:rsidR="00207F28" w:rsidRPr="00DD653A" w:rsidTr="004356C3">
        <w:trPr>
          <w:trHeight w:val="340"/>
          <w:jc w:val="center"/>
        </w:trPr>
        <w:tc>
          <w:tcPr>
            <w:tcW w:w="84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72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126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306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216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90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r>
      <w:tr w:rsidR="00207F28" w:rsidRPr="00DD653A" w:rsidTr="004356C3">
        <w:trPr>
          <w:trHeight w:val="340"/>
          <w:jc w:val="center"/>
        </w:trPr>
        <w:tc>
          <w:tcPr>
            <w:tcW w:w="84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72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126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306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216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90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r>
      <w:tr w:rsidR="00207F28" w:rsidRPr="00DD653A" w:rsidTr="004356C3">
        <w:trPr>
          <w:trHeight w:val="340"/>
          <w:jc w:val="center"/>
        </w:trPr>
        <w:tc>
          <w:tcPr>
            <w:tcW w:w="84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72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126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306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216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90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r>
      <w:tr w:rsidR="00207F28" w:rsidRPr="00DD653A" w:rsidTr="004356C3">
        <w:trPr>
          <w:trHeight w:val="340"/>
          <w:jc w:val="center"/>
        </w:trPr>
        <w:tc>
          <w:tcPr>
            <w:tcW w:w="84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72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126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306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216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90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r>
      <w:tr w:rsidR="00207F28" w:rsidRPr="00DD653A" w:rsidTr="004356C3">
        <w:trPr>
          <w:trHeight w:val="340"/>
          <w:jc w:val="center"/>
        </w:trPr>
        <w:tc>
          <w:tcPr>
            <w:tcW w:w="84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72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126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306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216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90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r>
      <w:tr w:rsidR="00207F28" w:rsidRPr="00DD653A" w:rsidTr="004356C3">
        <w:trPr>
          <w:trHeight w:val="340"/>
          <w:jc w:val="center"/>
        </w:trPr>
        <w:tc>
          <w:tcPr>
            <w:tcW w:w="84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72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126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306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216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90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r>
      <w:tr w:rsidR="00207F28" w:rsidRPr="00DD653A" w:rsidTr="004356C3">
        <w:trPr>
          <w:trHeight w:val="340"/>
          <w:jc w:val="center"/>
        </w:trPr>
        <w:tc>
          <w:tcPr>
            <w:tcW w:w="84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72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126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306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216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90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r>
      <w:tr w:rsidR="00207F28" w:rsidRPr="00DD653A" w:rsidTr="004356C3">
        <w:trPr>
          <w:trHeight w:val="340"/>
          <w:jc w:val="center"/>
        </w:trPr>
        <w:tc>
          <w:tcPr>
            <w:tcW w:w="8940" w:type="dxa"/>
            <w:gridSpan w:val="9"/>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相关研究成果获奖情况</w:t>
            </w:r>
          </w:p>
        </w:tc>
      </w:tr>
      <w:tr w:rsidR="00207F28" w:rsidRPr="00DD653A" w:rsidTr="004356C3">
        <w:trPr>
          <w:trHeight w:val="340"/>
          <w:jc w:val="center"/>
        </w:trPr>
        <w:tc>
          <w:tcPr>
            <w:tcW w:w="800" w:type="dxa"/>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序号</w:t>
            </w:r>
          </w:p>
        </w:tc>
        <w:tc>
          <w:tcPr>
            <w:tcW w:w="1500" w:type="dxa"/>
            <w:gridSpan w:val="3"/>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获奖者姓名</w:t>
            </w:r>
          </w:p>
        </w:tc>
        <w:tc>
          <w:tcPr>
            <w:tcW w:w="220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奖励名称</w:t>
            </w:r>
          </w:p>
        </w:tc>
        <w:tc>
          <w:tcPr>
            <w:tcW w:w="1380" w:type="dxa"/>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获奖时间</w:t>
            </w:r>
          </w:p>
        </w:tc>
        <w:tc>
          <w:tcPr>
            <w:tcW w:w="3060" w:type="dxa"/>
            <w:gridSpan w:val="2"/>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500" w:lineRule="exact"/>
              <w:jc w:val="center"/>
              <w:rPr>
                <w:rFonts w:asciiTheme="minorEastAsia" w:eastAsiaTheme="minorEastAsia" w:hAnsiTheme="minorEastAsia"/>
                <w:szCs w:val="21"/>
              </w:rPr>
            </w:pPr>
            <w:r w:rsidRPr="00DD653A">
              <w:rPr>
                <w:rFonts w:asciiTheme="minorEastAsia" w:eastAsiaTheme="minorEastAsia" w:hAnsiTheme="minorEastAsia" w:hint="eastAsia"/>
                <w:szCs w:val="21"/>
              </w:rPr>
              <w:t>颁发部门及颁发文件号</w:t>
            </w:r>
          </w:p>
        </w:tc>
      </w:tr>
      <w:tr w:rsidR="00207F28" w:rsidRPr="00DD653A" w:rsidTr="004356C3">
        <w:trPr>
          <w:trHeight w:val="340"/>
          <w:jc w:val="center"/>
        </w:trPr>
        <w:tc>
          <w:tcPr>
            <w:tcW w:w="80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1500" w:type="dxa"/>
            <w:gridSpan w:val="3"/>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220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138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306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r>
      <w:tr w:rsidR="00207F28" w:rsidRPr="00DD653A" w:rsidTr="004356C3">
        <w:trPr>
          <w:trHeight w:val="340"/>
          <w:jc w:val="center"/>
        </w:trPr>
        <w:tc>
          <w:tcPr>
            <w:tcW w:w="80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1500" w:type="dxa"/>
            <w:gridSpan w:val="3"/>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220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138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306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r>
      <w:tr w:rsidR="00207F28" w:rsidRPr="00DD653A" w:rsidTr="004356C3">
        <w:trPr>
          <w:trHeight w:val="340"/>
          <w:jc w:val="center"/>
        </w:trPr>
        <w:tc>
          <w:tcPr>
            <w:tcW w:w="80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1500" w:type="dxa"/>
            <w:gridSpan w:val="3"/>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220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138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306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r>
      <w:tr w:rsidR="00207F28" w:rsidRPr="00DD653A" w:rsidTr="004356C3">
        <w:trPr>
          <w:trHeight w:val="340"/>
          <w:jc w:val="center"/>
        </w:trPr>
        <w:tc>
          <w:tcPr>
            <w:tcW w:w="80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1500" w:type="dxa"/>
            <w:gridSpan w:val="3"/>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220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138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306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r>
      <w:tr w:rsidR="00207F28" w:rsidRPr="00DD653A" w:rsidTr="004356C3">
        <w:trPr>
          <w:trHeight w:val="340"/>
          <w:jc w:val="center"/>
        </w:trPr>
        <w:tc>
          <w:tcPr>
            <w:tcW w:w="80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1500" w:type="dxa"/>
            <w:gridSpan w:val="3"/>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220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138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306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r>
      <w:tr w:rsidR="00207F28" w:rsidRPr="00DD653A" w:rsidTr="004356C3">
        <w:trPr>
          <w:trHeight w:val="340"/>
          <w:jc w:val="center"/>
        </w:trPr>
        <w:tc>
          <w:tcPr>
            <w:tcW w:w="80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1500" w:type="dxa"/>
            <w:gridSpan w:val="3"/>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220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138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306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r>
      <w:tr w:rsidR="00207F28" w:rsidRPr="00DD653A" w:rsidTr="004356C3">
        <w:trPr>
          <w:trHeight w:val="340"/>
          <w:jc w:val="center"/>
        </w:trPr>
        <w:tc>
          <w:tcPr>
            <w:tcW w:w="80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1500" w:type="dxa"/>
            <w:gridSpan w:val="3"/>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220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138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306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r>
      <w:tr w:rsidR="00207F28" w:rsidRPr="00DD653A" w:rsidTr="004356C3">
        <w:trPr>
          <w:trHeight w:val="340"/>
          <w:jc w:val="center"/>
        </w:trPr>
        <w:tc>
          <w:tcPr>
            <w:tcW w:w="80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1500" w:type="dxa"/>
            <w:gridSpan w:val="3"/>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220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138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306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r>
      <w:tr w:rsidR="00207F28" w:rsidRPr="00DD653A" w:rsidTr="004356C3">
        <w:trPr>
          <w:trHeight w:val="340"/>
          <w:jc w:val="center"/>
        </w:trPr>
        <w:tc>
          <w:tcPr>
            <w:tcW w:w="80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1500" w:type="dxa"/>
            <w:gridSpan w:val="3"/>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220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138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c>
          <w:tcPr>
            <w:tcW w:w="3060" w:type="dxa"/>
            <w:gridSpan w:val="2"/>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500" w:lineRule="exact"/>
              <w:rPr>
                <w:rFonts w:asciiTheme="minorEastAsia" w:eastAsiaTheme="minorEastAsia" w:hAnsiTheme="minorEastAsia"/>
                <w:szCs w:val="21"/>
              </w:rPr>
            </w:pPr>
          </w:p>
        </w:tc>
      </w:tr>
    </w:tbl>
    <w:p w:rsidR="00207F28" w:rsidRPr="00DD653A" w:rsidRDefault="00207F28" w:rsidP="00207F28">
      <w:pPr>
        <w:spacing w:line="400" w:lineRule="exact"/>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五、申请免于鉴定（符合相关条件者填写此栏）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1"/>
      </w:tblGrid>
      <w:tr w:rsidR="00207F28" w:rsidRPr="00DD653A" w:rsidTr="004356C3">
        <w:trPr>
          <w:trHeight w:val="294"/>
          <w:jc w:val="center"/>
        </w:trPr>
        <w:tc>
          <w:tcPr>
            <w:tcW w:w="894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rPr>
                <w:rFonts w:asciiTheme="minorEastAsia" w:eastAsiaTheme="minorEastAsia" w:hAnsiTheme="minorEastAsia"/>
                <w:kern w:val="0"/>
                <w:szCs w:val="21"/>
              </w:rPr>
            </w:pPr>
            <w:r w:rsidRPr="00DD653A">
              <w:rPr>
                <w:rFonts w:asciiTheme="minorEastAsia" w:eastAsiaTheme="minorEastAsia" w:hAnsiTheme="minorEastAsia" w:hint="eastAsia"/>
                <w:szCs w:val="21"/>
              </w:rPr>
              <w:t>内容提示：</w:t>
            </w:r>
            <w:r w:rsidRPr="00DD653A">
              <w:rPr>
                <w:rFonts w:asciiTheme="minorEastAsia" w:eastAsiaTheme="minorEastAsia" w:hAnsiTheme="minorEastAsia" w:hint="eastAsia"/>
                <w:kern w:val="0"/>
                <w:szCs w:val="21"/>
              </w:rPr>
              <w:t>申请免鉴定理由及其证明材料复印件粘贴（可自行加页）</w:t>
            </w:r>
          </w:p>
        </w:tc>
      </w:tr>
      <w:tr w:rsidR="00207F28" w:rsidRPr="00DD653A" w:rsidTr="004356C3">
        <w:trPr>
          <w:trHeight w:val="8591"/>
          <w:jc w:val="center"/>
        </w:trPr>
        <w:tc>
          <w:tcPr>
            <w:tcW w:w="894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rPr>
                <w:rFonts w:asciiTheme="minorEastAsia" w:eastAsiaTheme="minorEastAsia" w:hAnsiTheme="minorEastAsia"/>
                <w:color w:val="FF0000"/>
                <w:kern w:val="0"/>
                <w:szCs w:val="21"/>
              </w:rPr>
            </w:pPr>
          </w:p>
        </w:tc>
      </w:tr>
    </w:tbl>
    <w:p w:rsidR="00207F28" w:rsidRPr="00DD653A" w:rsidRDefault="00207F28" w:rsidP="00207F28">
      <w:pPr>
        <w:spacing w:line="400" w:lineRule="exact"/>
        <w:ind w:firstLineChars="200" w:firstLine="420"/>
        <w:rPr>
          <w:rFonts w:asciiTheme="minorEastAsia" w:eastAsiaTheme="minorEastAsia" w:hAnsiTheme="minorEastAsia"/>
          <w:szCs w:val="21"/>
        </w:rPr>
      </w:pPr>
      <w:r w:rsidRPr="00FF4DDB">
        <w:rPr>
          <w:rFonts w:asciiTheme="minorEastAsia" w:eastAsiaTheme="minorEastAsia" w:hAnsiTheme="minorEastAsia" w:hint="eastAsia"/>
          <w:szCs w:val="21"/>
        </w:rPr>
        <w:lastRenderedPageBreak/>
        <w:t>六、</w:t>
      </w:r>
      <w:r w:rsidRPr="00DD653A">
        <w:rPr>
          <w:rFonts w:asciiTheme="minorEastAsia" w:eastAsiaTheme="minorEastAsia" w:hAnsiTheme="minorEastAsia" w:hint="eastAsia"/>
          <w:szCs w:val="21"/>
        </w:rPr>
        <w:t>课题负责人所在单位意见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1"/>
      </w:tblGrid>
      <w:tr w:rsidR="00207F28" w:rsidRPr="00DD653A" w:rsidTr="004356C3">
        <w:trPr>
          <w:cantSplit/>
          <w:trHeight w:val="861"/>
          <w:jc w:val="center"/>
        </w:trPr>
        <w:tc>
          <w:tcPr>
            <w:tcW w:w="894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400" w:lineRule="exact"/>
              <w:rPr>
                <w:rFonts w:asciiTheme="minorEastAsia" w:eastAsiaTheme="minorEastAsia" w:hAnsiTheme="minorEastAsia"/>
                <w:szCs w:val="21"/>
              </w:rPr>
            </w:pPr>
            <w:r w:rsidRPr="00DD653A">
              <w:rPr>
                <w:rFonts w:asciiTheme="minorEastAsia" w:eastAsiaTheme="minorEastAsia" w:hAnsiTheme="minorEastAsia" w:hint="eastAsia"/>
                <w:szCs w:val="21"/>
              </w:rPr>
              <w:t>内容提示：成果是否达到鉴定要求；课题管理和经费使用是否符合规定；是否同意鉴定（或同意免于鉴定），鉴定所需经费是否有保证。</w:t>
            </w:r>
          </w:p>
        </w:tc>
      </w:tr>
      <w:tr w:rsidR="00207F28" w:rsidRPr="00DD653A" w:rsidTr="004356C3">
        <w:trPr>
          <w:cantSplit/>
          <w:trHeight w:val="2904"/>
          <w:jc w:val="center"/>
        </w:trPr>
        <w:tc>
          <w:tcPr>
            <w:tcW w:w="8940" w:type="dxa"/>
            <w:tcBorders>
              <w:top w:val="single" w:sz="4" w:space="0" w:color="auto"/>
              <w:left w:val="single" w:sz="4" w:space="0" w:color="auto"/>
              <w:bottom w:val="single" w:sz="4" w:space="0" w:color="auto"/>
              <w:right w:val="single" w:sz="4" w:space="0" w:color="auto"/>
            </w:tcBorders>
          </w:tcPr>
          <w:p w:rsidR="00207F28" w:rsidRPr="00DD653A" w:rsidRDefault="00207F28" w:rsidP="004356C3">
            <w:pPr>
              <w:spacing w:line="400" w:lineRule="exact"/>
              <w:rPr>
                <w:rFonts w:asciiTheme="minorEastAsia" w:eastAsiaTheme="minorEastAsia" w:hAnsiTheme="minorEastAsia"/>
                <w:szCs w:val="21"/>
              </w:rPr>
            </w:pPr>
          </w:p>
          <w:p w:rsidR="00207F28" w:rsidRPr="00DD653A" w:rsidRDefault="00207F28" w:rsidP="004356C3">
            <w:pPr>
              <w:spacing w:line="400" w:lineRule="exact"/>
              <w:rPr>
                <w:rFonts w:asciiTheme="minorEastAsia" w:eastAsiaTheme="minorEastAsia" w:hAnsiTheme="minorEastAsia"/>
                <w:szCs w:val="21"/>
              </w:rPr>
            </w:pPr>
          </w:p>
          <w:p w:rsidR="00207F28" w:rsidRDefault="00207F28" w:rsidP="004356C3">
            <w:pPr>
              <w:spacing w:line="400" w:lineRule="exact"/>
              <w:rPr>
                <w:rFonts w:asciiTheme="minorEastAsia" w:eastAsiaTheme="minorEastAsia" w:hAnsiTheme="minorEastAsia"/>
                <w:szCs w:val="21"/>
              </w:rPr>
            </w:pPr>
          </w:p>
          <w:p w:rsidR="00207F28" w:rsidRDefault="00207F28" w:rsidP="004356C3">
            <w:pPr>
              <w:spacing w:line="400" w:lineRule="exact"/>
              <w:rPr>
                <w:rFonts w:asciiTheme="minorEastAsia" w:eastAsiaTheme="minorEastAsia" w:hAnsiTheme="minorEastAsia"/>
                <w:szCs w:val="21"/>
              </w:rPr>
            </w:pPr>
          </w:p>
          <w:p w:rsidR="00207F28" w:rsidRPr="00DD653A" w:rsidRDefault="00207F28" w:rsidP="004356C3">
            <w:pPr>
              <w:spacing w:line="400" w:lineRule="exact"/>
              <w:rPr>
                <w:rFonts w:asciiTheme="minorEastAsia" w:eastAsiaTheme="minorEastAsia" w:hAnsiTheme="minorEastAsia"/>
                <w:szCs w:val="21"/>
              </w:rPr>
            </w:pPr>
          </w:p>
          <w:p w:rsidR="00207F28" w:rsidRPr="00DD653A" w:rsidRDefault="00207F28" w:rsidP="004356C3">
            <w:pPr>
              <w:spacing w:line="400" w:lineRule="exact"/>
              <w:rPr>
                <w:rFonts w:asciiTheme="minorEastAsia" w:eastAsiaTheme="minorEastAsia" w:hAnsiTheme="minorEastAsia"/>
                <w:szCs w:val="21"/>
              </w:rPr>
            </w:pPr>
            <w:r w:rsidRPr="00DD653A">
              <w:rPr>
                <w:rFonts w:asciiTheme="minorEastAsia" w:eastAsiaTheme="minorEastAsia" w:hAnsiTheme="minorEastAsia" w:hint="eastAsia"/>
                <w:szCs w:val="21"/>
              </w:rPr>
              <w:t xml:space="preserve">                                                 公章</w:t>
            </w:r>
          </w:p>
          <w:p w:rsidR="00207F28" w:rsidRPr="00DD653A" w:rsidRDefault="00207F28" w:rsidP="004356C3">
            <w:pPr>
              <w:spacing w:line="400" w:lineRule="exact"/>
              <w:rPr>
                <w:rFonts w:asciiTheme="minorEastAsia" w:eastAsiaTheme="minorEastAsia" w:hAnsiTheme="minorEastAsia"/>
                <w:szCs w:val="21"/>
              </w:rPr>
            </w:pPr>
            <w:r w:rsidRPr="00DD653A">
              <w:rPr>
                <w:rFonts w:asciiTheme="minorEastAsia" w:eastAsiaTheme="minorEastAsia" w:hAnsiTheme="minorEastAsia" w:hint="eastAsia"/>
                <w:szCs w:val="21"/>
              </w:rPr>
              <w:t xml:space="preserve"> </w:t>
            </w:r>
          </w:p>
          <w:p w:rsidR="00207F28" w:rsidRPr="00DD653A" w:rsidRDefault="00207F28" w:rsidP="004356C3">
            <w:pPr>
              <w:spacing w:line="400" w:lineRule="exact"/>
              <w:rPr>
                <w:rFonts w:asciiTheme="minorEastAsia" w:eastAsiaTheme="minorEastAsia" w:hAnsiTheme="minorEastAsia"/>
                <w:szCs w:val="21"/>
              </w:rPr>
            </w:pPr>
            <w:r w:rsidRPr="00DD653A">
              <w:rPr>
                <w:rFonts w:asciiTheme="minorEastAsia" w:eastAsiaTheme="minorEastAsia" w:hAnsiTheme="minorEastAsia" w:hint="eastAsia"/>
                <w:szCs w:val="21"/>
              </w:rPr>
              <w:t xml:space="preserve">                                                年  月  日</w:t>
            </w:r>
          </w:p>
        </w:tc>
      </w:tr>
    </w:tbl>
    <w:p w:rsidR="00207F28" w:rsidRPr="00DD653A" w:rsidRDefault="00207F28" w:rsidP="00207F28">
      <w:pPr>
        <w:spacing w:line="400" w:lineRule="exact"/>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七、市（省直管县）电教机构意见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1"/>
      </w:tblGrid>
      <w:tr w:rsidR="00207F28" w:rsidRPr="00DD653A" w:rsidTr="004356C3">
        <w:trPr>
          <w:cantSplit/>
          <w:trHeight w:val="675"/>
          <w:jc w:val="center"/>
        </w:trPr>
        <w:tc>
          <w:tcPr>
            <w:tcW w:w="9000" w:type="dxa"/>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400" w:lineRule="exact"/>
              <w:rPr>
                <w:rFonts w:asciiTheme="minorEastAsia" w:eastAsiaTheme="minorEastAsia" w:hAnsiTheme="minorEastAsia"/>
                <w:szCs w:val="21"/>
              </w:rPr>
            </w:pPr>
            <w:r w:rsidRPr="00DD653A">
              <w:rPr>
                <w:rFonts w:asciiTheme="minorEastAsia" w:eastAsiaTheme="minorEastAsia" w:hAnsiTheme="minorEastAsia" w:hint="eastAsia"/>
                <w:szCs w:val="21"/>
              </w:rPr>
              <w:t>内容提示：本课题研究的实施与管理是否符合《安徽省教育信息技术研究课题管理办法（试行）》有关规定；成果是否达到鉴定要求；是否同意本课题结题鉴定申请等。</w:t>
            </w:r>
          </w:p>
        </w:tc>
      </w:tr>
      <w:tr w:rsidR="00207F28" w:rsidRPr="00DD653A" w:rsidTr="004356C3">
        <w:trPr>
          <w:cantSplit/>
          <w:trHeight w:val="3338"/>
          <w:jc w:val="center"/>
        </w:trPr>
        <w:tc>
          <w:tcPr>
            <w:tcW w:w="9000" w:type="dxa"/>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400" w:lineRule="exact"/>
              <w:jc w:val="left"/>
              <w:rPr>
                <w:rFonts w:asciiTheme="minorEastAsia" w:eastAsiaTheme="minorEastAsia" w:hAnsiTheme="minorEastAsia"/>
                <w:szCs w:val="21"/>
              </w:rPr>
            </w:pPr>
          </w:p>
          <w:p w:rsidR="00207F28" w:rsidRDefault="00207F28" w:rsidP="004356C3">
            <w:pPr>
              <w:spacing w:line="400" w:lineRule="exact"/>
              <w:jc w:val="left"/>
              <w:rPr>
                <w:rFonts w:asciiTheme="minorEastAsia" w:eastAsiaTheme="minorEastAsia" w:hAnsiTheme="minorEastAsia"/>
                <w:szCs w:val="21"/>
              </w:rPr>
            </w:pPr>
          </w:p>
          <w:p w:rsidR="00207F28" w:rsidRDefault="00207F28" w:rsidP="004356C3">
            <w:pPr>
              <w:spacing w:line="400" w:lineRule="exact"/>
              <w:jc w:val="left"/>
              <w:rPr>
                <w:rFonts w:asciiTheme="minorEastAsia" w:eastAsiaTheme="minorEastAsia" w:hAnsiTheme="minorEastAsia"/>
                <w:szCs w:val="21"/>
              </w:rPr>
            </w:pPr>
          </w:p>
          <w:p w:rsidR="00207F28" w:rsidRPr="00DD653A" w:rsidRDefault="00207F28" w:rsidP="004356C3">
            <w:pPr>
              <w:spacing w:line="400" w:lineRule="exact"/>
              <w:jc w:val="left"/>
              <w:rPr>
                <w:rFonts w:asciiTheme="minorEastAsia" w:eastAsiaTheme="minorEastAsia" w:hAnsiTheme="minorEastAsia"/>
                <w:szCs w:val="21"/>
              </w:rPr>
            </w:pPr>
          </w:p>
          <w:p w:rsidR="00207F28" w:rsidRPr="00DD653A" w:rsidRDefault="00207F28" w:rsidP="004356C3">
            <w:pPr>
              <w:spacing w:line="400" w:lineRule="exact"/>
              <w:jc w:val="left"/>
              <w:rPr>
                <w:rFonts w:asciiTheme="minorEastAsia" w:eastAsiaTheme="minorEastAsia" w:hAnsiTheme="minorEastAsia"/>
                <w:szCs w:val="21"/>
              </w:rPr>
            </w:pPr>
          </w:p>
          <w:p w:rsidR="00207F28" w:rsidRPr="00DD653A" w:rsidRDefault="00207F28" w:rsidP="004356C3">
            <w:pPr>
              <w:spacing w:line="400" w:lineRule="exact"/>
              <w:ind w:firstLineChars="2500" w:firstLine="5250"/>
              <w:rPr>
                <w:rFonts w:asciiTheme="minorEastAsia" w:eastAsiaTheme="minorEastAsia" w:hAnsiTheme="minorEastAsia"/>
                <w:szCs w:val="21"/>
              </w:rPr>
            </w:pPr>
            <w:r w:rsidRPr="00DD653A">
              <w:rPr>
                <w:rFonts w:asciiTheme="minorEastAsia" w:eastAsiaTheme="minorEastAsia" w:hAnsiTheme="minorEastAsia" w:hint="eastAsia"/>
                <w:szCs w:val="21"/>
              </w:rPr>
              <w:t>公章</w:t>
            </w:r>
          </w:p>
          <w:p w:rsidR="00207F28" w:rsidRPr="00DD653A" w:rsidRDefault="00207F28" w:rsidP="004356C3">
            <w:pPr>
              <w:spacing w:line="400" w:lineRule="exact"/>
              <w:ind w:firstLineChars="2500" w:firstLine="5250"/>
              <w:rPr>
                <w:rFonts w:asciiTheme="minorEastAsia" w:eastAsiaTheme="minorEastAsia" w:hAnsiTheme="minorEastAsia"/>
                <w:szCs w:val="21"/>
              </w:rPr>
            </w:pPr>
          </w:p>
          <w:p w:rsidR="00207F28" w:rsidRPr="00DD653A" w:rsidRDefault="00207F28" w:rsidP="004356C3">
            <w:pPr>
              <w:spacing w:line="400" w:lineRule="exact"/>
              <w:rPr>
                <w:rFonts w:asciiTheme="minorEastAsia" w:eastAsiaTheme="minorEastAsia" w:hAnsiTheme="minorEastAsia"/>
                <w:szCs w:val="21"/>
              </w:rPr>
            </w:pPr>
            <w:r w:rsidRPr="00DD653A">
              <w:rPr>
                <w:rFonts w:asciiTheme="minorEastAsia" w:eastAsiaTheme="minorEastAsia" w:hAnsiTheme="minorEastAsia" w:hint="eastAsia"/>
                <w:szCs w:val="21"/>
              </w:rPr>
              <w:t xml:space="preserve">                                                年  月  日</w:t>
            </w:r>
          </w:p>
        </w:tc>
      </w:tr>
    </w:tbl>
    <w:p w:rsidR="00207F28" w:rsidRPr="00DD653A" w:rsidRDefault="00207F28" w:rsidP="00207F28">
      <w:pPr>
        <w:spacing w:line="400" w:lineRule="exact"/>
        <w:ind w:firstLineChars="200" w:firstLine="420"/>
        <w:rPr>
          <w:rFonts w:asciiTheme="minorEastAsia" w:eastAsiaTheme="minorEastAsia" w:hAnsiTheme="minorEastAsia"/>
          <w:szCs w:val="21"/>
        </w:rPr>
      </w:pPr>
      <w:r w:rsidRPr="00DD653A">
        <w:rPr>
          <w:rFonts w:asciiTheme="minorEastAsia" w:eastAsiaTheme="minorEastAsia" w:hAnsiTheme="minorEastAsia" w:hint="eastAsia"/>
          <w:szCs w:val="21"/>
        </w:rPr>
        <w:t>八、安徽省电化教育馆课题研究</w:t>
      </w:r>
      <w:r w:rsidRPr="00DD653A">
        <w:rPr>
          <w:rFonts w:asciiTheme="minorEastAsia" w:eastAsiaTheme="minorEastAsia" w:hAnsiTheme="minorEastAsia"/>
          <w:szCs w:val="21"/>
        </w:rPr>
        <w:t>办公室</w:t>
      </w:r>
      <w:r w:rsidRPr="00DD653A">
        <w:rPr>
          <w:rFonts w:asciiTheme="minorEastAsia" w:eastAsiaTheme="minorEastAsia" w:hAnsiTheme="minorEastAsia" w:hint="eastAsia"/>
          <w:szCs w:val="21"/>
        </w:rPr>
        <w:t>意见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1"/>
      </w:tblGrid>
      <w:tr w:rsidR="00207F28" w:rsidRPr="00DD653A" w:rsidTr="004356C3">
        <w:trPr>
          <w:cantSplit/>
          <w:trHeight w:val="675"/>
          <w:jc w:val="center"/>
        </w:trPr>
        <w:tc>
          <w:tcPr>
            <w:tcW w:w="9000" w:type="dxa"/>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400" w:lineRule="exact"/>
              <w:rPr>
                <w:rFonts w:asciiTheme="minorEastAsia" w:eastAsiaTheme="minorEastAsia" w:hAnsiTheme="minorEastAsia"/>
                <w:szCs w:val="21"/>
              </w:rPr>
            </w:pPr>
            <w:r w:rsidRPr="00DD653A">
              <w:rPr>
                <w:rFonts w:asciiTheme="minorEastAsia" w:eastAsiaTheme="minorEastAsia" w:hAnsiTheme="minorEastAsia" w:hint="eastAsia"/>
                <w:szCs w:val="21"/>
              </w:rPr>
              <w:t>内容提示：本课题研究的实施与管理是否符合《安徽省教育信息技术研究课题管理办法（试行）》有关规定；是否同意本课题结题鉴定申请等。</w:t>
            </w:r>
          </w:p>
        </w:tc>
      </w:tr>
      <w:tr w:rsidR="00207F28" w:rsidRPr="00DD653A" w:rsidTr="004356C3">
        <w:trPr>
          <w:cantSplit/>
          <w:trHeight w:val="3109"/>
          <w:jc w:val="center"/>
        </w:trPr>
        <w:tc>
          <w:tcPr>
            <w:tcW w:w="9000" w:type="dxa"/>
            <w:tcBorders>
              <w:top w:val="single" w:sz="4" w:space="0" w:color="auto"/>
              <w:left w:val="single" w:sz="4" w:space="0" w:color="auto"/>
              <w:bottom w:val="single" w:sz="4" w:space="0" w:color="auto"/>
              <w:right w:val="single" w:sz="4" w:space="0" w:color="auto"/>
            </w:tcBorders>
            <w:vAlign w:val="center"/>
          </w:tcPr>
          <w:p w:rsidR="00207F28" w:rsidRPr="00DD653A" w:rsidRDefault="00207F28" w:rsidP="004356C3">
            <w:pPr>
              <w:spacing w:line="400" w:lineRule="exact"/>
              <w:jc w:val="left"/>
              <w:rPr>
                <w:rFonts w:asciiTheme="minorEastAsia" w:eastAsiaTheme="minorEastAsia" w:hAnsiTheme="minorEastAsia"/>
                <w:szCs w:val="21"/>
              </w:rPr>
            </w:pPr>
          </w:p>
          <w:p w:rsidR="00207F28" w:rsidRDefault="00207F28" w:rsidP="004356C3">
            <w:pPr>
              <w:spacing w:line="400" w:lineRule="exact"/>
              <w:jc w:val="left"/>
              <w:rPr>
                <w:rFonts w:asciiTheme="minorEastAsia" w:eastAsiaTheme="minorEastAsia" w:hAnsiTheme="minorEastAsia"/>
                <w:szCs w:val="21"/>
              </w:rPr>
            </w:pPr>
          </w:p>
          <w:p w:rsidR="00207F28" w:rsidRPr="00DD653A" w:rsidRDefault="00207F28" w:rsidP="004356C3">
            <w:pPr>
              <w:spacing w:line="400" w:lineRule="exact"/>
              <w:jc w:val="left"/>
              <w:rPr>
                <w:rFonts w:asciiTheme="minorEastAsia" w:eastAsiaTheme="minorEastAsia" w:hAnsiTheme="minorEastAsia"/>
                <w:szCs w:val="21"/>
              </w:rPr>
            </w:pPr>
          </w:p>
          <w:p w:rsidR="00207F28" w:rsidRPr="00DD653A" w:rsidRDefault="00207F28" w:rsidP="004356C3">
            <w:pPr>
              <w:spacing w:line="400" w:lineRule="exact"/>
              <w:jc w:val="left"/>
              <w:rPr>
                <w:rFonts w:asciiTheme="minorEastAsia" w:eastAsiaTheme="minorEastAsia" w:hAnsiTheme="minorEastAsia"/>
                <w:szCs w:val="21"/>
              </w:rPr>
            </w:pPr>
          </w:p>
          <w:p w:rsidR="00207F28" w:rsidRPr="00DD653A" w:rsidRDefault="00207F28" w:rsidP="004356C3">
            <w:pPr>
              <w:spacing w:line="400" w:lineRule="exact"/>
              <w:ind w:firstLineChars="2500" w:firstLine="5250"/>
              <w:rPr>
                <w:rFonts w:asciiTheme="minorEastAsia" w:eastAsiaTheme="minorEastAsia" w:hAnsiTheme="minorEastAsia"/>
                <w:szCs w:val="21"/>
              </w:rPr>
            </w:pPr>
            <w:r w:rsidRPr="00DD653A">
              <w:rPr>
                <w:rFonts w:asciiTheme="minorEastAsia" w:eastAsiaTheme="minorEastAsia" w:hAnsiTheme="minorEastAsia" w:hint="eastAsia"/>
                <w:szCs w:val="21"/>
              </w:rPr>
              <w:t>公章</w:t>
            </w:r>
          </w:p>
          <w:p w:rsidR="00207F28" w:rsidRPr="00DD653A" w:rsidRDefault="00207F28" w:rsidP="004356C3">
            <w:pPr>
              <w:spacing w:line="400" w:lineRule="exact"/>
              <w:ind w:firstLineChars="2500" w:firstLine="5250"/>
              <w:rPr>
                <w:rFonts w:asciiTheme="minorEastAsia" w:eastAsiaTheme="minorEastAsia" w:hAnsiTheme="minorEastAsia"/>
                <w:szCs w:val="21"/>
              </w:rPr>
            </w:pPr>
          </w:p>
          <w:p w:rsidR="00207F28" w:rsidRPr="00DD653A" w:rsidRDefault="00207F28" w:rsidP="004356C3">
            <w:pPr>
              <w:spacing w:line="400" w:lineRule="exact"/>
              <w:rPr>
                <w:rFonts w:asciiTheme="minorEastAsia" w:eastAsiaTheme="minorEastAsia" w:hAnsiTheme="minorEastAsia"/>
                <w:szCs w:val="21"/>
              </w:rPr>
            </w:pPr>
            <w:r w:rsidRPr="00DD653A">
              <w:rPr>
                <w:rFonts w:asciiTheme="minorEastAsia" w:eastAsiaTheme="minorEastAsia" w:hAnsiTheme="minorEastAsia" w:hint="eastAsia"/>
                <w:szCs w:val="21"/>
              </w:rPr>
              <w:t xml:space="preserve">                                                年  月  日</w:t>
            </w:r>
          </w:p>
        </w:tc>
      </w:tr>
    </w:tbl>
    <w:p w:rsidR="00207F28" w:rsidRPr="00DD653A" w:rsidRDefault="00207F28" w:rsidP="00207F28">
      <w:pPr>
        <w:widowControl/>
        <w:jc w:val="left"/>
        <w:rPr>
          <w:rFonts w:asciiTheme="minorEastAsia" w:eastAsiaTheme="minorEastAsia" w:hAnsiTheme="minorEastAsia"/>
          <w:szCs w:val="21"/>
        </w:rPr>
        <w:sectPr w:rsidR="00207F28" w:rsidRPr="00DD653A" w:rsidSect="00A84FF2">
          <w:pgSz w:w="10319" w:h="14571" w:code="13"/>
          <w:pgMar w:top="1440" w:right="1247" w:bottom="1440" w:left="1247" w:header="851" w:footer="992" w:gutter="0"/>
          <w:cols w:space="720"/>
          <w:docGrid w:linePitch="312"/>
        </w:sectPr>
      </w:pPr>
    </w:p>
    <w:p w:rsidR="00207F28" w:rsidRDefault="00207F28" w:rsidP="00207F28">
      <w:pPr>
        <w:spacing w:line="560" w:lineRule="exact"/>
        <w:jc w:val="left"/>
        <w:rPr>
          <w:rFonts w:asciiTheme="minorEastAsia" w:eastAsiaTheme="minorEastAsia" w:hAnsiTheme="minorEastAsia" w:cs="宋体"/>
          <w:kern w:val="0"/>
          <w:szCs w:val="21"/>
        </w:rPr>
        <w:sectPr w:rsidR="00207F28" w:rsidSect="00A84FF2">
          <w:type w:val="continuous"/>
          <w:pgSz w:w="10319" w:h="14571" w:code="13"/>
          <w:pgMar w:top="1440" w:right="1247" w:bottom="1440" w:left="1247" w:header="851" w:footer="992" w:gutter="0"/>
          <w:cols w:space="720"/>
          <w:docGrid w:linePitch="312"/>
        </w:sectPr>
      </w:pPr>
    </w:p>
    <w:p w:rsidR="00207F28" w:rsidRPr="00DD653A" w:rsidRDefault="00207F28" w:rsidP="00207F28">
      <w:pPr>
        <w:spacing w:line="560" w:lineRule="exact"/>
        <w:jc w:val="left"/>
        <w:rPr>
          <w:rFonts w:asciiTheme="minorEastAsia" w:eastAsiaTheme="minorEastAsia" w:hAnsiTheme="minorEastAsia" w:cs="宋体"/>
          <w:kern w:val="0"/>
          <w:szCs w:val="21"/>
        </w:rPr>
      </w:pPr>
      <w:r w:rsidRPr="00DD653A">
        <w:rPr>
          <w:rFonts w:asciiTheme="minorEastAsia" w:eastAsiaTheme="minorEastAsia" w:hAnsiTheme="minorEastAsia" w:cs="宋体" w:hint="eastAsia"/>
          <w:kern w:val="0"/>
          <w:szCs w:val="21"/>
        </w:rPr>
        <w:lastRenderedPageBreak/>
        <w:t>附件</w:t>
      </w:r>
      <w:r w:rsidR="00A32367">
        <w:rPr>
          <w:rFonts w:asciiTheme="minorEastAsia" w:eastAsiaTheme="minorEastAsia" w:hAnsiTheme="minorEastAsia" w:cs="宋体" w:hint="eastAsia"/>
          <w:kern w:val="0"/>
          <w:szCs w:val="21"/>
        </w:rPr>
        <w:t>5</w:t>
      </w:r>
      <w:r>
        <w:rPr>
          <w:rFonts w:asciiTheme="minorEastAsia" w:eastAsiaTheme="minorEastAsia" w:hAnsiTheme="minorEastAsia" w:cs="宋体" w:hint="eastAsia"/>
          <w:kern w:val="0"/>
          <w:szCs w:val="21"/>
        </w:rPr>
        <w:t>：</w:t>
      </w:r>
    </w:p>
    <w:p w:rsidR="00207F28" w:rsidRPr="00915CFA" w:rsidRDefault="00207F28" w:rsidP="00207F28">
      <w:pPr>
        <w:jc w:val="center"/>
        <w:rPr>
          <w:rFonts w:ascii="黑体" w:eastAsia="黑体" w:hAnsi="黑体" w:cs="宋体"/>
          <w:kern w:val="0"/>
          <w:szCs w:val="21"/>
        </w:rPr>
      </w:pPr>
      <w:r w:rsidRPr="00915CFA">
        <w:rPr>
          <w:rFonts w:ascii="黑体" w:eastAsia="黑体" w:hAnsi="黑体" w:cs="宋体" w:hint="eastAsia"/>
          <w:kern w:val="0"/>
          <w:szCs w:val="21"/>
        </w:rPr>
        <w:t>安徽省教育信息技术研究课题结题</w:t>
      </w:r>
      <w:r w:rsidRPr="00915CFA">
        <w:rPr>
          <w:rFonts w:ascii="微软雅黑" w:eastAsia="微软雅黑" w:hAnsi="微软雅黑" w:cs="微软雅黑" w:hint="eastAsia"/>
          <w:kern w:val="0"/>
          <w:szCs w:val="21"/>
        </w:rPr>
        <w:t>•</w:t>
      </w:r>
      <w:r w:rsidRPr="00915CFA">
        <w:rPr>
          <w:rFonts w:ascii="黑体" w:eastAsia="黑体" w:hAnsi="黑体" w:cs="宋体" w:hint="eastAsia"/>
          <w:kern w:val="0"/>
          <w:szCs w:val="21"/>
        </w:rPr>
        <w:t>鉴定材料装订格式</w:t>
      </w:r>
    </w:p>
    <w:p w:rsidR="00207F28" w:rsidRPr="00DD653A" w:rsidRDefault="00207F28" w:rsidP="00EE2CAC">
      <w:pPr>
        <w:spacing w:before="100" w:beforeAutospacing="1" w:after="100" w:afterAutospacing="1" w:line="560" w:lineRule="exact"/>
        <w:rPr>
          <w:rFonts w:asciiTheme="minorEastAsia" w:eastAsiaTheme="minorEastAsia" w:hAnsiTheme="minorEastAsia"/>
          <w:szCs w:val="21"/>
        </w:rPr>
      </w:pPr>
      <w:r w:rsidRPr="00DD653A">
        <w:rPr>
          <w:rFonts w:asciiTheme="minorEastAsia" w:eastAsiaTheme="minorEastAsia" w:hAnsiTheme="minorEastAsia" w:hint="eastAsia"/>
          <w:szCs w:val="21"/>
        </w:rPr>
        <w:t>一、封面</w:t>
      </w:r>
    </w:p>
    <w:p w:rsidR="00207F28" w:rsidRPr="00DD653A" w:rsidRDefault="00207F28" w:rsidP="00207F28">
      <w:pPr>
        <w:wordWrap w:val="0"/>
        <w:spacing w:before="100" w:beforeAutospacing="1" w:after="100" w:afterAutospacing="1" w:line="432" w:lineRule="atLeast"/>
        <w:ind w:right="420"/>
        <w:jc w:val="right"/>
        <w:rPr>
          <w:rFonts w:asciiTheme="minorEastAsia" w:eastAsiaTheme="minorEastAsia" w:hAnsiTheme="minorEastAsia" w:cs="宋体"/>
          <w:kern w:val="0"/>
          <w:szCs w:val="21"/>
        </w:rPr>
      </w:pPr>
      <w:r w:rsidRPr="00DD653A">
        <w:rPr>
          <w:rFonts w:asciiTheme="minorEastAsia" w:eastAsiaTheme="minorEastAsia" w:hAnsiTheme="minorEastAsia" w:hint="eastAsia"/>
          <w:szCs w:val="21"/>
          <w:bdr w:val="single" w:sz="4" w:space="0" w:color="auto" w:frame="1"/>
        </w:rPr>
        <w:t xml:space="preserve">课题立项号：         </w:t>
      </w:r>
      <w:r w:rsidRPr="00DD653A">
        <w:rPr>
          <w:rFonts w:asciiTheme="minorEastAsia" w:eastAsiaTheme="minorEastAsia" w:hAnsiTheme="minorEastAsia" w:cs="宋体" w:hint="eastAsia"/>
          <w:kern w:val="0"/>
          <w:szCs w:val="21"/>
        </w:rPr>
        <w:t xml:space="preserve"> </w:t>
      </w:r>
    </w:p>
    <w:p w:rsidR="00207F28" w:rsidRPr="00DD653A" w:rsidRDefault="00207F28" w:rsidP="00207F28">
      <w:pPr>
        <w:spacing w:line="560" w:lineRule="exact"/>
        <w:ind w:firstLineChars="200" w:firstLine="420"/>
        <w:rPr>
          <w:rFonts w:asciiTheme="minorEastAsia" w:eastAsiaTheme="minorEastAsia" w:hAnsiTheme="minorEastAsia" w:cs="宋体"/>
          <w:kern w:val="0"/>
          <w:szCs w:val="21"/>
        </w:rPr>
      </w:pPr>
    </w:p>
    <w:p w:rsidR="00207F28" w:rsidRPr="00DD653A" w:rsidRDefault="00207F28" w:rsidP="00207F28">
      <w:pPr>
        <w:spacing w:line="560" w:lineRule="exact"/>
        <w:ind w:firstLineChars="200" w:firstLine="420"/>
        <w:rPr>
          <w:rFonts w:asciiTheme="minorEastAsia" w:eastAsiaTheme="minorEastAsia" w:hAnsiTheme="minorEastAsia" w:cs="宋体"/>
          <w:kern w:val="0"/>
          <w:szCs w:val="21"/>
        </w:rPr>
      </w:pPr>
    </w:p>
    <w:p w:rsidR="00207F28" w:rsidRPr="00915CFA" w:rsidRDefault="00207F28" w:rsidP="00207F28">
      <w:pPr>
        <w:spacing w:line="560" w:lineRule="exact"/>
        <w:jc w:val="center"/>
        <w:rPr>
          <w:rFonts w:ascii="黑体" w:eastAsia="黑体" w:hAnsi="黑体"/>
          <w:szCs w:val="21"/>
        </w:rPr>
      </w:pPr>
      <w:r w:rsidRPr="00915CFA">
        <w:rPr>
          <w:rFonts w:ascii="黑体" w:eastAsia="黑体" w:hAnsi="黑体" w:hint="eastAsia"/>
          <w:szCs w:val="21"/>
        </w:rPr>
        <w:t>安徽省教育信息技术研究课题成果结题</w:t>
      </w:r>
      <w:r w:rsidRPr="00915CFA">
        <w:rPr>
          <w:rFonts w:ascii="微软雅黑" w:eastAsia="微软雅黑" w:hAnsi="微软雅黑" w:cs="微软雅黑" w:hint="eastAsia"/>
          <w:szCs w:val="21"/>
        </w:rPr>
        <w:t>•</w:t>
      </w:r>
      <w:r w:rsidRPr="00915CFA">
        <w:rPr>
          <w:rFonts w:ascii="黑体" w:eastAsia="黑体" w:hAnsi="黑体" w:cs="方正小标宋_GBK" w:hint="eastAsia"/>
          <w:szCs w:val="21"/>
        </w:rPr>
        <w:t>鉴定</w:t>
      </w:r>
      <w:r w:rsidRPr="00915CFA">
        <w:rPr>
          <w:rFonts w:ascii="黑体" w:eastAsia="黑体" w:hAnsi="黑体" w:hint="eastAsia"/>
          <w:szCs w:val="21"/>
        </w:rPr>
        <w:t>材料</w:t>
      </w:r>
    </w:p>
    <w:p w:rsidR="00207F28" w:rsidRPr="00DD653A" w:rsidRDefault="00207F28" w:rsidP="00207F28">
      <w:pPr>
        <w:spacing w:line="560" w:lineRule="exact"/>
        <w:jc w:val="center"/>
        <w:rPr>
          <w:rFonts w:asciiTheme="minorEastAsia" w:eastAsiaTheme="minorEastAsia" w:hAnsiTheme="minorEastAsia"/>
          <w:szCs w:val="21"/>
        </w:rPr>
      </w:pPr>
    </w:p>
    <w:p w:rsidR="00207F28" w:rsidRPr="00DD653A" w:rsidRDefault="00207F28" w:rsidP="00207F28">
      <w:pPr>
        <w:spacing w:line="560" w:lineRule="exact"/>
        <w:jc w:val="center"/>
        <w:rPr>
          <w:rFonts w:asciiTheme="minorEastAsia" w:eastAsiaTheme="minorEastAsia" w:hAnsiTheme="minorEastAsia"/>
          <w:szCs w:val="21"/>
        </w:rPr>
      </w:pPr>
    </w:p>
    <w:p w:rsidR="00207F28" w:rsidRPr="00DD653A" w:rsidRDefault="00207F28" w:rsidP="00207F28">
      <w:pPr>
        <w:spacing w:line="560" w:lineRule="exact"/>
        <w:jc w:val="center"/>
        <w:rPr>
          <w:rFonts w:asciiTheme="minorEastAsia" w:eastAsiaTheme="minorEastAsia" w:hAnsiTheme="minorEastAsia"/>
          <w:szCs w:val="21"/>
        </w:rPr>
      </w:pPr>
    </w:p>
    <w:p w:rsidR="00207F28" w:rsidRPr="00DD653A" w:rsidRDefault="00207F28" w:rsidP="00207F28">
      <w:pPr>
        <w:spacing w:line="600" w:lineRule="exact"/>
        <w:ind w:left="880"/>
        <w:rPr>
          <w:rFonts w:asciiTheme="minorEastAsia" w:eastAsiaTheme="minorEastAsia" w:hAnsiTheme="minorEastAsia"/>
          <w:szCs w:val="21"/>
        </w:rPr>
      </w:pPr>
      <w:r w:rsidRPr="00DD653A">
        <w:rPr>
          <w:rFonts w:asciiTheme="minorEastAsia" w:eastAsiaTheme="minorEastAsia" w:hAnsiTheme="minorEastAsia" w:hint="eastAsia"/>
          <w:szCs w:val="21"/>
        </w:rPr>
        <w:t xml:space="preserve">课题名称 </w:t>
      </w:r>
      <w:r w:rsidRPr="00DD653A">
        <w:rPr>
          <w:rFonts w:asciiTheme="minorEastAsia" w:eastAsiaTheme="minorEastAsia" w:hAnsiTheme="minorEastAsia" w:hint="eastAsia"/>
          <w:szCs w:val="21"/>
          <w:u w:val="single"/>
        </w:rPr>
        <w:t xml:space="preserve">   </w:t>
      </w:r>
      <w:r w:rsidRPr="00DD653A">
        <w:rPr>
          <w:rFonts w:asciiTheme="minorEastAsia" w:eastAsiaTheme="minorEastAsia" w:hAnsiTheme="minorEastAsia" w:hint="eastAsia"/>
          <w:b/>
          <w:szCs w:val="21"/>
          <w:u w:val="single"/>
        </w:rPr>
        <w:t xml:space="preserve">           </w:t>
      </w:r>
      <w:r>
        <w:rPr>
          <w:rFonts w:asciiTheme="minorEastAsia" w:eastAsiaTheme="minorEastAsia" w:hAnsiTheme="minorEastAsia"/>
          <w:b/>
          <w:szCs w:val="21"/>
          <w:u w:val="single"/>
        </w:rPr>
        <w:t xml:space="preserve">   </w:t>
      </w:r>
      <w:r w:rsidRPr="00DD653A">
        <w:rPr>
          <w:rFonts w:asciiTheme="minorEastAsia" w:eastAsiaTheme="minorEastAsia" w:hAnsiTheme="minorEastAsia" w:hint="eastAsia"/>
          <w:b/>
          <w:szCs w:val="21"/>
          <w:u w:val="single"/>
        </w:rPr>
        <w:t xml:space="preserve">  </w:t>
      </w:r>
      <w:r w:rsidRPr="00DD653A">
        <w:rPr>
          <w:rFonts w:asciiTheme="minorEastAsia" w:eastAsiaTheme="minorEastAsia" w:hAnsiTheme="minorEastAsia" w:hint="eastAsia"/>
          <w:szCs w:val="21"/>
          <w:u w:val="single"/>
        </w:rPr>
        <w:tab/>
        <w:t xml:space="preserve">    </w:t>
      </w:r>
      <w:r w:rsidRPr="00DD653A">
        <w:rPr>
          <w:rFonts w:asciiTheme="minorEastAsia" w:eastAsiaTheme="minorEastAsia" w:hAnsiTheme="minorEastAsia" w:hint="eastAsia"/>
          <w:szCs w:val="21"/>
          <w:u w:val="single"/>
        </w:rPr>
        <w:tab/>
      </w:r>
    </w:p>
    <w:p w:rsidR="00207F28" w:rsidRPr="00DD653A" w:rsidRDefault="00207F28" w:rsidP="00207F28">
      <w:pPr>
        <w:spacing w:line="600" w:lineRule="exact"/>
        <w:ind w:left="880"/>
        <w:rPr>
          <w:rFonts w:asciiTheme="minorEastAsia" w:eastAsiaTheme="minorEastAsia" w:hAnsiTheme="minorEastAsia"/>
          <w:spacing w:val="30"/>
          <w:szCs w:val="21"/>
        </w:rPr>
      </w:pPr>
      <w:r w:rsidRPr="00DD653A">
        <w:rPr>
          <w:rFonts w:asciiTheme="minorEastAsia" w:eastAsiaTheme="minorEastAsia" w:hAnsiTheme="minorEastAsia" w:hint="eastAsia"/>
          <w:spacing w:val="30"/>
          <w:szCs w:val="21"/>
        </w:rPr>
        <w:t>课题负责人</w:t>
      </w:r>
      <w:r w:rsidRPr="00DD653A">
        <w:rPr>
          <w:rFonts w:asciiTheme="minorEastAsia" w:eastAsiaTheme="minorEastAsia" w:hAnsiTheme="minorEastAsia" w:hint="eastAsia"/>
          <w:spacing w:val="30"/>
          <w:szCs w:val="21"/>
          <w:u w:val="single"/>
        </w:rPr>
        <w:t xml:space="preserve">   </w:t>
      </w:r>
      <w:r w:rsidRPr="00DD653A">
        <w:rPr>
          <w:rFonts w:asciiTheme="minorEastAsia" w:eastAsiaTheme="minorEastAsia" w:hAnsiTheme="minorEastAsia" w:hint="eastAsia"/>
          <w:b/>
          <w:spacing w:val="30"/>
          <w:szCs w:val="21"/>
          <w:u w:val="single"/>
        </w:rPr>
        <w:t xml:space="preserve">     </w:t>
      </w:r>
      <w:r>
        <w:rPr>
          <w:rFonts w:asciiTheme="minorEastAsia" w:eastAsiaTheme="minorEastAsia" w:hAnsiTheme="minorEastAsia"/>
          <w:b/>
          <w:spacing w:val="30"/>
          <w:szCs w:val="21"/>
          <w:u w:val="single"/>
        </w:rPr>
        <w:t xml:space="preserve"> </w:t>
      </w:r>
      <w:r w:rsidRPr="00DD653A">
        <w:rPr>
          <w:rFonts w:asciiTheme="minorEastAsia" w:eastAsiaTheme="minorEastAsia" w:hAnsiTheme="minorEastAsia" w:hint="eastAsia"/>
          <w:b/>
          <w:spacing w:val="30"/>
          <w:szCs w:val="21"/>
          <w:u w:val="single"/>
        </w:rPr>
        <w:t xml:space="preserve">        </w:t>
      </w:r>
    </w:p>
    <w:p w:rsidR="00207F28" w:rsidRPr="00DD653A" w:rsidRDefault="00207F28" w:rsidP="00207F28">
      <w:pPr>
        <w:spacing w:line="600" w:lineRule="exact"/>
        <w:ind w:left="880"/>
        <w:rPr>
          <w:rFonts w:asciiTheme="minorEastAsia" w:eastAsiaTheme="minorEastAsia" w:hAnsiTheme="minorEastAsia"/>
          <w:szCs w:val="21"/>
        </w:rPr>
      </w:pPr>
      <w:r w:rsidRPr="00DD653A">
        <w:rPr>
          <w:rFonts w:asciiTheme="minorEastAsia" w:eastAsiaTheme="minorEastAsia" w:hAnsiTheme="minorEastAsia" w:hint="eastAsia"/>
          <w:szCs w:val="21"/>
        </w:rPr>
        <w:t xml:space="preserve">所在单位 </w:t>
      </w:r>
      <w:r w:rsidRPr="00DD653A">
        <w:rPr>
          <w:rFonts w:asciiTheme="minorEastAsia" w:eastAsiaTheme="minorEastAsia" w:hAnsiTheme="minorEastAsia" w:hint="eastAsia"/>
          <w:szCs w:val="21"/>
          <w:u w:val="single"/>
        </w:rPr>
        <w:t xml:space="preserve">   </w:t>
      </w:r>
      <w:r w:rsidRPr="00DD653A">
        <w:rPr>
          <w:rFonts w:asciiTheme="minorEastAsia" w:eastAsiaTheme="minorEastAsia" w:hAnsiTheme="minorEastAsia" w:hint="eastAsia"/>
          <w:b/>
          <w:szCs w:val="21"/>
          <w:u w:val="single"/>
        </w:rPr>
        <w:t xml:space="preserve">          </w:t>
      </w:r>
      <w:r>
        <w:rPr>
          <w:rFonts w:asciiTheme="minorEastAsia" w:eastAsiaTheme="minorEastAsia" w:hAnsiTheme="minorEastAsia"/>
          <w:b/>
          <w:szCs w:val="21"/>
          <w:u w:val="single"/>
        </w:rPr>
        <w:t xml:space="preserve">    </w:t>
      </w:r>
      <w:r w:rsidRPr="00DD653A">
        <w:rPr>
          <w:rFonts w:asciiTheme="minorEastAsia" w:eastAsiaTheme="minorEastAsia" w:hAnsiTheme="minorEastAsia" w:hint="eastAsia"/>
          <w:b/>
          <w:szCs w:val="21"/>
          <w:u w:val="single"/>
        </w:rPr>
        <w:t xml:space="preserve">  </w:t>
      </w:r>
      <w:r>
        <w:rPr>
          <w:rFonts w:asciiTheme="minorEastAsia" w:eastAsiaTheme="minorEastAsia" w:hAnsiTheme="minorEastAsia" w:hint="eastAsia"/>
          <w:szCs w:val="21"/>
          <w:u w:val="single"/>
        </w:rPr>
        <w:tab/>
      </w:r>
      <w:r>
        <w:rPr>
          <w:rFonts w:asciiTheme="minorEastAsia" w:eastAsiaTheme="minorEastAsia" w:hAnsiTheme="minorEastAsia" w:hint="eastAsia"/>
          <w:szCs w:val="21"/>
          <w:u w:val="single"/>
        </w:rPr>
        <w:tab/>
      </w:r>
      <w:r>
        <w:rPr>
          <w:rFonts w:asciiTheme="minorEastAsia" w:eastAsiaTheme="minorEastAsia" w:hAnsiTheme="minorEastAsia" w:hint="eastAsia"/>
          <w:szCs w:val="21"/>
          <w:u w:val="single"/>
        </w:rPr>
        <w:tab/>
        <w:t xml:space="preserve"> </w:t>
      </w:r>
    </w:p>
    <w:p w:rsidR="00207F28" w:rsidRPr="00DD653A" w:rsidRDefault="00207F28" w:rsidP="00207F28">
      <w:pPr>
        <w:spacing w:line="600" w:lineRule="exact"/>
        <w:ind w:left="880"/>
        <w:rPr>
          <w:rFonts w:asciiTheme="minorEastAsia" w:eastAsiaTheme="minorEastAsia" w:hAnsiTheme="minorEastAsia"/>
          <w:szCs w:val="21"/>
        </w:rPr>
      </w:pPr>
      <w:r w:rsidRPr="00DD653A">
        <w:rPr>
          <w:rFonts w:asciiTheme="minorEastAsia" w:eastAsiaTheme="minorEastAsia" w:hAnsiTheme="minorEastAsia" w:hint="eastAsia"/>
          <w:szCs w:val="21"/>
        </w:rPr>
        <w:t xml:space="preserve">填表日期  </w:t>
      </w:r>
      <w:r w:rsidRPr="00DD653A">
        <w:rPr>
          <w:rFonts w:asciiTheme="minorEastAsia" w:eastAsiaTheme="minorEastAsia" w:hAnsiTheme="minorEastAsia" w:hint="eastAsia"/>
          <w:b/>
          <w:szCs w:val="21"/>
          <w:u w:val="single"/>
        </w:rPr>
        <w:t xml:space="preserve">   </w:t>
      </w:r>
      <w:r w:rsidRPr="00DD653A">
        <w:rPr>
          <w:rFonts w:asciiTheme="minorEastAsia" w:eastAsiaTheme="minorEastAsia" w:hAnsiTheme="minorEastAsia" w:hint="eastAsia"/>
          <w:szCs w:val="21"/>
          <w:u w:val="single"/>
        </w:rPr>
        <w:tab/>
        <w:t xml:space="preserve"> </w:t>
      </w:r>
      <w:r>
        <w:rPr>
          <w:rFonts w:asciiTheme="minorEastAsia" w:eastAsiaTheme="minorEastAsia" w:hAnsiTheme="minorEastAsia"/>
          <w:szCs w:val="21"/>
          <w:u w:val="single"/>
        </w:rPr>
        <w:t xml:space="preserve">    </w:t>
      </w:r>
      <w:r w:rsidRPr="00DD653A">
        <w:rPr>
          <w:rFonts w:asciiTheme="minorEastAsia" w:eastAsiaTheme="minorEastAsia" w:hAnsiTheme="minorEastAsia" w:hint="eastAsia"/>
          <w:szCs w:val="21"/>
          <w:u w:val="single"/>
        </w:rPr>
        <w:t xml:space="preserve">    </w:t>
      </w:r>
      <w:r>
        <w:rPr>
          <w:rFonts w:asciiTheme="minorEastAsia" w:eastAsiaTheme="minorEastAsia" w:hAnsiTheme="minorEastAsia"/>
          <w:szCs w:val="21"/>
          <w:u w:val="single"/>
        </w:rPr>
        <w:t xml:space="preserve">    </w:t>
      </w:r>
      <w:r w:rsidRPr="00DD653A">
        <w:rPr>
          <w:rFonts w:asciiTheme="minorEastAsia" w:eastAsiaTheme="minorEastAsia" w:hAnsiTheme="minorEastAsia" w:hint="eastAsia"/>
          <w:szCs w:val="21"/>
          <w:u w:val="single"/>
        </w:rPr>
        <w:t xml:space="preserve">            </w:t>
      </w:r>
    </w:p>
    <w:p w:rsidR="00207F28" w:rsidRPr="00DD653A" w:rsidRDefault="00207F28" w:rsidP="00207F28">
      <w:pPr>
        <w:spacing w:line="600" w:lineRule="exact"/>
        <w:jc w:val="center"/>
        <w:rPr>
          <w:rFonts w:asciiTheme="minorEastAsia" w:eastAsiaTheme="minorEastAsia" w:hAnsiTheme="minorEastAsia"/>
          <w:szCs w:val="21"/>
        </w:rPr>
      </w:pPr>
    </w:p>
    <w:p w:rsidR="00207F28" w:rsidRPr="00DD653A" w:rsidRDefault="00207F28" w:rsidP="00207F28">
      <w:pPr>
        <w:spacing w:line="600" w:lineRule="exact"/>
        <w:jc w:val="center"/>
        <w:rPr>
          <w:rFonts w:asciiTheme="minorEastAsia" w:eastAsiaTheme="minorEastAsia" w:hAnsiTheme="minorEastAsia"/>
          <w:szCs w:val="21"/>
        </w:rPr>
      </w:pPr>
    </w:p>
    <w:p w:rsidR="00207F28" w:rsidRPr="00DD653A" w:rsidRDefault="00207F28" w:rsidP="00207F28">
      <w:pPr>
        <w:jc w:val="center"/>
        <w:rPr>
          <w:rFonts w:asciiTheme="minorEastAsia" w:eastAsiaTheme="minorEastAsia" w:hAnsiTheme="minorEastAsia"/>
          <w:b/>
          <w:szCs w:val="21"/>
        </w:rPr>
      </w:pPr>
    </w:p>
    <w:p w:rsidR="00207F28" w:rsidRDefault="00207F28" w:rsidP="00207F28">
      <w:pPr>
        <w:jc w:val="center"/>
        <w:rPr>
          <w:rFonts w:asciiTheme="minorEastAsia" w:eastAsiaTheme="minorEastAsia" w:hAnsiTheme="minorEastAsia"/>
          <w:bCs/>
          <w:szCs w:val="21"/>
        </w:rPr>
        <w:sectPr w:rsidR="00207F28" w:rsidSect="00FF4DDB">
          <w:pgSz w:w="10319" w:h="14571" w:code="13"/>
          <w:pgMar w:top="1440" w:right="1247" w:bottom="1440" w:left="1247" w:header="851" w:footer="992" w:gutter="0"/>
          <w:cols w:space="720"/>
          <w:docGrid w:linePitch="312"/>
        </w:sectPr>
      </w:pPr>
      <w:r w:rsidRPr="00DD653A">
        <w:rPr>
          <w:rFonts w:asciiTheme="minorEastAsia" w:eastAsiaTheme="minorEastAsia" w:hAnsiTheme="minorEastAsia" w:hint="eastAsia"/>
          <w:bCs/>
          <w:szCs w:val="21"/>
        </w:rPr>
        <w:t>安徽省电化教育馆</w:t>
      </w:r>
      <w:r>
        <w:rPr>
          <w:rFonts w:asciiTheme="minorEastAsia" w:eastAsiaTheme="minorEastAsia" w:hAnsiTheme="minorEastAsia" w:hint="eastAsia"/>
          <w:bCs/>
          <w:szCs w:val="21"/>
        </w:rPr>
        <w:t xml:space="preserve"> </w:t>
      </w:r>
      <w:r w:rsidRPr="00DD653A">
        <w:rPr>
          <w:rFonts w:asciiTheme="minorEastAsia" w:eastAsiaTheme="minorEastAsia" w:hAnsiTheme="minorEastAsia" w:hint="eastAsia"/>
          <w:bCs/>
          <w:szCs w:val="21"/>
        </w:rPr>
        <w:t>制</w:t>
      </w:r>
    </w:p>
    <w:p w:rsidR="00207F28" w:rsidRPr="00DD653A" w:rsidRDefault="00207F28" w:rsidP="00207F28">
      <w:pPr>
        <w:widowControl/>
        <w:jc w:val="left"/>
        <w:rPr>
          <w:rFonts w:asciiTheme="minorEastAsia" w:eastAsiaTheme="minorEastAsia" w:hAnsiTheme="minorEastAsia"/>
          <w:szCs w:val="21"/>
        </w:rPr>
        <w:sectPr w:rsidR="00207F28" w:rsidRPr="00DD653A" w:rsidSect="00FF4DDB">
          <w:pgSz w:w="10319" w:h="14571" w:code="13"/>
          <w:pgMar w:top="1440" w:right="1247" w:bottom="1440" w:left="1247" w:header="851" w:footer="992" w:gutter="0"/>
          <w:cols w:space="720"/>
          <w:docGrid w:linePitch="312"/>
        </w:sectPr>
      </w:pPr>
    </w:p>
    <w:p w:rsidR="00207F28" w:rsidRPr="00DD653A" w:rsidRDefault="00207F28" w:rsidP="00207F28">
      <w:pPr>
        <w:spacing w:before="100" w:beforeAutospacing="1" w:after="100" w:afterAutospacing="1" w:line="560" w:lineRule="exact"/>
        <w:rPr>
          <w:rFonts w:asciiTheme="minorEastAsia" w:eastAsiaTheme="minorEastAsia" w:hAnsiTheme="minorEastAsia"/>
          <w:szCs w:val="21"/>
        </w:rPr>
      </w:pPr>
      <w:r w:rsidRPr="00DD653A">
        <w:rPr>
          <w:rFonts w:asciiTheme="minorEastAsia" w:eastAsiaTheme="minorEastAsia" w:hAnsiTheme="minorEastAsia" w:hint="eastAsia"/>
          <w:szCs w:val="21"/>
        </w:rPr>
        <w:lastRenderedPageBreak/>
        <w:t>二、装订顺序（目录）</w:t>
      </w:r>
    </w:p>
    <w:p w:rsidR="00207F28" w:rsidRPr="00DD653A" w:rsidRDefault="00207F28" w:rsidP="00207F28">
      <w:pPr>
        <w:spacing w:before="100" w:beforeAutospacing="1" w:after="100" w:afterAutospacing="1" w:line="560" w:lineRule="exact"/>
        <w:rPr>
          <w:rFonts w:asciiTheme="minorEastAsia" w:eastAsiaTheme="minorEastAsia" w:hAnsiTheme="minorEastAsia"/>
          <w:szCs w:val="21"/>
        </w:rPr>
      </w:pPr>
      <w:r w:rsidRPr="00DD653A">
        <w:rPr>
          <w:rFonts w:asciiTheme="minorEastAsia" w:eastAsiaTheme="minorEastAsia" w:hAnsiTheme="minorEastAsia" w:hint="eastAsia"/>
          <w:szCs w:val="21"/>
        </w:rPr>
        <w:t>1.结题</w:t>
      </w:r>
      <w:r w:rsidRPr="00DD653A">
        <w:rPr>
          <w:rFonts w:asciiTheme="minorEastAsia" w:eastAsiaTheme="minorEastAsia" w:hAnsiTheme="minorEastAsia" w:cs="宋体" w:hint="eastAsia"/>
          <w:szCs w:val="21"/>
        </w:rPr>
        <w:t>•</w:t>
      </w:r>
      <w:r w:rsidRPr="00DD653A">
        <w:rPr>
          <w:rFonts w:asciiTheme="minorEastAsia" w:eastAsiaTheme="minorEastAsia" w:hAnsiTheme="minorEastAsia" w:cs="方正仿宋_GBK" w:hint="eastAsia"/>
          <w:szCs w:val="21"/>
        </w:rPr>
        <w:t>鉴定申请书</w:t>
      </w:r>
      <w:r w:rsidRPr="00DD653A">
        <w:rPr>
          <w:rFonts w:asciiTheme="minorEastAsia" w:eastAsiaTheme="minorEastAsia" w:hAnsiTheme="minorEastAsia" w:hint="eastAsia"/>
          <w:szCs w:val="21"/>
        </w:rPr>
        <w:t>……</w:t>
      </w:r>
      <w:proofErr w:type="gramStart"/>
      <w:r w:rsidRPr="00DD653A">
        <w:rPr>
          <w:rFonts w:asciiTheme="minorEastAsia" w:eastAsiaTheme="minorEastAsia" w:hAnsiTheme="minorEastAsia" w:hint="eastAsia"/>
          <w:szCs w:val="21"/>
        </w:rPr>
        <w:t>…………………………………</w:t>
      </w:r>
      <w:proofErr w:type="gramEnd"/>
      <w:r w:rsidRPr="00DD653A">
        <w:rPr>
          <w:rFonts w:asciiTheme="minorEastAsia" w:eastAsiaTheme="minorEastAsia" w:hAnsiTheme="minorEastAsia" w:hint="eastAsia"/>
          <w:szCs w:val="21"/>
        </w:rPr>
        <w:t>（）</w:t>
      </w:r>
    </w:p>
    <w:p w:rsidR="00207F28" w:rsidRPr="00DD653A" w:rsidRDefault="00207F28" w:rsidP="00207F28">
      <w:pPr>
        <w:spacing w:before="100" w:beforeAutospacing="1" w:after="100" w:afterAutospacing="1" w:line="560" w:lineRule="exact"/>
        <w:rPr>
          <w:rFonts w:asciiTheme="minorEastAsia" w:eastAsiaTheme="minorEastAsia" w:hAnsiTheme="minorEastAsia"/>
          <w:szCs w:val="21"/>
        </w:rPr>
      </w:pPr>
      <w:r w:rsidRPr="00DD653A">
        <w:rPr>
          <w:rFonts w:asciiTheme="minorEastAsia" w:eastAsiaTheme="minorEastAsia" w:hAnsiTheme="minorEastAsia" w:hint="eastAsia"/>
          <w:szCs w:val="21"/>
        </w:rPr>
        <w:t>2.课题申请</w:t>
      </w:r>
      <w:r w:rsidRPr="00DD653A">
        <w:rPr>
          <w:rFonts w:asciiTheme="minorEastAsia" w:eastAsiaTheme="minorEastAsia" w:hAnsiTheme="minorEastAsia" w:cs="宋体" w:hint="eastAsia"/>
          <w:szCs w:val="21"/>
        </w:rPr>
        <w:t>•</w:t>
      </w:r>
      <w:r w:rsidRPr="00DD653A">
        <w:rPr>
          <w:rFonts w:asciiTheme="minorEastAsia" w:eastAsiaTheme="minorEastAsia" w:hAnsiTheme="minorEastAsia" w:cs="方正仿宋_GBK" w:hint="eastAsia"/>
          <w:szCs w:val="21"/>
        </w:rPr>
        <w:t>评审书</w:t>
      </w:r>
      <w:r w:rsidRPr="00DD653A">
        <w:rPr>
          <w:rFonts w:asciiTheme="minorEastAsia" w:eastAsiaTheme="minorEastAsia" w:hAnsiTheme="minorEastAsia" w:hint="eastAsia"/>
          <w:szCs w:val="21"/>
        </w:rPr>
        <w:t>……</w:t>
      </w:r>
      <w:proofErr w:type="gramStart"/>
      <w:r w:rsidRPr="00DD653A">
        <w:rPr>
          <w:rFonts w:asciiTheme="minorEastAsia" w:eastAsiaTheme="minorEastAsia" w:hAnsiTheme="minorEastAsia" w:hint="eastAsia"/>
          <w:szCs w:val="21"/>
        </w:rPr>
        <w:t>…………………………………</w:t>
      </w:r>
      <w:proofErr w:type="gramEnd"/>
      <w:r w:rsidRPr="00DD653A">
        <w:rPr>
          <w:rFonts w:asciiTheme="minorEastAsia" w:eastAsiaTheme="minorEastAsia" w:hAnsiTheme="minorEastAsia" w:hint="eastAsia"/>
          <w:szCs w:val="21"/>
        </w:rPr>
        <w:t>（）</w:t>
      </w:r>
    </w:p>
    <w:p w:rsidR="00207F28" w:rsidRPr="00DD653A" w:rsidRDefault="00207F28" w:rsidP="00207F28">
      <w:pPr>
        <w:spacing w:before="100" w:beforeAutospacing="1" w:after="100" w:afterAutospacing="1" w:line="560" w:lineRule="exact"/>
        <w:rPr>
          <w:rFonts w:asciiTheme="minorEastAsia" w:eastAsiaTheme="minorEastAsia" w:hAnsiTheme="minorEastAsia"/>
          <w:szCs w:val="21"/>
        </w:rPr>
      </w:pPr>
      <w:r w:rsidRPr="00DD653A">
        <w:rPr>
          <w:rFonts w:asciiTheme="minorEastAsia" w:eastAsiaTheme="minorEastAsia" w:hAnsiTheme="minorEastAsia" w:hint="eastAsia"/>
          <w:szCs w:val="21"/>
        </w:rPr>
        <w:t>3.课题立项通知……</w:t>
      </w:r>
      <w:proofErr w:type="gramStart"/>
      <w:r w:rsidRPr="00DD653A">
        <w:rPr>
          <w:rFonts w:asciiTheme="minorEastAsia" w:eastAsiaTheme="minorEastAsia" w:hAnsiTheme="minorEastAsia" w:hint="eastAsia"/>
          <w:szCs w:val="21"/>
        </w:rPr>
        <w:t>………………………………………</w:t>
      </w:r>
      <w:proofErr w:type="gramEnd"/>
      <w:r w:rsidRPr="00DD653A">
        <w:rPr>
          <w:rFonts w:asciiTheme="minorEastAsia" w:eastAsiaTheme="minorEastAsia" w:hAnsiTheme="minorEastAsia" w:hint="eastAsia"/>
          <w:szCs w:val="21"/>
        </w:rPr>
        <w:t>（）</w:t>
      </w:r>
    </w:p>
    <w:p w:rsidR="00207F28" w:rsidRPr="00DD653A" w:rsidRDefault="00207F28" w:rsidP="00207F28">
      <w:pPr>
        <w:spacing w:before="100" w:beforeAutospacing="1" w:after="100" w:afterAutospacing="1" w:line="560" w:lineRule="exact"/>
        <w:rPr>
          <w:rFonts w:asciiTheme="minorEastAsia" w:eastAsiaTheme="minorEastAsia" w:hAnsiTheme="minorEastAsia"/>
          <w:szCs w:val="21"/>
        </w:rPr>
      </w:pPr>
      <w:r w:rsidRPr="00DD653A">
        <w:rPr>
          <w:rFonts w:asciiTheme="minorEastAsia" w:eastAsiaTheme="minorEastAsia" w:hAnsiTheme="minorEastAsia" w:hint="eastAsia"/>
          <w:szCs w:val="21"/>
        </w:rPr>
        <w:t>4.开题报告……</w:t>
      </w:r>
      <w:proofErr w:type="gramStart"/>
      <w:r w:rsidRPr="00DD653A">
        <w:rPr>
          <w:rFonts w:asciiTheme="minorEastAsia" w:eastAsiaTheme="minorEastAsia" w:hAnsiTheme="minorEastAsia" w:hint="eastAsia"/>
          <w:szCs w:val="21"/>
        </w:rPr>
        <w:t>……………………………………………</w:t>
      </w:r>
      <w:proofErr w:type="gramEnd"/>
      <w:r w:rsidRPr="00DD653A">
        <w:rPr>
          <w:rFonts w:asciiTheme="minorEastAsia" w:eastAsiaTheme="minorEastAsia" w:hAnsiTheme="minorEastAsia" w:hint="eastAsia"/>
          <w:szCs w:val="21"/>
        </w:rPr>
        <w:t>（）</w:t>
      </w:r>
    </w:p>
    <w:p w:rsidR="00207F28" w:rsidRPr="00DD653A" w:rsidRDefault="00207F28" w:rsidP="00207F28">
      <w:pPr>
        <w:spacing w:before="100" w:beforeAutospacing="1" w:after="100" w:afterAutospacing="1" w:line="560" w:lineRule="exact"/>
        <w:rPr>
          <w:rFonts w:asciiTheme="minorEastAsia" w:eastAsiaTheme="minorEastAsia" w:hAnsiTheme="minorEastAsia"/>
          <w:szCs w:val="21"/>
        </w:rPr>
      </w:pPr>
      <w:r w:rsidRPr="00DD653A">
        <w:rPr>
          <w:rFonts w:asciiTheme="minorEastAsia" w:eastAsiaTheme="minorEastAsia" w:hAnsiTheme="minorEastAsia" w:hint="eastAsia"/>
          <w:szCs w:val="21"/>
        </w:rPr>
        <w:t>5.阶段性研究成果报告……</w:t>
      </w:r>
      <w:proofErr w:type="gramStart"/>
      <w:r w:rsidRPr="00DD653A">
        <w:rPr>
          <w:rFonts w:asciiTheme="minorEastAsia" w:eastAsiaTheme="minorEastAsia" w:hAnsiTheme="minorEastAsia" w:hint="eastAsia"/>
          <w:szCs w:val="21"/>
        </w:rPr>
        <w:t>………………………………</w:t>
      </w:r>
      <w:proofErr w:type="gramEnd"/>
      <w:r w:rsidRPr="00DD653A">
        <w:rPr>
          <w:rFonts w:asciiTheme="minorEastAsia" w:eastAsiaTheme="minorEastAsia" w:hAnsiTheme="minorEastAsia" w:hint="eastAsia"/>
          <w:szCs w:val="21"/>
        </w:rPr>
        <w:t>（）</w:t>
      </w:r>
    </w:p>
    <w:p w:rsidR="00207F28" w:rsidRPr="00DD653A" w:rsidRDefault="00207F28" w:rsidP="00207F28">
      <w:pPr>
        <w:spacing w:before="100" w:beforeAutospacing="1" w:after="100" w:afterAutospacing="1" w:line="560" w:lineRule="exact"/>
        <w:rPr>
          <w:rFonts w:asciiTheme="minorEastAsia" w:eastAsiaTheme="minorEastAsia" w:hAnsiTheme="minorEastAsia"/>
          <w:szCs w:val="21"/>
        </w:rPr>
      </w:pPr>
      <w:r w:rsidRPr="00DD653A">
        <w:rPr>
          <w:rFonts w:asciiTheme="minorEastAsia" w:eastAsiaTheme="minorEastAsia" w:hAnsiTheme="minorEastAsia" w:hint="eastAsia"/>
          <w:szCs w:val="21"/>
        </w:rPr>
        <w:t>6.中期报告……</w:t>
      </w:r>
      <w:proofErr w:type="gramStart"/>
      <w:r w:rsidRPr="00DD653A">
        <w:rPr>
          <w:rFonts w:asciiTheme="minorEastAsia" w:eastAsiaTheme="minorEastAsia" w:hAnsiTheme="minorEastAsia" w:hint="eastAsia"/>
          <w:szCs w:val="21"/>
        </w:rPr>
        <w:t>……………………………………………</w:t>
      </w:r>
      <w:proofErr w:type="gramEnd"/>
      <w:r w:rsidRPr="00DD653A">
        <w:rPr>
          <w:rFonts w:asciiTheme="minorEastAsia" w:eastAsiaTheme="minorEastAsia" w:hAnsiTheme="minorEastAsia" w:hint="eastAsia"/>
          <w:szCs w:val="21"/>
        </w:rPr>
        <w:t>（）</w:t>
      </w:r>
    </w:p>
    <w:p w:rsidR="00207F28" w:rsidRPr="00DD653A" w:rsidRDefault="00207F28" w:rsidP="00207F28">
      <w:pPr>
        <w:spacing w:before="100" w:beforeAutospacing="1" w:after="100" w:afterAutospacing="1" w:line="560" w:lineRule="exact"/>
        <w:rPr>
          <w:rFonts w:asciiTheme="minorEastAsia" w:eastAsiaTheme="minorEastAsia" w:hAnsiTheme="minorEastAsia"/>
          <w:szCs w:val="21"/>
        </w:rPr>
      </w:pPr>
      <w:r w:rsidRPr="00DD653A">
        <w:rPr>
          <w:rFonts w:asciiTheme="minorEastAsia" w:eastAsiaTheme="minorEastAsia" w:hAnsiTheme="minorEastAsia" w:hint="eastAsia"/>
          <w:szCs w:val="21"/>
        </w:rPr>
        <w:t>7.课题成果公报……</w:t>
      </w:r>
      <w:proofErr w:type="gramStart"/>
      <w:r w:rsidRPr="00DD653A">
        <w:rPr>
          <w:rFonts w:asciiTheme="minorEastAsia" w:eastAsiaTheme="minorEastAsia" w:hAnsiTheme="minorEastAsia" w:hint="eastAsia"/>
          <w:szCs w:val="21"/>
        </w:rPr>
        <w:t>………………………………………</w:t>
      </w:r>
      <w:proofErr w:type="gramEnd"/>
      <w:r w:rsidRPr="00DD653A">
        <w:rPr>
          <w:rFonts w:asciiTheme="minorEastAsia" w:eastAsiaTheme="minorEastAsia" w:hAnsiTheme="minorEastAsia" w:hint="eastAsia"/>
          <w:szCs w:val="21"/>
        </w:rPr>
        <w:t>（）</w:t>
      </w:r>
    </w:p>
    <w:p w:rsidR="00207F28" w:rsidRPr="00DD653A" w:rsidRDefault="00207F28" w:rsidP="00207F28">
      <w:pPr>
        <w:spacing w:before="100" w:beforeAutospacing="1" w:after="100" w:afterAutospacing="1" w:line="560" w:lineRule="exact"/>
        <w:rPr>
          <w:rFonts w:asciiTheme="minorEastAsia" w:eastAsiaTheme="minorEastAsia" w:hAnsiTheme="minorEastAsia"/>
          <w:szCs w:val="21"/>
        </w:rPr>
      </w:pPr>
      <w:r w:rsidRPr="00DD653A">
        <w:rPr>
          <w:rFonts w:asciiTheme="minorEastAsia" w:eastAsiaTheme="minorEastAsia" w:hAnsiTheme="minorEastAsia" w:hint="eastAsia"/>
          <w:szCs w:val="21"/>
        </w:rPr>
        <w:t>8.发表的论文……</w:t>
      </w:r>
      <w:proofErr w:type="gramStart"/>
      <w:r w:rsidRPr="00DD653A">
        <w:rPr>
          <w:rFonts w:asciiTheme="minorEastAsia" w:eastAsiaTheme="minorEastAsia" w:hAnsiTheme="minorEastAsia" w:hint="eastAsia"/>
          <w:szCs w:val="21"/>
        </w:rPr>
        <w:t>…………………………………………</w:t>
      </w:r>
      <w:proofErr w:type="gramEnd"/>
      <w:r w:rsidRPr="00DD653A">
        <w:rPr>
          <w:rFonts w:asciiTheme="minorEastAsia" w:eastAsiaTheme="minorEastAsia" w:hAnsiTheme="minorEastAsia" w:hint="eastAsia"/>
          <w:szCs w:val="21"/>
        </w:rPr>
        <w:t>（）</w:t>
      </w:r>
    </w:p>
    <w:p w:rsidR="00207F28" w:rsidRPr="00DD653A" w:rsidRDefault="00207F28" w:rsidP="00EE2CAC">
      <w:pPr>
        <w:spacing w:before="100" w:beforeAutospacing="1" w:after="100" w:afterAutospacing="1" w:line="560" w:lineRule="exact"/>
        <w:rPr>
          <w:rFonts w:asciiTheme="minorEastAsia" w:eastAsiaTheme="minorEastAsia" w:hAnsiTheme="minorEastAsia"/>
          <w:szCs w:val="21"/>
        </w:rPr>
      </w:pPr>
      <w:r w:rsidRPr="00DD653A">
        <w:rPr>
          <w:rFonts w:asciiTheme="minorEastAsia" w:eastAsiaTheme="minorEastAsia" w:hAnsiTheme="minorEastAsia" w:hint="eastAsia"/>
          <w:szCs w:val="21"/>
        </w:rPr>
        <w:t>9.成果影响证明材料……</w:t>
      </w:r>
      <w:proofErr w:type="gramStart"/>
      <w:r w:rsidRPr="00DD653A">
        <w:rPr>
          <w:rFonts w:asciiTheme="minorEastAsia" w:eastAsiaTheme="minorEastAsia" w:hAnsiTheme="minorEastAsia" w:hint="eastAsia"/>
          <w:szCs w:val="21"/>
        </w:rPr>
        <w:t>…………………………………</w:t>
      </w:r>
      <w:proofErr w:type="gramEnd"/>
      <w:r w:rsidRPr="00DD653A">
        <w:rPr>
          <w:rFonts w:asciiTheme="minorEastAsia" w:eastAsiaTheme="minorEastAsia" w:hAnsiTheme="minorEastAsia" w:hint="eastAsia"/>
          <w:szCs w:val="21"/>
        </w:rPr>
        <w:t>（）</w:t>
      </w:r>
    </w:p>
    <w:p w:rsidR="00207F28" w:rsidRPr="00DD653A" w:rsidRDefault="00207F28" w:rsidP="00207F28">
      <w:pPr>
        <w:spacing w:line="560" w:lineRule="exact"/>
        <w:rPr>
          <w:rFonts w:asciiTheme="minorEastAsia" w:eastAsiaTheme="minorEastAsia" w:hAnsiTheme="minorEastAsia"/>
          <w:szCs w:val="21"/>
        </w:rPr>
      </w:pPr>
      <w:r w:rsidRPr="00DD653A">
        <w:rPr>
          <w:rFonts w:asciiTheme="minorEastAsia" w:eastAsiaTheme="minorEastAsia" w:hAnsiTheme="minorEastAsia" w:hint="eastAsia"/>
          <w:szCs w:val="21"/>
        </w:rPr>
        <w:t>10.重要变更申请及获准批复……</w:t>
      </w:r>
      <w:proofErr w:type="gramStart"/>
      <w:r w:rsidRPr="00DD653A">
        <w:rPr>
          <w:rFonts w:asciiTheme="minorEastAsia" w:eastAsiaTheme="minorEastAsia" w:hAnsiTheme="minorEastAsia" w:hint="eastAsia"/>
          <w:szCs w:val="21"/>
        </w:rPr>
        <w:t>…………………………</w:t>
      </w:r>
      <w:proofErr w:type="gramEnd"/>
      <w:r w:rsidRPr="00DD653A">
        <w:rPr>
          <w:rFonts w:asciiTheme="minorEastAsia" w:eastAsiaTheme="minorEastAsia" w:hAnsiTheme="minorEastAsia" w:hint="eastAsia"/>
          <w:szCs w:val="21"/>
        </w:rPr>
        <w:t>( )</w:t>
      </w:r>
    </w:p>
    <w:p w:rsidR="00207F28" w:rsidRPr="00DD653A" w:rsidRDefault="00207F28" w:rsidP="00207F28">
      <w:pPr>
        <w:widowControl/>
        <w:jc w:val="left"/>
        <w:rPr>
          <w:rFonts w:asciiTheme="minorEastAsia" w:eastAsiaTheme="minorEastAsia" w:hAnsiTheme="minorEastAsia"/>
          <w:szCs w:val="21"/>
        </w:rPr>
        <w:sectPr w:rsidR="00207F28" w:rsidRPr="00DD653A" w:rsidSect="00A84FF2">
          <w:type w:val="continuous"/>
          <w:pgSz w:w="10319" w:h="14571" w:code="13"/>
          <w:pgMar w:top="1440" w:right="1247" w:bottom="1440" w:left="1247" w:header="851" w:footer="992" w:gutter="0"/>
          <w:cols w:space="720"/>
          <w:titlePg/>
          <w:docGrid w:linePitch="312"/>
        </w:sectPr>
      </w:pPr>
    </w:p>
    <w:p w:rsidR="00207F28" w:rsidRDefault="00207F28" w:rsidP="00207F28">
      <w:pPr>
        <w:rPr>
          <w:rFonts w:asciiTheme="minorEastAsia" w:eastAsiaTheme="minorEastAsia" w:hAnsiTheme="minorEastAsia" w:cs="宋体"/>
          <w:kern w:val="0"/>
          <w:szCs w:val="21"/>
        </w:rPr>
        <w:sectPr w:rsidR="00207F28" w:rsidSect="00A84FF2">
          <w:type w:val="continuous"/>
          <w:pgSz w:w="10319" w:h="14571" w:code="13"/>
          <w:pgMar w:top="1440" w:right="1247" w:bottom="1440" w:left="1247" w:header="851" w:footer="992" w:gutter="0"/>
          <w:cols w:space="720"/>
          <w:docGrid w:linePitch="312"/>
        </w:sectPr>
      </w:pPr>
    </w:p>
    <w:p w:rsidR="00207F28" w:rsidRPr="00DD653A" w:rsidRDefault="00207F28" w:rsidP="00207F28">
      <w:pPr>
        <w:rPr>
          <w:rFonts w:asciiTheme="minorEastAsia" w:eastAsiaTheme="minorEastAsia" w:hAnsiTheme="minorEastAsia" w:cs="宋体"/>
          <w:kern w:val="0"/>
          <w:szCs w:val="21"/>
        </w:rPr>
      </w:pPr>
      <w:r w:rsidRPr="00DD653A">
        <w:rPr>
          <w:rFonts w:asciiTheme="minorEastAsia" w:eastAsiaTheme="minorEastAsia" w:hAnsiTheme="minorEastAsia" w:cs="宋体" w:hint="eastAsia"/>
          <w:kern w:val="0"/>
          <w:szCs w:val="21"/>
        </w:rPr>
        <w:lastRenderedPageBreak/>
        <w:t>附件</w:t>
      </w:r>
      <w:r w:rsidRPr="00DD653A">
        <w:rPr>
          <w:rFonts w:asciiTheme="minorEastAsia" w:eastAsiaTheme="minorEastAsia" w:hAnsiTheme="minorEastAsia" w:cs="宋体"/>
          <w:kern w:val="0"/>
          <w:szCs w:val="21"/>
        </w:rPr>
        <w:t>3</w:t>
      </w:r>
      <w:r>
        <w:rPr>
          <w:rFonts w:asciiTheme="minorEastAsia" w:eastAsiaTheme="minorEastAsia" w:hAnsiTheme="minorEastAsia" w:cs="宋体" w:hint="eastAsia"/>
          <w:kern w:val="0"/>
          <w:szCs w:val="21"/>
        </w:rPr>
        <w:t>：</w:t>
      </w:r>
    </w:p>
    <w:p w:rsidR="00207F28" w:rsidRPr="00915CFA" w:rsidRDefault="00207F28" w:rsidP="00207F28">
      <w:pPr>
        <w:jc w:val="center"/>
        <w:rPr>
          <w:rFonts w:ascii="黑体" w:eastAsia="黑体" w:hAnsi="黑体" w:cs="宋体"/>
          <w:kern w:val="0"/>
          <w:szCs w:val="21"/>
        </w:rPr>
      </w:pPr>
      <w:r w:rsidRPr="00915CFA">
        <w:rPr>
          <w:rFonts w:ascii="黑体" w:eastAsia="黑体" w:hAnsi="黑体" w:cs="宋体" w:hint="eastAsia"/>
          <w:kern w:val="0"/>
          <w:szCs w:val="21"/>
        </w:rPr>
        <w:t>研究报告撰写方法参考</w:t>
      </w:r>
    </w:p>
    <w:p w:rsidR="00207F28" w:rsidRPr="00DD653A" w:rsidRDefault="00207F28" w:rsidP="00207F28">
      <w:pPr>
        <w:ind w:firstLineChars="200" w:firstLine="420"/>
        <w:rPr>
          <w:rFonts w:asciiTheme="minorEastAsia" w:eastAsiaTheme="minorEastAsia" w:hAnsiTheme="minorEastAsia" w:cs="宋体"/>
          <w:kern w:val="0"/>
          <w:szCs w:val="21"/>
        </w:rPr>
      </w:pPr>
    </w:p>
    <w:p w:rsidR="00207F28" w:rsidRPr="00DD653A" w:rsidRDefault="00207F28" w:rsidP="00207F28">
      <w:pPr>
        <w:ind w:firstLineChars="200" w:firstLine="420"/>
        <w:rPr>
          <w:rFonts w:asciiTheme="minorEastAsia" w:eastAsiaTheme="minorEastAsia" w:hAnsiTheme="minorEastAsia" w:cs="宋体"/>
          <w:kern w:val="0"/>
          <w:szCs w:val="21"/>
        </w:rPr>
      </w:pPr>
      <w:r w:rsidRPr="008119F0">
        <w:rPr>
          <w:rFonts w:asciiTheme="minorEastAsia" w:eastAsiaTheme="minorEastAsia" w:hAnsiTheme="minorEastAsia" w:cs="宋体" w:hint="eastAsia"/>
          <w:kern w:val="0"/>
          <w:szCs w:val="21"/>
        </w:rPr>
        <w:t>摘要：</w:t>
      </w:r>
      <w:r w:rsidRPr="00DD653A">
        <w:rPr>
          <w:rFonts w:asciiTheme="minorEastAsia" w:eastAsiaTheme="minorEastAsia" w:hAnsiTheme="minorEastAsia" w:cs="宋体" w:hint="eastAsia"/>
          <w:kern w:val="0"/>
          <w:szCs w:val="21"/>
        </w:rPr>
        <w:t>摘要是对成果内容准确的概括。摘要写作的要求是精练、明确，用简明扼要的文字对成果的主要观点、内容加以介绍。其作用是帮助读者在没有阅读全文之前，看了摘要就可以掌握研究成果的要点，也可以为文摘、索引、出版物转载提供便利。</w:t>
      </w:r>
    </w:p>
    <w:p w:rsidR="00207F28" w:rsidRPr="00DD653A" w:rsidRDefault="00207F28" w:rsidP="00207F28">
      <w:pPr>
        <w:ind w:firstLineChars="200" w:firstLine="420"/>
        <w:rPr>
          <w:rFonts w:asciiTheme="minorEastAsia" w:eastAsiaTheme="minorEastAsia" w:hAnsiTheme="minorEastAsia" w:cs="宋体"/>
          <w:kern w:val="0"/>
          <w:szCs w:val="21"/>
        </w:rPr>
      </w:pPr>
      <w:r w:rsidRPr="00DD653A">
        <w:rPr>
          <w:rFonts w:asciiTheme="minorEastAsia" w:eastAsiaTheme="minorEastAsia" w:hAnsiTheme="minorEastAsia" w:cs="宋体" w:hint="eastAsia"/>
          <w:kern w:val="0"/>
          <w:szCs w:val="21"/>
        </w:rPr>
        <w:t>摘要用第三人称表达，不要</w:t>
      </w:r>
      <w:proofErr w:type="gramStart"/>
      <w:r w:rsidRPr="00DD653A">
        <w:rPr>
          <w:rFonts w:asciiTheme="minorEastAsia" w:eastAsiaTheme="minorEastAsia" w:hAnsiTheme="minorEastAsia" w:cs="宋体" w:hint="eastAsia"/>
          <w:kern w:val="0"/>
          <w:szCs w:val="21"/>
        </w:rPr>
        <w:t>加评价</w:t>
      </w:r>
      <w:proofErr w:type="gramEnd"/>
      <w:r w:rsidRPr="00DD653A">
        <w:rPr>
          <w:rFonts w:asciiTheme="minorEastAsia" w:eastAsiaTheme="minorEastAsia" w:hAnsiTheme="minorEastAsia" w:cs="宋体" w:hint="eastAsia"/>
          <w:kern w:val="0"/>
          <w:szCs w:val="21"/>
        </w:rPr>
        <w:t>性的语句。</w:t>
      </w:r>
    </w:p>
    <w:p w:rsidR="00207F28" w:rsidRPr="00DD653A" w:rsidRDefault="00207F28" w:rsidP="00207F28">
      <w:pPr>
        <w:ind w:firstLineChars="200" w:firstLine="420"/>
        <w:rPr>
          <w:rFonts w:asciiTheme="minorEastAsia" w:eastAsiaTheme="minorEastAsia" w:hAnsiTheme="minorEastAsia" w:cs="宋体"/>
          <w:kern w:val="0"/>
          <w:szCs w:val="21"/>
        </w:rPr>
      </w:pPr>
      <w:r w:rsidRPr="008119F0">
        <w:rPr>
          <w:rFonts w:asciiTheme="minorEastAsia" w:eastAsiaTheme="minorEastAsia" w:hAnsiTheme="minorEastAsia" w:cs="宋体" w:hint="eastAsia"/>
          <w:kern w:val="0"/>
          <w:szCs w:val="21"/>
        </w:rPr>
        <w:t>关键词：</w:t>
      </w:r>
      <w:r w:rsidRPr="00DD653A">
        <w:rPr>
          <w:rFonts w:asciiTheme="minorEastAsia" w:eastAsiaTheme="minorEastAsia" w:hAnsiTheme="minorEastAsia" w:cs="宋体" w:hint="eastAsia"/>
          <w:kern w:val="0"/>
          <w:szCs w:val="21"/>
        </w:rPr>
        <w:t xml:space="preserve"> ××××；×××；××××；×××；××××</w:t>
      </w:r>
    </w:p>
    <w:p w:rsidR="00207F28" w:rsidRPr="00DD653A" w:rsidRDefault="00207F28" w:rsidP="00207F28">
      <w:pPr>
        <w:ind w:firstLineChars="200" w:firstLine="420"/>
        <w:rPr>
          <w:rFonts w:asciiTheme="minorEastAsia" w:eastAsiaTheme="minorEastAsia" w:hAnsiTheme="minorEastAsia" w:cs="宋体"/>
          <w:kern w:val="0"/>
          <w:szCs w:val="21"/>
        </w:rPr>
      </w:pPr>
      <w:r w:rsidRPr="00DD653A">
        <w:rPr>
          <w:rFonts w:asciiTheme="minorEastAsia" w:eastAsiaTheme="minorEastAsia" w:hAnsiTheme="minorEastAsia" w:cs="宋体" w:hint="eastAsia"/>
          <w:kern w:val="0"/>
          <w:szCs w:val="21"/>
        </w:rPr>
        <w:t>关键词属于主题词，由反映研究成果主要内容的名词术语组成，一般列出3～5个，必要时可以增加，但最多不要超过8个。关键词之间用“；”隔开。</w:t>
      </w:r>
    </w:p>
    <w:p w:rsidR="00207F28" w:rsidRPr="00DD653A" w:rsidRDefault="00207F28" w:rsidP="00207F28">
      <w:pPr>
        <w:ind w:firstLineChars="200" w:firstLine="420"/>
        <w:rPr>
          <w:rFonts w:asciiTheme="minorEastAsia" w:eastAsiaTheme="minorEastAsia" w:hAnsiTheme="minorEastAsia" w:cs="宋体"/>
          <w:kern w:val="0"/>
          <w:szCs w:val="21"/>
        </w:rPr>
      </w:pPr>
      <w:r w:rsidRPr="00DD653A">
        <w:rPr>
          <w:rFonts w:asciiTheme="minorEastAsia" w:eastAsiaTheme="minorEastAsia" w:hAnsiTheme="minorEastAsia" w:cs="宋体" w:hint="eastAsia"/>
          <w:kern w:val="0"/>
          <w:szCs w:val="21"/>
        </w:rPr>
        <w:t>关键词的作用是方便读者检索有关资料，尤其是方便从电子计算机系统中进行检索工作。关键词的排列顺序应该是先大后小，即内涵较大的词的放在前面，内涵较小的词放在后面。这样在检索时，可逐渐缩小范围，逼近目标。</w:t>
      </w:r>
    </w:p>
    <w:p w:rsidR="00207F28" w:rsidRPr="00DD653A" w:rsidRDefault="00207F28" w:rsidP="00207F28">
      <w:pPr>
        <w:ind w:firstLineChars="200" w:firstLine="420"/>
        <w:rPr>
          <w:rFonts w:asciiTheme="minorEastAsia" w:eastAsiaTheme="minorEastAsia" w:hAnsiTheme="minorEastAsia" w:cs="宋体"/>
          <w:kern w:val="0"/>
          <w:szCs w:val="21"/>
        </w:rPr>
      </w:pPr>
      <w:r w:rsidRPr="008119F0">
        <w:rPr>
          <w:rFonts w:asciiTheme="minorEastAsia" w:eastAsiaTheme="minorEastAsia" w:hAnsiTheme="minorEastAsia" w:cs="宋体" w:hint="eastAsia"/>
          <w:kern w:val="0"/>
          <w:szCs w:val="21"/>
        </w:rPr>
        <w:t>引言：</w:t>
      </w:r>
      <w:r w:rsidRPr="00DD653A">
        <w:rPr>
          <w:rFonts w:asciiTheme="minorEastAsia" w:eastAsiaTheme="minorEastAsia" w:hAnsiTheme="minorEastAsia" w:cs="宋体" w:hint="eastAsia"/>
          <w:kern w:val="0"/>
          <w:szCs w:val="21"/>
        </w:rPr>
        <w:t>引言又称为前言、导言、绪论等，要求用简明扼要的文字叙述研究的背景，课题的提出，本项研究的目的、意义、理论假设，目前国内外与本课题相关的研究现状、成果、问题及发展趋势、该研究所要解决的问题，研究成果的价值等内容。</w:t>
      </w:r>
    </w:p>
    <w:p w:rsidR="00207F28" w:rsidRPr="00DD653A" w:rsidRDefault="00207F28" w:rsidP="00207F28">
      <w:pPr>
        <w:ind w:firstLineChars="200" w:firstLine="420"/>
        <w:rPr>
          <w:rFonts w:asciiTheme="minorEastAsia" w:eastAsiaTheme="minorEastAsia" w:hAnsiTheme="minorEastAsia" w:cs="宋体"/>
          <w:kern w:val="0"/>
          <w:szCs w:val="21"/>
        </w:rPr>
      </w:pPr>
      <w:r w:rsidRPr="008119F0">
        <w:rPr>
          <w:rFonts w:asciiTheme="minorEastAsia" w:eastAsiaTheme="minorEastAsia" w:hAnsiTheme="minorEastAsia" w:cs="宋体" w:hint="eastAsia"/>
          <w:kern w:val="0"/>
          <w:szCs w:val="21"/>
        </w:rPr>
        <w:t>正文：</w:t>
      </w:r>
      <w:r w:rsidRPr="00DD653A">
        <w:rPr>
          <w:rFonts w:asciiTheme="minorEastAsia" w:eastAsiaTheme="minorEastAsia" w:hAnsiTheme="minorEastAsia" w:cs="宋体" w:hint="eastAsia"/>
          <w:kern w:val="0"/>
          <w:szCs w:val="21"/>
        </w:rPr>
        <w:t>正文部分主要论述研究的对象、方法、过程，研究的结果和分析。</w:t>
      </w:r>
    </w:p>
    <w:p w:rsidR="00207F28" w:rsidRPr="00DD653A" w:rsidRDefault="00207F28" w:rsidP="00207F28">
      <w:pPr>
        <w:ind w:firstLineChars="200" w:firstLine="420"/>
        <w:rPr>
          <w:rFonts w:asciiTheme="minorEastAsia" w:eastAsiaTheme="minorEastAsia" w:hAnsiTheme="minorEastAsia" w:cs="宋体"/>
          <w:kern w:val="0"/>
          <w:szCs w:val="21"/>
        </w:rPr>
      </w:pPr>
      <w:r w:rsidRPr="00DD653A">
        <w:rPr>
          <w:rFonts w:asciiTheme="minorEastAsia" w:eastAsiaTheme="minorEastAsia" w:hAnsiTheme="minorEastAsia" w:cs="宋体" w:hint="eastAsia"/>
          <w:kern w:val="0"/>
          <w:szCs w:val="21"/>
        </w:rPr>
        <w:t>研究的对象主要介绍课题要解决什么问题，以及为什么要解决这个问题，特别要阐明课题中的主要概念和术语。研究的方法和过程主要介绍课题研究的设计、研究对象的取样、研究因素的实施与控制、研究资料的收集与处理方法，目的是让读者了解研究的全过程，以便评价整个研究的科学性、正确性，并就此决定是否认可该项研究课题所得到的结论。</w:t>
      </w:r>
    </w:p>
    <w:p w:rsidR="00207F28" w:rsidRPr="00DD653A" w:rsidRDefault="00207F28" w:rsidP="00207F28">
      <w:pPr>
        <w:ind w:firstLineChars="200" w:firstLine="420"/>
        <w:rPr>
          <w:rFonts w:asciiTheme="minorEastAsia" w:eastAsiaTheme="minorEastAsia" w:hAnsiTheme="minorEastAsia" w:cs="宋体"/>
          <w:kern w:val="0"/>
          <w:szCs w:val="21"/>
        </w:rPr>
      </w:pPr>
      <w:r w:rsidRPr="00DD653A">
        <w:rPr>
          <w:rFonts w:asciiTheme="minorEastAsia" w:eastAsiaTheme="minorEastAsia" w:hAnsiTheme="minorEastAsia" w:cs="宋体" w:hint="eastAsia"/>
          <w:kern w:val="0"/>
          <w:szCs w:val="21"/>
        </w:rPr>
        <w:t>研究的结果与分析是研究报告的核心部分，一般用文字、表格、图形来描述研究的结果，将定量与定性分析结合起来，对研究的结果进行描述和检验，并进一步对当前教育理论或实践的发展提出新的认识、建议和设想。</w:t>
      </w:r>
    </w:p>
    <w:p w:rsidR="00207F28" w:rsidRPr="00DD653A" w:rsidRDefault="00207F28" w:rsidP="00207F28">
      <w:pPr>
        <w:ind w:firstLineChars="200" w:firstLine="420"/>
        <w:rPr>
          <w:rFonts w:asciiTheme="minorEastAsia" w:eastAsiaTheme="minorEastAsia" w:hAnsiTheme="minorEastAsia" w:cs="宋体"/>
          <w:kern w:val="0"/>
          <w:szCs w:val="21"/>
        </w:rPr>
      </w:pPr>
      <w:r w:rsidRPr="00DD653A">
        <w:rPr>
          <w:rFonts w:asciiTheme="minorEastAsia" w:eastAsiaTheme="minorEastAsia" w:hAnsiTheme="minorEastAsia" w:cs="宋体" w:hint="eastAsia"/>
          <w:kern w:val="0"/>
          <w:szCs w:val="21"/>
        </w:rPr>
        <w:t>当正文内容较多时，为了层次分明，一般使用不同的序码，有时还需要加上小标题。正文部分通常还采用多种图、表来集中反映数据处理的结果，在成文时需要仔细安排，与文章融为一体。正文的层次可依据繁简不同做如下安排：</w:t>
      </w:r>
    </w:p>
    <w:p w:rsidR="00207F28" w:rsidRPr="00DD653A" w:rsidRDefault="00207F28" w:rsidP="00207F28">
      <w:pPr>
        <w:rPr>
          <w:rFonts w:asciiTheme="minorEastAsia" w:eastAsiaTheme="minorEastAsia" w:hAnsiTheme="minorEastAsia" w:cs="宋体"/>
          <w:kern w:val="0"/>
          <w:szCs w:val="21"/>
        </w:rPr>
      </w:pPr>
      <w:r w:rsidRPr="00DD653A">
        <w:rPr>
          <w:rFonts w:asciiTheme="minorEastAsia" w:eastAsiaTheme="minorEastAsia" w:hAnsiTheme="minorEastAsia" w:cs="宋体" w:hint="eastAsia"/>
          <w:kern w:val="0"/>
          <w:szCs w:val="21"/>
        </w:rPr>
        <w:t>一、××××××         一、××××××           1 ××××</w:t>
      </w:r>
    </w:p>
    <w:p w:rsidR="00207F28" w:rsidRPr="00DD653A" w:rsidRDefault="00207F28" w:rsidP="00207F28">
      <w:pPr>
        <w:rPr>
          <w:rFonts w:asciiTheme="minorEastAsia" w:eastAsiaTheme="minorEastAsia" w:hAnsiTheme="minorEastAsia" w:cs="宋体"/>
          <w:kern w:val="0"/>
          <w:szCs w:val="21"/>
        </w:rPr>
      </w:pPr>
      <w:r w:rsidRPr="00DD653A">
        <w:rPr>
          <w:rFonts w:asciiTheme="minorEastAsia" w:eastAsiaTheme="minorEastAsia" w:hAnsiTheme="minorEastAsia" w:cs="宋体" w:hint="eastAsia"/>
          <w:kern w:val="0"/>
          <w:szCs w:val="21"/>
        </w:rPr>
        <w:t>（一）××××           1．××××××            1.1 ××××</w:t>
      </w:r>
    </w:p>
    <w:p w:rsidR="00207F28" w:rsidRPr="00DD653A" w:rsidRDefault="00207F28" w:rsidP="00207F28">
      <w:pPr>
        <w:rPr>
          <w:rFonts w:asciiTheme="minorEastAsia" w:eastAsiaTheme="minorEastAsia" w:hAnsiTheme="minorEastAsia" w:cs="宋体"/>
          <w:kern w:val="0"/>
          <w:szCs w:val="21"/>
        </w:rPr>
      </w:pPr>
      <w:r w:rsidRPr="00DD653A">
        <w:rPr>
          <w:rFonts w:asciiTheme="minorEastAsia" w:eastAsiaTheme="minorEastAsia" w:hAnsiTheme="minorEastAsia" w:cs="宋体" w:hint="eastAsia"/>
          <w:kern w:val="0"/>
          <w:szCs w:val="21"/>
        </w:rPr>
        <w:t xml:space="preserve">1．×××××          （1）××××              </w:t>
      </w:r>
      <w:smartTag w:uri="urn:schemas-microsoft-com:office:smarttags" w:element="chsdate">
        <w:smartTagPr>
          <w:attr w:name="Year" w:val="1899"/>
          <w:attr w:name="Month" w:val="12"/>
          <w:attr w:name="Day" w:val="30"/>
          <w:attr w:name="IsLunarDate" w:val="False"/>
          <w:attr w:name="IsROCDate" w:val="False"/>
        </w:smartTagPr>
        <w:r w:rsidRPr="00DD653A">
          <w:rPr>
            <w:rFonts w:asciiTheme="minorEastAsia" w:eastAsiaTheme="minorEastAsia" w:hAnsiTheme="minorEastAsia" w:cs="宋体" w:hint="eastAsia"/>
            <w:kern w:val="0"/>
            <w:szCs w:val="21"/>
          </w:rPr>
          <w:t>1.1.1</w:t>
        </w:r>
      </w:smartTag>
      <w:r w:rsidRPr="00DD653A">
        <w:rPr>
          <w:rFonts w:asciiTheme="minorEastAsia" w:eastAsiaTheme="minorEastAsia" w:hAnsiTheme="minorEastAsia" w:cs="宋体" w:hint="eastAsia"/>
          <w:kern w:val="0"/>
          <w:szCs w:val="21"/>
        </w:rPr>
        <w:t xml:space="preserve"> ××××</w:t>
      </w:r>
    </w:p>
    <w:p w:rsidR="00207F28" w:rsidRPr="00DD653A" w:rsidRDefault="00207F28" w:rsidP="00207F28">
      <w:pPr>
        <w:rPr>
          <w:rFonts w:asciiTheme="minorEastAsia" w:eastAsiaTheme="minorEastAsia" w:hAnsiTheme="minorEastAsia" w:cs="宋体"/>
          <w:kern w:val="0"/>
          <w:szCs w:val="21"/>
        </w:rPr>
      </w:pPr>
      <w:r w:rsidRPr="00DD653A">
        <w:rPr>
          <w:rFonts w:asciiTheme="minorEastAsia" w:eastAsiaTheme="minorEastAsia" w:hAnsiTheme="minorEastAsia" w:cs="宋体" w:hint="eastAsia"/>
          <w:kern w:val="0"/>
          <w:szCs w:val="21"/>
        </w:rPr>
        <w:t xml:space="preserve">（1） ×××           ①×××××              </w:t>
      </w:r>
      <w:smartTag w:uri="urn:schemas-microsoft-com:office:smarttags" w:element="chsdate">
        <w:smartTagPr>
          <w:attr w:name="Year" w:val="1899"/>
          <w:attr w:name="Month" w:val="12"/>
          <w:attr w:name="Day" w:val="30"/>
          <w:attr w:name="IsLunarDate" w:val="False"/>
          <w:attr w:name="IsROCDate" w:val="False"/>
        </w:smartTagPr>
        <w:r w:rsidRPr="00DD653A">
          <w:rPr>
            <w:rFonts w:asciiTheme="minorEastAsia" w:eastAsiaTheme="minorEastAsia" w:hAnsiTheme="minorEastAsia" w:cs="宋体" w:hint="eastAsia"/>
            <w:kern w:val="0"/>
            <w:szCs w:val="21"/>
          </w:rPr>
          <w:t>1.1.1</w:t>
        </w:r>
      </w:smartTag>
      <w:r w:rsidRPr="00DD653A">
        <w:rPr>
          <w:rFonts w:asciiTheme="minorEastAsia" w:eastAsiaTheme="minorEastAsia" w:hAnsiTheme="minorEastAsia" w:cs="宋体" w:hint="eastAsia"/>
          <w:kern w:val="0"/>
          <w:szCs w:val="21"/>
        </w:rPr>
        <w:t>.1 ××××</w:t>
      </w:r>
    </w:p>
    <w:p w:rsidR="00207F28" w:rsidRPr="00DD653A" w:rsidRDefault="00207F28" w:rsidP="00207F28">
      <w:pPr>
        <w:rPr>
          <w:rFonts w:asciiTheme="minorEastAsia" w:eastAsiaTheme="minorEastAsia" w:hAnsiTheme="minorEastAsia" w:cs="宋体"/>
          <w:kern w:val="0"/>
          <w:szCs w:val="21"/>
        </w:rPr>
      </w:pPr>
      <w:r w:rsidRPr="00DD653A">
        <w:rPr>
          <w:rFonts w:asciiTheme="minorEastAsia" w:eastAsiaTheme="minorEastAsia" w:hAnsiTheme="minorEastAsia" w:cs="宋体" w:hint="eastAsia"/>
          <w:kern w:val="0"/>
          <w:szCs w:val="21"/>
        </w:rPr>
        <w:t xml:space="preserve">①××××× </w:t>
      </w:r>
    </w:p>
    <w:p w:rsidR="00207F28" w:rsidRPr="00DD653A" w:rsidRDefault="00207F28" w:rsidP="00207F28">
      <w:pPr>
        <w:ind w:firstLineChars="200" w:firstLine="420"/>
        <w:rPr>
          <w:rFonts w:asciiTheme="minorEastAsia" w:eastAsiaTheme="minorEastAsia" w:hAnsiTheme="minorEastAsia" w:cs="宋体"/>
          <w:kern w:val="0"/>
          <w:szCs w:val="21"/>
        </w:rPr>
      </w:pPr>
      <w:r w:rsidRPr="008119F0">
        <w:rPr>
          <w:rFonts w:asciiTheme="minorEastAsia" w:eastAsiaTheme="minorEastAsia" w:hAnsiTheme="minorEastAsia" w:cs="宋体" w:hint="eastAsia"/>
          <w:kern w:val="0"/>
          <w:szCs w:val="21"/>
        </w:rPr>
        <w:t>结论：</w:t>
      </w:r>
      <w:r w:rsidRPr="00DD653A">
        <w:rPr>
          <w:rFonts w:asciiTheme="minorEastAsia" w:eastAsiaTheme="minorEastAsia" w:hAnsiTheme="minorEastAsia" w:cs="宋体" w:hint="eastAsia"/>
          <w:kern w:val="0"/>
          <w:szCs w:val="21"/>
        </w:rPr>
        <w:t>结论部分是研究成果的总论点，是全篇文章的核心，是研究成果的精髓，也是作者独到见解之所在。</w:t>
      </w:r>
    </w:p>
    <w:p w:rsidR="00207F28" w:rsidRPr="00DD653A" w:rsidRDefault="00207F28" w:rsidP="00207F28">
      <w:pPr>
        <w:ind w:firstLineChars="200" w:firstLine="420"/>
        <w:rPr>
          <w:rFonts w:asciiTheme="minorEastAsia" w:eastAsiaTheme="minorEastAsia" w:hAnsiTheme="minorEastAsia" w:cs="宋体"/>
          <w:kern w:val="0"/>
          <w:szCs w:val="21"/>
        </w:rPr>
      </w:pPr>
      <w:r w:rsidRPr="00DD653A">
        <w:rPr>
          <w:rFonts w:asciiTheme="minorEastAsia" w:eastAsiaTheme="minorEastAsia" w:hAnsiTheme="minorEastAsia" w:cs="宋体" w:hint="eastAsia"/>
          <w:kern w:val="0"/>
          <w:szCs w:val="21"/>
        </w:rPr>
        <w:t>结论部分的作用是总结全文、深化主题、揭示规律、阐明观点。它不是正文内容的简单重复，更不是谈体会和感受。结论的写作要求用词严谨、逻辑严密，文字简练、直扣主题。</w:t>
      </w:r>
    </w:p>
    <w:p w:rsidR="00207F28" w:rsidRPr="00DD653A" w:rsidRDefault="00207F28" w:rsidP="00207F28">
      <w:pPr>
        <w:ind w:firstLineChars="200" w:firstLine="420"/>
        <w:rPr>
          <w:rFonts w:asciiTheme="minorEastAsia" w:eastAsiaTheme="minorEastAsia" w:hAnsiTheme="minorEastAsia" w:cs="宋体"/>
          <w:kern w:val="0"/>
          <w:szCs w:val="21"/>
        </w:rPr>
      </w:pPr>
      <w:r w:rsidRPr="00DD653A">
        <w:rPr>
          <w:rFonts w:asciiTheme="minorEastAsia" w:eastAsiaTheme="minorEastAsia" w:hAnsiTheme="minorEastAsia" w:cs="宋体" w:hint="eastAsia"/>
          <w:kern w:val="0"/>
          <w:szCs w:val="21"/>
        </w:rPr>
        <w:t>除了总结性的论述以外，在结论部分往往还提出需要进一步探讨的问题和对今后的展望等内容。</w:t>
      </w:r>
    </w:p>
    <w:p w:rsidR="00207F28" w:rsidRPr="00DD653A" w:rsidRDefault="00207F28" w:rsidP="00207F28">
      <w:pPr>
        <w:ind w:firstLineChars="200" w:firstLine="420"/>
        <w:rPr>
          <w:rFonts w:asciiTheme="minorEastAsia" w:eastAsiaTheme="minorEastAsia" w:hAnsiTheme="minorEastAsia" w:cs="宋体"/>
          <w:kern w:val="0"/>
          <w:szCs w:val="21"/>
        </w:rPr>
      </w:pPr>
      <w:r w:rsidRPr="008119F0">
        <w:rPr>
          <w:rFonts w:asciiTheme="minorEastAsia" w:eastAsiaTheme="minorEastAsia" w:hAnsiTheme="minorEastAsia" w:cs="宋体" w:hint="eastAsia"/>
          <w:kern w:val="0"/>
          <w:szCs w:val="21"/>
        </w:rPr>
        <w:t>注释：</w:t>
      </w:r>
      <w:r w:rsidRPr="00DD653A">
        <w:rPr>
          <w:rFonts w:asciiTheme="minorEastAsia" w:eastAsiaTheme="minorEastAsia" w:hAnsiTheme="minorEastAsia" w:cs="宋体" w:hint="eastAsia"/>
          <w:kern w:val="0"/>
          <w:szCs w:val="21"/>
        </w:rPr>
        <w:t>在研究成果中，引用相关文献或他人的研究成果、观点，都需要采用注释的方法加以说明，以示对别人劳动成果的尊重。引用原文，要用引号“ ”注明；引用</w:t>
      </w:r>
      <w:r w:rsidRPr="00DD653A">
        <w:rPr>
          <w:rFonts w:asciiTheme="minorEastAsia" w:eastAsiaTheme="minorEastAsia" w:hAnsiTheme="minorEastAsia" w:cs="宋体" w:hint="eastAsia"/>
          <w:kern w:val="0"/>
          <w:szCs w:val="21"/>
        </w:rPr>
        <w:lastRenderedPageBreak/>
        <w:t>原意，则在引文前面加冒号注明。注意要把自己的话和引用别人的原意明确分开，不要混为一谈。引文注释一般有三种方式：</w:t>
      </w:r>
    </w:p>
    <w:p w:rsidR="00207F28" w:rsidRPr="00DD653A" w:rsidRDefault="00207F28" w:rsidP="00207F28">
      <w:pPr>
        <w:ind w:firstLineChars="200" w:firstLine="420"/>
        <w:rPr>
          <w:rFonts w:asciiTheme="minorEastAsia" w:eastAsiaTheme="minorEastAsia" w:hAnsiTheme="minorEastAsia" w:cs="宋体"/>
          <w:kern w:val="0"/>
          <w:szCs w:val="21"/>
        </w:rPr>
      </w:pPr>
      <w:r w:rsidRPr="00DD653A">
        <w:rPr>
          <w:rFonts w:asciiTheme="minorEastAsia" w:eastAsiaTheme="minorEastAsia" w:hAnsiTheme="minorEastAsia" w:cs="宋体" w:hint="eastAsia"/>
          <w:kern w:val="0"/>
          <w:szCs w:val="21"/>
        </w:rPr>
        <w:t>（1）夹注：又称为文中注、段中注，即在引文后面用括号将其出处和转引处注明。</w:t>
      </w:r>
    </w:p>
    <w:p w:rsidR="00207F28" w:rsidRPr="00DD653A" w:rsidRDefault="00207F28" w:rsidP="00207F28">
      <w:pPr>
        <w:ind w:firstLineChars="200" w:firstLine="420"/>
        <w:rPr>
          <w:rFonts w:asciiTheme="minorEastAsia" w:eastAsiaTheme="minorEastAsia" w:hAnsiTheme="minorEastAsia" w:cs="宋体"/>
          <w:kern w:val="0"/>
          <w:szCs w:val="21"/>
        </w:rPr>
      </w:pPr>
      <w:r w:rsidRPr="00DD653A">
        <w:rPr>
          <w:rFonts w:asciiTheme="minorEastAsia" w:eastAsiaTheme="minorEastAsia" w:hAnsiTheme="minorEastAsia" w:cs="宋体" w:hint="eastAsia"/>
          <w:kern w:val="0"/>
          <w:szCs w:val="21"/>
        </w:rPr>
        <w:t>（2）脚注：又称为页下注，将引文出处置于当页正文下方，用序号排列，并用细线与正文隔开。</w:t>
      </w:r>
    </w:p>
    <w:p w:rsidR="00207F28" w:rsidRPr="00DD653A" w:rsidRDefault="00207F28" w:rsidP="00207F28">
      <w:pPr>
        <w:ind w:firstLineChars="200" w:firstLine="420"/>
        <w:rPr>
          <w:rFonts w:asciiTheme="minorEastAsia" w:eastAsiaTheme="minorEastAsia" w:hAnsiTheme="minorEastAsia" w:cs="宋体"/>
          <w:kern w:val="0"/>
          <w:szCs w:val="21"/>
        </w:rPr>
      </w:pPr>
      <w:r w:rsidRPr="00DD653A">
        <w:rPr>
          <w:rFonts w:asciiTheme="minorEastAsia" w:eastAsiaTheme="minorEastAsia" w:hAnsiTheme="minorEastAsia" w:cs="宋体" w:hint="eastAsia"/>
          <w:kern w:val="0"/>
          <w:szCs w:val="21"/>
        </w:rPr>
        <w:t>（3）尾注：又称为文尾注，将引文出处按序号统一编排于基本项后面。</w:t>
      </w:r>
    </w:p>
    <w:p w:rsidR="00207F28" w:rsidRDefault="00207F28" w:rsidP="00207F28">
      <w:pPr>
        <w:ind w:firstLineChars="200" w:firstLine="420"/>
        <w:rPr>
          <w:rFonts w:asciiTheme="minorEastAsia" w:eastAsiaTheme="minorEastAsia" w:hAnsiTheme="minorEastAsia" w:cs="宋体"/>
          <w:kern w:val="0"/>
          <w:szCs w:val="21"/>
        </w:rPr>
        <w:sectPr w:rsidR="00207F28" w:rsidSect="00FF4DDB">
          <w:pgSz w:w="10319" w:h="14571" w:code="13"/>
          <w:pgMar w:top="1440" w:right="1247" w:bottom="1440" w:left="1247" w:header="851" w:footer="992" w:gutter="0"/>
          <w:cols w:space="720"/>
          <w:docGrid w:linePitch="312"/>
        </w:sectPr>
      </w:pPr>
      <w:r w:rsidRPr="008119F0">
        <w:rPr>
          <w:rFonts w:asciiTheme="minorEastAsia" w:eastAsiaTheme="minorEastAsia" w:hAnsiTheme="minorEastAsia" w:cs="宋体" w:hint="eastAsia"/>
          <w:kern w:val="0"/>
          <w:szCs w:val="21"/>
        </w:rPr>
        <w:t>参考文献：</w:t>
      </w:r>
      <w:r w:rsidRPr="00DD653A">
        <w:rPr>
          <w:rFonts w:asciiTheme="minorEastAsia" w:eastAsiaTheme="minorEastAsia" w:hAnsiTheme="minorEastAsia" w:cs="宋体" w:hint="eastAsia"/>
          <w:kern w:val="0"/>
          <w:szCs w:val="21"/>
        </w:rPr>
        <w:t>在基本项或注释的后面，一般应列出研究过程中和形成研究成果的过程中主要参考过的著作和文献。从这些列表中可以反映出该项目研究起点的高低和水平，也是对别人知识产权的尊重。参考文献的格式与注释的格式相同，只是一般不再注明起止页码。文献的排列顺序以对项目研究所起到作用的大小和主次而定。</w:t>
      </w:r>
    </w:p>
    <w:p w:rsidR="00207F28" w:rsidRDefault="00207F28" w:rsidP="00207F28">
      <w:pPr>
        <w:rPr>
          <w:rFonts w:asciiTheme="minorEastAsia" w:eastAsiaTheme="minorEastAsia" w:hAnsiTheme="minorEastAsia" w:cs="宋体"/>
          <w:kern w:val="0"/>
          <w:szCs w:val="21"/>
        </w:rPr>
      </w:pPr>
    </w:p>
    <w:p w:rsidR="00207F28" w:rsidRPr="00037957" w:rsidRDefault="00207F28" w:rsidP="00207F28">
      <w:pPr>
        <w:rPr>
          <w:rFonts w:asciiTheme="minorEastAsia" w:eastAsiaTheme="minorEastAsia" w:hAnsiTheme="minorEastAsia" w:cs="宋体"/>
          <w:kern w:val="0"/>
          <w:szCs w:val="21"/>
        </w:rPr>
      </w:pPr>
      <w:r w:rsidRPr="00037957">
        <w:rPr>
          <w:rFonts w:asciiTheme="minorEastAsia" w:eastAsiaTheme="minorEastAsia" w:hAnsiTheme="minorEastAsia" w:cs="宋体" w:hint="eastAsia"/>
          <w:kern w:val="0"/>
          <w:szCs w:val="21"/>
        </w:rPr>
        <w:t>附件4</w:t>
      </w:r>
      <w:r>
        <w:rPr>
          <w:rFonts w:asciiTheme="minorEastAsia" w:eastAsiaTheme="minorEastAsia" w:hAnsiTheme="minorEastAsia" w:cs="宋体" w:hint="eastAsia"/>
          <w:kern w:val="0"/>
          <w:szCs w:val="21"/>
        </w:rPr>
        <w:t>：</w:t>
      </w:r>
    </w:p>
    <w:p w:rsidR="00207F28" w:rsidRPr="00915CFA" w:rsidRDefault="00207F28" w:rsidP="00207F28">
      <w:pPr>
        <w:jc w:val="center"/>
        <w:rPr>
          <w:rFonts w:ascii="黑体" w:eastAsia="黑体" w:hAnsi="黑体" w:cs="宋体"/>
          <w:kern w:val="0"/>
          <w:szCs w:val="21"/>
        </w:rPr>
      </w:pPr>
      <w:r w:rsidRPr="00915CFA">
        <w:rPr>
          <w:rFonts w:ascii="黑体" w:eastAsia="黑体" w:hAnsi="黑体" w:cs="宋体" w:hint="eastAsia"/>
          <w:kern w:val="0"/>
          <w:szCs w:val="21"/>
        </w:rPr>
        <w:t>课题成果公报撰写方法参考</w:t>
      </w:r>
    </w:p>
    <w:p w:rsidR="00207F28" w:rsidRPr="00037957" w:rsidRDefault="00207F28" w:rsidP="00207F28">
      <w:pPr>
        <w:rPr>
          <w:rFonts w:asciiTheme="minorEastAsia" w:eastAsiaTheme="minorEastAsia" w:hAnsiTheme="minorEastAsia" w:cs="宋体"/>
          <w:kern w:val="0"/>
          <w:szCs w:val="21"/>
        </w:rPr>
      </w:pPr>
    </w:p>
    <w:p w:rsidR="00207F28" w:rsidRPr="00037957" w:rsidRDefault="00207F28" w:rsidP="00207F28">
      <w:pPr>
        <w:ind w:firstLineChars="200" w:firstLine="420"/>
        <w:rPr>
          <w:rFonts w:asciiTheme="minorEastAsia" w:eastAsiaTheme="minorEastAsia" w:hAnsiTheme="minorEastAsia" w:cs="宋体"/>
          <w:kern w:val="0"/>
          <w:szCs w:val="21"/>
        </w:rPr>
      </w:pPr>
      <w:r w:rsidRPr="00037957">
        <w:rPr>
          <w:rFonts w:asciiTheme="minorEastAsia" w:eastAsiaTheme="minorEastAsia" w:hAnsiTheme="minorEastAsia" w:cs="宋体" w:hint="eastAsia"/>
          <w:kern w:val="0"/>
          <w:szCs w:val="21"/>
        </w:rPr>
        <w:t>课题名称：×××</w:t>
      </w:r>
    </w:p>
    <w:p w:rsidR="00207F28" w:rsidRPr="00037957" w:rsidRDefault="00207F28" w:rsidP="00207F28">
      <w:pPr>
        <w:ind w:firstLineChars="200" w:firstLine="420"/>
        <w:rPr>
          <w:rFonts w:asciiTheme="minorEastAsia" w:eastAsiaTheme="minorEastAsia" w:hAnsiTheme="minorEastAsia" w:cs="宋体"/>
          <w:kern w:val="0"/>
          <w:szCs w:val="21"/>
        </w:rPr>
      </w:pPr>
      <w:r w:rsidRPr="00037957">
        <w:rPr>
          <w:rFonts w:asciiTheme="minorEastAsia" w:eastAsiaTheme="minorEastAsia" w:hAnsiTheme="minorEastAsia" w:cs="宋体" w:hint="eastAsia"/>
          <w:kern w:val="0"/>
          <w:szCs w:val="21"/>
        </w:rPr>
        <w:t>课题类别：×××</w:t>
      </w:r>
    </w:p>
    <w:p w:rsidR="00207F28" w:rsidRPr="00037957" w:rsidRDefault="00207F28" w:rsidP="00207F28">
      <w:pPr>
        <w:ind w:firstLineChars="200" w:firstLine="420"/>
        <w:rPr>
          <w:rFonts w:asciiTheme="minorEastAsia" w:eastAsiaTheme="minorEastAsia" w:hAnsiTheme="minorEastAsia" w:cs="宋体"/>
          <w:kern w:val="0"/>
          <w:szCs w:val="21"/>
        </w:rPr>
      </w:pPr>
      <w:r w:rsidRPr="00037957">
        <w:rPr>
          <w:rFonts w:asciiTheme="minorEastAsia" w:eastAsiaTheme="minorEastAsia" w:hAnsiTheme="minorEastAsia" w:cs="宋体" w:hint="eastAsia"/>
          <w:kern w:val="0"/>
          <w:szCs w:val="21"/>
        </w:rPr>
        <w:t>学科分类：×××</w:t>
      </w:r>
    </w:p>
    <w:p w:rsidR="00207F28" w:rsidRPr="00037957" w:rsidRDefault="00207F28" w:rsidP="00207F28">
      <w:pPr>
        <w:ind w:firstLineChars="200" w:firstLine="420"/>
        <w:rPr>
          <w:rFonts w:asciiTheme="minorEastAsia" w:eastAsiaTheme="minorEastAsia" w:hAnsiTheme="minorEastAsia" w:cs="宋体"/>
          <w:kern w:val="0"/>
          <w:szCs w:val="21"/>
        </w:rPr>
      </w:pPr>
      <w:r w:rsidRPr="00037957">
        <w:rPr>
          <w:rFonts w:asciiTheme="minorEastAsia" w:eastAsiaTheme="minorEastAsia" w:hAnsiTheme="minorEastAsia" w:cs="宋体" w:hint="eastAsia"/>
          <w:kern w:val="0"/>
          <w:szCs w:val="21"/>
        </w:rPr>
        <w:t>课题立项号：×××</w:t>
      </w:r>
    </w:p>
    <w:p w:rsidR="00207F28" w:rsidRPr="00037957" w:rsidRDefault="00207F28" w:rsidP="00207F28">
      <w:pPr>
        <w:ind w:firstLineChars="200" w:firstLine="420"/>
        <w:rPr>
          <w:rFonts w:asciiTheme="minorEastAsia" w:eastAsiaTheme="minorEastAsia" w:hAnsiTheme="minorEastAsia" w:cs="宋体"/>
          <w:kern w:val="0"/>
          <w:szCs w:val="21"/>
        </w:rPr>
      </w:pPr>
      <w:r w:rsidRPr="00037957">
        <w:rPr>
          <w:rFonts w:asciiTheme="minorEastAsia" w:eastAsiaTheme="minorEastAsia" w:hAnsiTheme="minorEastAsia" w:cs="宋体" w:hint="eastAsia"/>
          <w:kern w:val="0"/>
          <w:szCs w:val="21"/>
        </w:rPr>
        <w:t>课题负责人: ×××(姓名) ×××（职称）×××（工作单位）</w:t>
      </w:r>
    </w:p>
    <w:p w:rsidR="00207F28" w:rsidRPr="00037957" w:rsidRDefault="00207F28" w:rsidP="00207F28">
      <w:pPr>
        <w:ind w:firstLineChars="200" w:firstLine="420"/>
        <w:rPr>
          <w:rFonts w:asciiTheme="minorEastAsia" w:eastAsiaTheme="minorEastAsia" w:hAnsiTheme="minorEastAsia" w:cs="宋体"/>
          <w:kern w:val="0"/>
          <w:szCs w:val="21"/>
        </w:rPr>
      </w:pPr>
      <w:r w:rsidRPr="00037957">
        <w:rPr>
          <w:rFonts w:asciiTheme="minorEastAsia" w:eastAsiaTheme="minorEastAsia" w:hAnsiTheme="minorEastAsia" w:cs="宋体" w:hint="eastAsia"/>
          <w:kern w:val="0"/>
          <w:szCs w:val="21"/>
        </w:rPr>
        <w:t>主要成员：×××  ×××  ×××  ×××……（只列姓名）</w:t>
      </w:r>
    </w:p>
    <w:p w:rsidR="00207F28" w:rsidRPr="00037957" w:rsidRDefault="00207F28" w:rsidP="00207F28">
      <w:pPr>
        <w:ind w:firstLineChars="200" w:firstLine="420"/>
        <w:rPr>
          <w:rFonts w:asciiTheme="minorEastAsia" w:eastAsiaTheme="minorEastAsia" w:hAnsiTheme="minorEastAsia" w:cs="宋体"/>
          <w:kern w:val="0"/>
          <w:szCs w:val="21"/>
        </w:rPr>
      </w:pPr>
      <w:r w:rsidRPr="00037957">
        <w:rPr>
          <w:rFonts w:asciiTheme="minorEastAsia" w:eastAsiaTheme="minorEastAsia" w:hAnsiTheme="minorEastAsia" w:cs="宋体" w:hint="eastAsia"/>
          <w:kern w:val="0"/>
          <w:szCs w:val="21"/>
        </w:rPr>
        <w:t>正文内容：</w:t>
      </w:r>
    </w:p>
    <w:p w:rsidR="00207F28" w:rsidRPr="00037957" w:rsidRDefault="00207F28" w:rsidP="00207F28">
      <w:pPr>
        <w:ind w:firstLineChars="200" w:firstLine="420"/>
        <w:rPr>
          <w:rFonts w:asciiTheme="minorEastAsia" w:eastAsiaTheme="minorEastAsia" w:hAnsiTheme="minorEastAsia" w:cs="宋体"/>
          <w:kern w:val="0"/>
          <w:szCs w:val="21"/>
        </w:rPr>
      </w:pPr>
      <w:r w:rsidRPr="00037957">
        <w:rPr>
          <w:rFonts w:asciiTheme="minorEastAsia" w:eastAsiaTheme="minorEastAsia" w:hAnsiTheme="minorEastAsia" w:cs="宋体" w:hint="eastAsia"/>
          <w:kern w:val="0"/>
          <w:szCs w:val="21"/>
        </w:rPr>
        <w:t>一、目标与内容</w:t>
      </w:r>
    </w:p>
    <w:p w:rsidR="00207F28" w:rsidRPr="00037957" w:rsidRDefault="00207F28" w:rsidP="00207F28">
      <w:pPr>
        <w:ind w:firstLineChars="200" w:firstLine="420"/>
        <w:rPr>
          <w:rFonts w:asciiTheme="minorEastAsia" w:eastAsiaTheme="minorEastAsia" w:hAnsiTheme="minorEastAsia" w:cs="宋体"/>
          <w:kern w:val="0"/>
          <w:szCs w:val="21"/>
        </w:rPr>
      </w:pPr>
      <w:r w:rsidRPr="00037957">
        <w:rPr>
          <w:rFonts w:asciiTheme="minorEastAsia" w:eastAsiaTheme="minorEastAsia" w:hAnsiTheme="minorEastAsia" w:cs="宋体" w:hint="eastAsia"/>
          <w:kern w:val="0"/>
          <w:szCs w:val="21"/>
        </w:rPr>
        <w:t>课题研究的目标和主要内容</w:t>
      </w:r>
    </w:p>
    <w:p w:rsidR="00207F28" w:rsidRPr="00037957" w:rsidRDefault="00207F28" w:rsidP="00207F28">
      <w:pPr>
        <w:ind w:firstLineChars="200" w:firstLine="420"/>
        <w:rPr>
          <w:rFonts w:asciiTheme="minorEastAsia" w:eastAsiaTheme="minorEastAsia" w:hAnsiTheme="minorEastAsia" w:cs="宋体"/>
          <w:kern w:val="0"/>
          <w:szCs w:val="21"/>
        </w:rPr>
      </w:pPr>
      <w:r w:rsidRPr="00037957">
        <w:rPr>
          <w:rFonts w:asciiTheme="minorEastAsia" w:eastAsiaTheme="minorEastAsia" w:hAnsiTheme="minorEastAsia" w:cs="宋体" w:hint="eastAsia"/>
          <w:kern w:val="0"/>
          <w:szCs w:val="21"/>
        </w:rPr>
        <w:t>二、过程与方法</w:t>
      </w:r>
    </w:p>
    <w:p w:rsidR="00207F28" w:rsidRPr="00037957" w:rsidRDefault="00207F28" w:rsidP="00207F28">
      <w:pPr>
        <w:ind w:firstLineChars="200" w:firstLine="420"/>
        <w:rPr>
          <w:rFonts w:asciiTheme="minorEastAsia" w:eastAsiaTheme="minorEastAsia" w:hAnsiTheme="minorEastAsia" w:cs="宋体"/>
          <w:kern w:val="0"/>
          <w:szCs w:val="21"/>
        </w:rPr>
      </w:pPr>
      <w:r w:rsidRPr="00037957">
        <w:rPr>
          <w:rFonts w:asciiTheme="minorEastAsia" w:eastAsiaTheme="minorEastAsia" w:hAnsiTheme="minorEastAsia" w:cs="宋体" w:hint="eastAsia"/>
          <w:kern w:val="0"/>
          <w:szCs w:val="21"/>
        </w:rPr>
        <w:t>课题研究的主要历程和研究方法</w:t>
      </w:r>
    </w:p>
    <w:p w:rsidR="00207F28" w:rsidRPr="00037957" w:rsidRDefault="00207F28" w:rsidP="00207F28">
      <w:pPr>
        <w:ind w:firstLineChars="200" w:firstLine="420"/>
        <w:rPr>
          <w:rFonts w:asciiTheme="minorEastAsia" w:eastAsiaTheme="minorEastAsia" w:hAnsiTheme="minorEastAsia" w:cs="宋体"/>
          <w:kern w:val="0"/>
          <w:szCs w:val="21"/>
        </w:rPr>
      </w:pPr>
      <w:r w:rsidRPr="00037957">
        <w:rPr>
          <w:rFonts w:asciiTheme="minorEastAsia" w:eastAsiaTheme="minorEastAsia" w:hAnsiTheme="minorEastAsia" w:cs="宋体" w:hint="eastAsia"/>
          <w:kern w:val="0"/>
          <w:szCs w:val="21"/>
        </w:rPr>
        <w:t>三、结论与对策</w:t>
      </w:r>
    </w:p>
    <w:p w:rsidR="00207F28" w:rsidRPr="00037957" w:rsidRDefault="00207F28" w:rsidP="00207F28">
      <w:pPr>
        <w:ind w:firstLineChars="200" w:firstLine="420"/>
        <w:rPr>
          <w:rFonts w:asciiTheme="minorEastAsia" w:eastAsiaTheme="minorEastAsia" w:hAnsiTheme="minorEastAsia" w:cs="宋体"/>
          <w:kern w:val="0"/>
          <w:szCs w:val="21"/>
        </w:rPr>
      </w:pPr>
      <w:r w:rsidRPr="00037957">
        <w:rPr>
          <w:rFonts w:asciiTheme="minorEastAsia" w:eastAsiaTheme="minorEastAsia" w:hAnsiTheme="minorEastAsia" w:cs="宋体" w:hint="eastAsia"/>
          <w:kern w:val="0"/>
          <w:szCs w:val="21"/>
        </w:rPr>
        <w:t>课题研究的结论和采取的主要对策</w:t>
      </w:r>
    </w:p>
    <w:p w:rsidR="00207F28" w:rsidRPr="00037957" w:rsidRDefault="00207F28" w:rsidP="00207F28">
      <w:pPr>
        <w:ind w:firstLineChars="200" w:firstLine="420"/>
        <w:rPr>
          <w:rFonts w:asciiTheme="minorEastAsia" w:eastAsiaTheme="minorEastAsia" w:hAnsiTheme="minorEastAsia" w:cs="宋体"/>
          <w:kern w:val="0"/>
          <w:szCs w:val="21"/>
        </w:rPr>
      </w:pPr>
      <w:r w:rsidRPr="00037957">
        <w:rPr>
          <w:rFonts w:asciiTheme="minorEastAsia" w:eastAsiaTheme="minorEastAsia" w:hAnsiTheme="minorEastAsia" w:cs="宋体" w:hint="eastAsia"/>
          <w:kern w:val="0"/>
          <w:szCs w:val="21"/>
        </w:rPr>
        <w:t>四、成果与影响</w:t>
      </w:r>
    </w:p>
    <w:p w:rsidR="00207F28" w:rsidRPr="00037957" w:rsidRDefault="00207F28" w:rsidP="00207F28">
      <w:pPr>
        <w:ind w:firstLineChars="200" w:firstLine="420"/>
        <w:rPr>
          <w:rFonts w:asciiTheme="minorEastAsia" w:eastAsiaTheme="minorEastAsia" w:hAnsiTheme="minorEastAsia" w:cs="宋体"/>
          <w:kern w:val="0"/>
          <w:szCs w:val="21"/>
        </w:rPr>
      </w:pPr>
      <w:r w:rsidRPr="00037957">
        <w:rPr>
          <w:rFonts w:asciiTheme="minorEastAsia" w:eastAsiaTheme="minorEastAsia" w:hAnsiTheme="minorEastAsia" w:cs="宋体" w:hint="eastAsia"/>
          <w:kern w:val="0"/>
          <w:szCs w:val="21"/>
        </w:rPr>
        <w:t>课题研究取得的理论成果和实践成果；研究成果推广的范围；研究成果取得的社会效益</w:t>
      </w:r>
    </w:p>
    <w:p w:rsidR="00207F28" w:rsidRPr="00037957" w:rsidRDefault="00207F28" w:rsidP="00207F28">
      <w:pPr>
        <w:ind w:firstLineChars="200" w:firstLine="420"/>
        <w:rPr>
          <w:rFonts w:asciiTheme="minorEastAsia" w:eastAsiaTheme="minorEastAsia" w:hAnsiTheme="minorEastAsia" w:cs="宋体"/>
          <w:kern w:val="0"/>
          <w:szCs w:val="21"/>
        </w:rPr>
      </w:pPr>
      <w:r w:rsidRPr="00037957">
        <w:rPr>
          <w:rFonts w:asciiTheme="minorEastAsia" w:eastAsiaTheme="minorEastAsia" w:hAnsiTheme="minorEastAsia" w:cs="宋体" w:hint="eastAsia"/>
          <w:kern w:val="0"/>
          <w:szCs w:val="21"/>
        </w:rPr>
        <w:t>五、改进与完善</w:t>
      </w:r>
    </w:p>
    <w:p w:rsidR="00207F28" w:rsidRPr="00037957" w:rsidRDefault="00207F28" w:rsidP="00207F28">
      <w:pPr>
        <w:ind w:firstLineChars="200" w:firstLine="420"/>
        <w:rPr>
          <w:rFonts w:asciiTheme="minorEastAsia" w:eastAsiaTheme="minorEastAsia" w:hAnsiTheme="minorEastAsia" w:cs="宋体"/>
          <w:kern w:val="0"/>
          <w:szCs w:val="21"/>
        </w:rPr>
      </w:pPr>
      <w:r w:rsidRPr="00037957">
        <w:rPr>
          <w:rFonts w:asciiTheme="minorEastAsia" w:eastAsiaTheme="minorEastAsia" w:hAnsiTheme="minorEastAsia" w:cs="宋体" w:hint="eastAsia"/>
          <w:kern w:val="0"/>
          <w:szCs w:val="21"/>
        </w:rPr>
        <w:t>需要改进的问题和完善的措施；该研究领域尚待进一步研究的主要理论与实际问题</w:t>
      </w:r>
    </w:p>
    <w:p w:rsidR="00207F28" w:rsidRPr="00037957" w:rsidRDefault="00207F28" w:rsidP="00207F28">
      <w:pPr>
        <w:ind w:firstLineChars="200" w:firstLine="420"/>
        <w:rPr>
          <w:rFonts w:asciiTheme="minorEastAsia" w:eastAsiaTheme="minorEastAsia" w:hAnsiTheme="minorEastAsia" w:cs="宋体"/>
          <w:kern w:val="0"/>
          <w:szCs w:val="21"/>
        </w:rPr>
      </w:pPr>
      <w:r w:rsidRPr="00037957">
        <w:rPr>
          <w:rFonts w:asciiTheme="minorEastAsia" w:eastAsiaTheme="minorEastAsia" w:hAnsiTheme="minorEastAsia" w:cs="宋体" w:hint="eastAsia"/>
          <w:kern w:val="0"/>
          <w:szCs w:val="21"/>
        </w:rPr>
        <w:t>附：主要研究成果目录</w:t>
      </w:r>
    </w:p>
    <w:p w:rsidR="00207F28" w:rsidRDefault="00207F28" w:rsidP="00207F28">
      <w:pPr>
        <w:ind w:firstLineChars="200" w:firstLine="420"/>
        <w:rPr>
          <w:rFonts w:asciiTheme="minorEastAsia" w:eastAsiaTheme="minorEastAsia" w:hAnsiTheme="minorEastAsia" w:cs="宋体"/>
          <w:kern w:val="0"/>
          <w:szCs w:val="21"/>
        </w:rPr>
        <w:sectPr w:rsidR="00207F28" w:rsidSect="00A84FF2">
          <w:type w:val="continuous"/>
          <w:pgSz w:w="10319" w:h="14571" w:code="13"/>
          <w:pgMar w:top="1440" w:right="1247" w:bottom="1440" w:left="1247" w:header="851" w:footer="992" w:gutter="0"/>
          <w:cols w:space="720"/>
          <w:docGrid w:linePitch="312"/>
        </w:sectPr>
      </w:pPr>
      <w:r w:rsidRPr="00037957">
        <w:rPr>
          <w:rFonts w:asciiTheme="minorEastAsia" w:eastAsiaTheme="minorEastAsia" w:hAnsiTheme="minorEastAsia" w:cs="宋体" w:hint="eastAsia"/>
          <w:kern w:val="0"/>
          <w:szCs w:val="21"/>
        </w:rPr>
        <w:t>成果名称、形式、字数、出版单位或发表刊物名称、出版或发表日期</w:t>
      </w:r>
    </w:p>
    <w:p w:rsidR="00207F28" w:rsidRPr="00A86856" w:rsidRDefault="00207F28" w:rsidP="00207F28">
      <w:pPr>
        <w:rPr>
          <w:rFonts w:asciiTheme="minorEastAsia" w:eastAsiaTheme="minorEastAsia" w:hAnsiTheme="minorEastAsia"/>
          <w:color w:val="000000" w:themeColor="text1"/>
          <w:szCs w:val="21"/>
        </w:rPr>
      </w:pPr>
      <w:r w:rsidRPr="00DD653A">
        <w:rPr>
          <w:rFonts w:asciiTheme="minorEastAsia" w:eastAsiaTheme="minorEastAsia" w:hAnsiTheme="minorEastAsia" w:hint="eastAsia"/>
          <w:color w:val="000000" w:themeColor="text1"/>
          <w:szCs w:val="21"/>
        </w:rPr>
        <w:lastRenderedPageBreak/>
        <w:t>附件</w:t>
      </w:r>
      <w:r>
        <w:rPr>
          <w:rFonts w:asciiTheme="minorEastAsia" w:eastAsiaTheme="minorEastAsia" w:hAnsiTheme="minorEastAsia" w:hint="eastAsia"/>
          <w:color w:val="000000" w:themeColor="text1"/>
          <w:szCs w:val="21"/>
        </w:rPr>
        <w:t>5</w:t>
      </w:r>
      <w:r w:rsidRPr="00DD653A">
        <w:rPr>
          <w:rFonts w:asciiTheme="minorEastAsia" w:eastAsiaTheme="minorEastAsia" w:hAnsiTheme="minorEastAsia" w:hint="eastAsia"/>
          <w:color w:val="000000" w:themeColor="text1"/>
          <w:szCs w:val="21"/>
        </w:rPr>
        <w:t>：</w:t>
      </w:r>
    </w:p>
    <w:p w:rsidR="00207F28" w:rsidRPr="00915CFA" w:rsidRDefault="00207F28" w:rsidP="00207F28">
      <w:pPr>
        <w:ind w:firstLineChars="200" w:firstLine="420"/>
        <w:jc w:val="center"/>
        <w:rPr>
          <w:rFonts w:ascii="黑体" w:eastAsia="黑体" w:hAnsi="黑体"/>
          <w:color w:val="000000" w:themeColor="text1"/>
          <w:szCs w:val="21"/>
        </w:rPr>
      </w:pPr>
      <w:r w:rsidRPr="00915CFA">
        <w:rPr>
          <w:rFonts w:ascii="黑体" w:eastAsia="黑体" w:hAnsi="黑体" w:hint="eastAsia"/>
          <w:color w:val="000000" w:themeColor="text1"/>
          <w:szCs w:val="21"/>
        </w:rPr>
        <w:t>专家组信息表</w:t>
      </w:r>
    </w:p>
    <w:tbl>
      <w:tblPr>
        <w:tblStyle w:val="af7"/>
        <w:tblW w:w="5000" w:type="pct"/>
        <w:tblLook w:val="04A0" w:firstRow="1" w:lastRow="0" w:firstColumn="1" w:lastColumn="0" w:noHBand="0" w:noVBand="1"/>
      </w:tblPr>
      <w:tblGrid>
        <w:gridCol w:w="786"/>
        <w:gridCol w:w="946"/>
        <w:gridCol w:w="1058"/>
        <w:gridCol w:w="410"/>
        <w:gridCol w:w="932"/>
        <w:gridCol w:w="1320"/>
        <w:gridCol w:w="1205"/>
        <w:gridCol w:w="135"/>
        <w:gridCol w:w="1249"/>
      </w:tblGrid>
      <w:tr w:rsidR="00207F28" w:rsidRPr="00DD653A" w:rsidTr="004356C3">
        <w:tc>
          <w:tcPr>
            <w:tcW w:w="817" w:type="dxa"/>
          </w:tcPr>
          <w:p w:rsidR="00207F28" w:rsidRPr="00DD653A" w:rsidRDefault="00207F28" w:rsidP="004356C3">
            <w:pPr>
              <w:rPr>
                <w:rFonts w:asciiTheme="minorEastAsia" w:eastAsiaTheme="minorEastAsia" w:hAnsiTheme="minorEastAsia"/>
                <w:color w:val="000000" w:themeColor="text1"/>
                <w:szCs w:val="21"/>
              </w:rPr>
            </w:pPr>
            <w:r w:rsidRPr="00DD653A">
              <w:rPr>
                <w:rFonts w:asciiTheme="minorEastAsia" w:eastAsiaTheme="minorEastAsia" w:hAnsiTheme="minorEastAsia" w:hint="eastAsia"/>
                <w:color w:val="000000" w:themeColor="text1"/>
                <w:szCs w:val="21"/>
              </w:rPr>
              <w:t>编号</w:t>
            </w:r>
          </w:p>
        </w:tc>
        <w:tc>
          <w:tcPr>
            <w:tcW w:w="2126" w:type="dxa"/>
            <w:gridSpan w:val="2"/>
          </w:tcPr>
          <w:p w:rsidR="00207F28" w:rsidRPr="00DD653A" w:rsidRDefault="00207F28" w:rsidP="004356C3">
            <w:pPr>
              <w:rPr>
                <w:rFonts w:asciiTheme="minorEastAsia" w:eastAsiaTheme="minorEastAsia" w:hAnsiTheme="minorEastAsia"/>
                <w:color w:val="000000" w:themeColor="text1"/>
                <w:szCs w:val="21"/>
              </w:rPr>
            </w:pPr>
          </w:p>
        </w:tc>
        <w:tc>
          <w:tcPr>
            <w:tcW w:w="1418" w:type="dxa"/>
            <w:gridSpan w:val="2"/>
          </w:tcPr>
          <w:p w:rsidR="00207F28" w:rsidRPr="00DD653A" w:rsidRDefault="00207F28" w:rsidP="004356C3">
            <w:pPr>
              <w:rPr>
                <w:rFonts w:asciiTheme="minorEastAsia" w:eastAsiaTheme="minorEastAsia" w:hAnsiTheme="minorEastAsia"/>
                <w:color w:val="000000" w:themeColor="text1"/>
                <w:szCs w:val="21"/>
              </w:rPr>
            </w:pPr>
            <w:r w:rsidRPr="00DD653A">
              <w:rPr>
                <w:rFonts w:asciiTheme="minorEastAsia" w:eastAsiaTheme="minorEastAsia" w:hAnsiTheme="minorEastAsia" w:hint="eastAsia"/>
                <w:color w:val="000000" w:themeColor="text1"/>
                <w:szCs w:val="21"/>
              </w:rPr>
              <w:t>成立日期</w:t>
            </w:r>
          </w:p>
        </w:tc>
        <w:tc>
          <w:tcPr>
            <w:tcW w:w="1417" w:type="dxa"/>
          </w:tcPr>
          <w:p w:rsidR="00207F28" w:rsidRPr="00DD653A" w:rsidRDefault="00207F28" w:rsidP="004356C3">
            <w:pPr>
              <w:rPr>
                <w:rFonts w:asciiTheme="minorEastAsia" w:eastAsiaTheme="minorEastAsia" w:hAnsiTheme="minorEastAsia"/>
                <w:color w:val="000000" w:themeColor="text1"/>
                <w:szCs w:val="21"/>
              </w:rPr>
            </w:pPr>
          </w:p>
        </w:tc>
        <w:tc>
          <w:tcPr>
            <w:tcW w:w="1418" w:type="dxa"/>
            <w:gridSpan w:val="2"/>
          </w:tcPr>
          <w:p w:rsidR="00207F28" w:rsidRPr="00DD653A" w:rsidRDefault="00207F28" w:rsidP="004356C3">
            <w:pPr>
              <w:rPr>
                <w:rFonts w:asciiTheme="minorEastAsia" w:eastAsiaTheme="minorEastAsia" w:hAnsiTheme="minorEastAsia"/>
                <w:color w:val="000000" w:themeColor="text1"/>
                <w:szCs w:val="21"/>
              </w:rPr>
            </w:pPr>
            <w:r w:rsidRPr="00DD653A">
              <w:rPr>
                <w:rFonts w:asciiTheme="minorEastAsia" w:eastAsiaTheme="minorEastAsia" w:hAnsiTheme="minorEastAsia" w:hint="eastAsia"/>
                <w:color w:val="000000" w:themeColor="text1"/>
                <w:szCs w:val="21"/>
              </w:rPr>
              <w:t>终止日期</w:t>
            </w:r>
          </w:p>
        </w:tc>
        <w:tc>
          <w:tcPr>
            <w:tcW w:w="1326" w:type="dxa"/>
          </w:tcPr>
          <w:p w:rsidR="00207F28" w:rsidRPr="00DD653A" w:rsidRDefault="00207F28" w:rsidP="004356C3">
            <w:pPr>
              <w:rPr>
                <w:rFonts w:asciiTheme="minorEastAsia" w:eastAsiaTheme="minorEastAsia" w:hAnsiTheme="minorEastAsia"/>
                <w:color w:val="000000" w:themeColor="text1"/>
                <w:szCs w:val="21"/>
              </w:rPr>
            </w:pPr>
          </w:p>
        </w:tc>
      </w:tr>
      <w:tr w:rsidR="00207F28" w:rsidRPr="00DD653A" w:rsidTr="004356C3">
        <w:tc>
          <w:tcPr>
            <w:tcW w:w="817" w:type="dxa"/>
            <w:vAlign w:val="center"/>
          </w:tcPr>
          <w:p w:rsidR="00207F28" w:rsidRPr="00DD653A" w:rsidRDefault="00207F28" w:rsidP="004356C3">
            <w:pPr>
              <w:jc w:val="center"/>
              <w:rPr>
                <w:rFonts w:asciiTheme="minorEastAsia" w:eastAsiaTheme="minorEastAsia" w:hAnsiTheme="minorEastAsia"/>
                <w:color w:val="000000" w:themeColor="text1"/>
                <w:szCs w:val="21"/>
              </w:rPr>
            </w:pPr>
            <w:r w:rsidRPr="00DD653A">
              <w:rPr>
                <w:rFonts w:asciiTheme="minorEastAsia" w:eastAsiaTheme="minorEastAsia" w:hAnsiTheme="minorEastAsia" w:hint="eastAsia"/>
                <w:color w:val="000000" w:themeColor="text1"/>
                <w:szCs w:val="21"/>
              </w:rPr>
              <w:t>内容</w:t>
            </w:r>
          </w:p>
        </w:tc>
        <w:tc>
          <w:tcPr>
            <w:tcW w:w="7705" w:type="dxa"/>
            <w:gridSpan w:val="8"/>
          </w:tcPr>
          <w:p w:rsidR="00207F28" w:rsidRPr="00DD653A" w:rsidRDefault="00207F28" w:rsidP="004356C3">
            <w:pPr>
              <w:rPr>
                <w:rFonts w:asciiTheme="minorEastAsia" w:eastAsiaTheme="minorEastAsia" w:hAnsiTheme="minorEastAsia"/>
                <w:color w:val="000000" w:themeColor="text1"/>
                <w:szCs w:val="21"/>
              </w:rPr>
            </w:pPr>
            <w:r w:rsidRPr="00DD653A">
              <w:rPr>
                <w:rFonts w:asciiTheme="minorEastAsia" w:eastAsiaTheme="minorEastAsia" w:hAnsiTheme="minorEastAsia" w:hint="eastAsia"/>
                <w:color w:val="000000" w:themeColor="text1"/>
                <w:szCs w:val="21"/>
              </w:rPr>
              <w:t>□立项评审  □中期评估  □结题鉴定</w:t>
            </w:r>
          </w:p>
          <w:p w:rsidR="00207F28" w:rsidRPr="00DD653A" w:rsidRDefault="00207F28" w:rsidP="004356C3">
            <w:pPr>
              <w:rPr>
                <w:rFonts w:asciiTheme="minorEastAsia" w:eastAsiaTheme="minorEastAsia" w:hAnsiTheme="minorEastAsia"/>
                <w:color w:val="000000" w:themeColor="text1"/>
                <w:szCs w:val="21"/>
                <w:u w:val="single"/>
              </w:rPr>
            </w:pPr>
            <w:r w:rsidRPr="00DD653A">
              <w:rPr>
                <w:rFonts w:asciiTheme="minorEastAsia" w:eastAsiaTheme="minorEastAsia" w:hAnsiTheme="minorEastAsia" w:hint="eastAsia"/>
                <w:color w:val="000000" w:themeColor="text1"/>
                <w:szCs w:val="21"/>
              </w:rPr>
              <w:t>□其他</w:t>
            </w:r>
            <w:r w:rsidRPr="00DD653A">
              <w:rPr>
                <w:rFonts w:asciiTheme="minorEastAsia" w:eastAsiaTheme="minorEastAsia" w:hAnsiTheme="minorEastAsia" w:hint="eastAsia"/>
                <w:color w:val="000000" w:themeColor="text1"/>
                <w:szCs w:val="21"/>
                <w:u w:val="single"/>
              </w:rPr>
              <w:t xml:space="preserve">                                     </w:t>
            </w:r>
          </w:p>
        </w:tc>
      </w:tr>
      <w:tr w:rsidR="00207F28" w:rsidRPr="00DD653A" w:rsidTr="004356C3">
        <w:tc>
          <w:tcPr>
            <w:tcW w:w="817" w:type="dxa"/>
            <w:vMerge w:val="restart"/>
            <w:vAlign w:val="center"/>
          </w:tcPr>
          <w:p w:rsidR="00207F28" w:rsidRPr="00DD653A" w:rsidRDefault="00207F28" w:rsidP="004356C3">
            <w:pPr>
              <w:jc w:val="center"/>
              <w:rPr>
                <w:rFonts w:asciiTheme="minorEastAsia" w:eastAsiaTheme="minorEastAsia" w:hAnsiTheme="minorEastAsia"/>
                <w:color w:val="000000" w:themeColor="text1"/>
                <w:szCs w:val="21"/>
              </w:rPr>
            </w:pPr>
            <w:r w:rsidRPr="00DD653A">
              <w:rPr>
                <w:rFonts w:asciiTheme="minorEastAsia" w:eastAsiaTheme="minorEastAsia" w:hAnsiTheme="minorEastAsia" w:hint="eastAsia"/>
                <w:color w:val="000000" w:themeColor="text1"/>
                <w:szCs w:val="21"/>
              </w:rPr>
              <w:t>成员</w:t>
            </w:r>
          </w:p>
        </w:tc>
        <w:tc>
          <w:tcPr>
            <w:tcW w:w="992" w:type="dxa"/>
          </w:tcPr>
          <w:p w:rsidR="00207F28" w:rsidRPr="00DD653A" w:rsidRDefault="00207F28" w:rsidP="004356C3">
            <w:pPr>
              <w:jc w:val="center"/>
              <w:rPr>
                <w:rFonts w:asciiTheme="minorEastAsia" w:eastAsiaTheme="minorEastAsia" w:hAnsiTheme="minorEastAsia"/>
                <w:color w:val="000000" w:themeColor="text1"/>
                <w:szCs w:val="21"/>
              </w:rPr>
            </w:pPr>
            <w:r w:rsidRPr="00DD653A">
              <w:rPr>
                <w:rFonts w:asciiTheme="minorEastAsia" w:eastAsiaTheme="minorEastAsia" w:hAnsiTheme="minorEastAsia" w:hint="eastAsia"/>
                <w:color w:val="000000" w:themeColor="text1"/>
                <w:szCs w:val="21"/>
              </w:rPr>
              <w:t>序号</w:t>
            </w:r>
          </w:p>
        </w:tc>
        <w:tc>
          <w:tcPr>
            <w:tcW w:w="1560" w:type="dxa"/>
            <w:gridSpan w:val="2"/>
          </w:tcPr>
          <w:p w:rsidR="00207F28" w:rsidRPr="00DD653A" w:rsidRDefault="00207F28" w:rsidP="004356C3">
            <w:pPr>
              <w:jc w:val="center"/>
              <w:rPr>
                <w:rFonts w:asciiTheme="minorEastAsia" w:eastAsiaTheme="minorEastAsia" w:hAnsiTheme="minorEastAsia"/>
                <w:color w:val="000000" w:themeColor="text1"/>
                <w:szCs w:val="21"/>
              </w:rPr>
            </w:pPr>
            <w:r w:rsidRPr="00DD653A">
              <w:rPr>
                <w:rFonts w:asciiTheme="minorEastAsia" w:eastAsiaTheme="minorEastAsia" w:hAnsiTheme="minorEastAsia" w:hint="eastAsia"/>
                <w:color w:val="000000" w:themeColor="text1"/>
                <w:szCs w:val="21"/>
              </w:rPr>
              <w:t>姓名</w:t>
            </w:r>
          </w:p>
        </w:tc>
        <w:tc>
          <w:tcPr>
            <w:tcW w:w="3685" w:type="dxa"/>
            <w:gridSpan w:val="3"/>
          </w:tcPr>
          <w:p w:rsidR="00207F28" w:rsidRPr="00DD653A" w:rsidRDefault="00207F28" w:rsidP="004356C3">
            <w:pPr>
              <w:jc w:val="center"/>
              <w:rPr>
                <w:rFonts w:asciiTheme="minorEastAsia" w:eastAsiaTheme="minorEastAsia" w:hAnsiTheme="minorEastAsia"/>
                <w:color w:val="000000" w:themeColor="text1"/>
                <w:szCs w:val="21"/>
              </w:rPr>
            </w:pPr>
            <w:r w:rsidRPr="00DD653A">
              <w:rPr>
                <w:rFonts w:asciiTheme="minorEastAsia" w:eastAsiaTheme="minorEastAsia" w:hAnsiTheme="minorEastAsia" w:hint="eastAsia"/>
                <w:color w:val="000000" w:themeColor="text1"/>
                <w:szCs w:val="21"/>
              </w:rPr>
              <w:t>单位</w:t>
            </w:r>
          </w:p>
        </w:tc>
        <w:tc>
          <w:tcPr>
            <w:tcW w:w="1468" w:type="dxa"/>
            <w:gridSpan w:val="2"/>
          </w:tcPr>
          <w:p w:rsidR="00207F28" w:rsidRPr="00DD653A" w:rsidRDefault="00207F28" w:rsidP="004356C3">
            <w:pPr>
              <w:jc w:val="center"/>
              <w:rPr>
                <w:rFonts w:asciiTheme="minorEastAsia" w:eastAsiaTheme="minorEastAsia" w:hAnsiTheme="minorEastAsia"/>
                <w:color w:val="000000" w:themeColor="text1"/>
                <w:szCs w:val="21"/>
              </w:rPr>
            </w:pPr>
            <w:r w:rsidRPr="00DD653A">
              <w:rPr>
                <w:rFonts w:asciiTheme="minorEastAsia" w:eastAsiaTheme="minorEastAsia" w:hAnsiTheme="minorEastAsia" w:hint="eastAsia"/>
                <w:color w:val="000000" w:themeColor="text1"/>
                <w:szCs w:val="21"/>
              </w:rPr>
              <w:t>职称</w:t>
            </w:r>
          </w:p>
        </w:tc>
      </w:tr>
      <w:tr w:rsidR="00207F28" w:rsidRPr="00DD653A" w:rsidTr="004356C3">
        <w:tc>
          <w:tcPr>
            <w:tcW w:w="817" w:type="dxa"/>
            <w:vMerge/>
            <w:vAlign w:val="center"/>
          </w:tcPr>
          <w:p w:rsidR="00207F28" w:rsidRPr="00DD653A" w:rsidRDefault="00207F28" w:rsidP="004356C3">
            <w:pPr>
              <w:jc w:val="center"/>
              <w:rPr>
                <w:rFonts w:asciiTheme="minorEastAsia" w:eastAsiaTheme="minorEastAsia" w:hAnsiTheme="minorEastAsia"/>
                <w:color w:val="000000" w:themeColor="text1"/>
                <w:szCs w:val="21"/>
              </w:rPr>
            </w:pPr>
          </w:p>
        </w:tc>
        <w:tc>
          <w:tcPr>
            <w:tcW w:w="992" w:type="dxa"/>
          </w:tcPr>
          <w:p w:rsidR="00207F28" w:rsidRPr="00DD653A" w:rsidRDefault="00207F28" w:rsidP="004356C3">
            <w:pPr>
              <w:rPr>
                <w:rFonts w:asciiTheme="minorEastAsia" w:eastAsiaTheme="minorEastAsia" w:hAnsiTheme="minorEastAsia"/>
                <w:color w:val="000000" w:themeColor="text1"/>
                <w:szCs w:val="21"/>
              </w:rPr>
            </w:pPr>
          </w:p>
        </w:tc>
        <w:tc>
          <w:tcPr>
            <w:tcW w:w="1560" w:type="dxa"/>
            <w:gridSpan w:val="2"/>
          </w:tcPr>
          <w:p w:rsidR="00207F28" w:rsidRPr="00DD653A" w:rsidRDefault="00207F28" w:rsidP="004356C3">
            <w:pPr>
              <w:rPr>
                <w:rFonts w:asciiTheme="minorEastAsia" w:eastAsiaTheme="minorEastAsia" w:hAnsiTheme="minorEastAsia"/>
                <w:color w:val="000000" w:themeColor="text1"/>
                <w:szCs w:val="21"/>
              </w:rPr>
            </w:pPr>
          </w:p>
        </w:tc>
        <w:tc>
          <w:tcPr>
            <w:tcW w:w="3685" w:type="dxa"/>
            <w:gridSpan w:val="3"/>
          </w:tcPr>
          <w:p w:rsidR="00207F28" w:rsidRPr="00DD653A" w:rsidRDefault="00207F28" w:rsidP="004356C3">
            <w:pPr>
              <w:rPr>
                <w:rFonts w:asciiTheme="minorEastAsia" w:eastAsiaTheme="minorEastAsia" w:hAnsiTheme="minorEastAsia"/>
                <w:color w:val="000000" w:themeColor="text1"/>
                <w:szCs w:val="21"/>
              </w:rPr>
            </w:pPr>
          </w:p>
        </w:tc>
        <w:tc>
          <w:tcPr>
            <w:tcW w:w="1468" w:type="dxa"/>
            <w:gridSpan w:val="2"/>
          </w:tcPr>
          <w:p w:rsidR="00207F28" w:rsidRPr="00DD653A" w:rsidRDefault="00207F28" w:rsidP="004356C3">
            <w:pPr>
              <w:rPr>
                <w:rFonts w:asciiTheme="minorEastAsia" w:eastAsiaTheme="minorEastAsia" w:hAnsiTheme="minorEastAsia"/>
                <w:color w:val="000000" w:themeColor="text1"/>
                <w:szCs w:val="21"/>
              </w:rPr>
            </w:pPr>
          </w:p>
        </w:tc>
      </w:tr>
      <w:tr w:rsidR="00207F28" w:rsidRPr="00DD653A" w:rsidTr="004356C3">
        <w:tc>
          <w:tcPr>
            <w:tcW w:w="817" w:type="dxa"/>
            <w:vMerge/>
            <w:vAlign w:val="center"/>
          </w:tcPr>
          <w:p w:rsidR="00207F28" w:rsidRPr="00DD653A" w:rsidRDefault="00207F28" w:rsidP="004356C3">
            <w:pPr>
              <w:jc w:val="center"/>
              <w:rPr>
                <w:rFonts w:asciiTheme="minorEastAsia" w:eastAsiaTheme="minorEastAsia" w:hAnsiTheme="minorEastAsia"/>
                <w:color w:val="000000" w:themeColor="text1"/>
                <w:szCs w:val="21"/>
              </w:rPr>
            </w:pPr>
          </w:p>
        </w:tc>
        <w:tc>
          <w:tcPr>
            <w:tcW w:w="992" w:type="dxa"/>
          </w:tcPr>
          <w:p w:rsidR="00207F28" w:rsidRPr="00DD653A" w:rsidRDefault="00207F28" w:rsidP="004356C3">
            <w:pPr>
              <w:rPr>
                <w:rFonts w:asciiTheme="minorEastAsia" w:eastAsiaTheme="minorEastAsia" w:hAnsiTheme="minorEastAsia"/>
                <w:color w:val="000000" w:themeColor="text1"/>
                <w:szCs w:val="21"/>
              </w:rPr>
            </w:pPr>
          </w:p>
        </w:tc>
        <w:tc>
          <w:tcPr>
            <w:tcW w:w="1560" w:type="dxa"/>
            <w:gridSpan w:val="2"/>
          </w:tcPr>
          <w:p w:rsidR="00207F28" w:rsidRPr="00DD653A" w:rsidRDefault="00207F28" w:rsidP="004356C3">
            <w:pPr>
              <w:rPr>
                <w:rFonts w:asciiTheme="minorEastAsia" w:eastAsiaTheme="minorEastAsia" w:hAnsiTheme="minorEastAsia"/>
                <w:color w:val="000000" w:themeColor="text1"/>
                <w:szCs w:val="21"/>
              </w:rPr>
            </w:pPr>
          </w:p>
        </w:tc>
        <w:tc>
          <w:tcPr>
            <w:tcW w:w="3685" w:type="dxa"/>
            <w:gridSpan w:val="3"/>
          </w:tcPr>
          <w:p w:rsidR="00207F28" w:rsidRPr="00DD653A" w:rsidRDefault="00207F28" w:rsidP="004356C3">
            <w:pPr>
              <w:rPr>
                <w:rFonts w:asciiTheme="minorEastAsia" w:eastAsiaTheme="minorEastAsia" w:hAnsiTheme="minorEastAsia"/>
                <w:color w:val="000000" w:themeColor="text1"/>
                <w:szCs w:val="21"/>
              </w:rPr>
            </w:pPr>
          </w:p>
        </w:tc>
        <w:tc>
          <w:tcPr>
            <w:tcW w:w="1468" w:type="dxa"/>
            <w:gridSpan w:val="2"/>
          </w:tcPr>
          <w:p w:rsidR="00207F28" w:rsidRPr="00DD653A" w:rsidRDefault="00207F28" w:rsidP="004356C3">
            <w:pPr>
              <w:rPr>
                <w:rFonts w:asciiTheme="minorEastAsia" w:eastAsiaTheme="minorEastAsia" w:hAnsiTheme="minorEastAsia"/>
                <w:color w:val="000000" w:themeColor="text1"/>
                <w:szCs w:val="21"/>
              </w:rPr>
            </w:pPr>
          </w:p>
        </w:tc>
      </w:tr>
      <w:tr w:rsidR="00207F28" w:rsidRPr="00DD653A" w:rsidTr="004356C3">
        <w:tc>
          <w:tcPr>
            <w:tcW w:w="817" w:type="dxa"/>
            <w:vMerge/>
            <w:vAlign w:val="center"/>
          </w:tcPr>
          <w:p w:rsidR="00207F28" w:rsidRPr="00DD653A" w:rsidRDefault="00207F28" w:rsidP="004356C3">
            <w:pPr>
              <w:jc w:val="center"/>
              <w:rPr>
                <w:rFonts w:asciiTheme="minorEastAsia" w:eastAsiaTheme="minorEastAsia" w:hAnsiTheme="minorEastAsia"/>
                <w:color w:val="000000" w:themeColor="text1"/>
                <w:szCs w:val="21"/>
              </w:rPr>
            </w:pPr>
          </w:p>
        </w:tc>
        <w:tc>
          <w:tcPr>
            <w:tcW w:w="992" w:type="dxa"/>
          </w:tcPr>
          <w:p w:rsidR="00207F28" w:rsidRPr="00DD653A" w:rsidRDefault="00207F28" w:rsidP="004356C3">
            <w:pPr>
              <w:rPr>
                <w:rFonts w:asciiTheme="minorEastAsia" w:eastAsiaTheme="minorEastAsia" w:hAnsiTheme="minorEastAsia"/>
                <w:color w:val="000000" w:themeColor="text1"/>
                <w:szCs w:val="21"/>
              </w:rPr>
            </w:pPr>
          </w:p>
        </w:tc>
        <w:tc>
          <w:tcPr>
            <w:tcW w:w="1560" w:type="dxa"/>
            <w:gridSpan w:val="2"/>
          </w:tcPr>
          <w:p w:rsidR="00207F28" w:rsidRPr="00DD653A" w:rsidRDefault="00207F28" w:rsidP="004356C3">
            <w:pPr>
              <w:rPr>
                <w:rFonts w:asciiTheme="minorEastAsia" w:eastAsiaTheme="minorEastAsia" w:hAnsiTheme="minorEastAsia"/>
                <w:color w:val="000000" w:themeColor="text1"/>
                <w:szCs w:val="21"/>
              </w:rPr>
            </w:pPr>
          </w:p>
        </w:tc>
        <w:tc>
          <w:tcPr>
            <w:tcW w:w="3685" w:type="dxa"/>
            <w:gridSpan w:val="3"/>
          </w:tcPr>
          <w:p w:rsidR="00207F28" w:rsidRPr="00DD653A" w:rsidRDefault="00207F28" w:rsidP="004356C3">
            <w:pPr>
              <w:rPr>
                <w:rFonts w:asciiTheme="minorEastAsia" w:eastAsiaTheme="minorEastAsia" w:hAnsiTheme="minorEastAsia"/>
                <w:color w:val="000000" w:themeColor="text1"/>
                <w:szCs w:val="21"/>
              </w:rPr>
            </w:pPr>
          </w:p>
        </w:tc>
        <w:tc>
          <w:tcPr>
            <w:tcW w:w="1468" w:type="dxa"/>
            <w:gridSpan w:val="2"/>
          </w:tcPr>
          <w:p w:rsidR="00207F28" w:rsidRPr="00DD653A" w:rsidRDefault="00207F28" w:rsidP="004356C3">
            <w:pPr>
              <w:rPr>
                <w:rFonts w:asciiTheme="minorEastAsia" w:eastAsiaTheme="minorEastAsia" w:hAnsiTheme="minorEastAsia"/>
                <w:color w:val="000000" w:themeColor="text1"/>
                <w:szCs w:val="21"/>
              </w:rPr>
            </w:pPr>
          </w:p>
        </w:tc>
      </w:tr>
      <w:tr w:rsidR="00207F28" w:rsidRPr="00DD653A" w:rsidTr="004356C3">
        <w:tc>
          <w:tcPr>
            <w:tcW w:w="817" w:type="dxa"/>
            <w:vMerge/>
            <w:vAlign w:val="center"/>
          </w:tcPr>
          <w:p w:rsidR="00207F28" w:rsidRPr="00DD653A" w:rsidRDefault="00207F28" w:rsidP="004356C3">
            <w:pPr>
              <w:jc w:val="center"/>
              <w:rPr>
                <w:rFonts w:asciiTheme="minorEastAsia" w:eastAsiaTheme="minorEastAsia" w:hAnsiTheme="minorEastAsia"/>
                <w:color w:val="000000" w:themeColor="text1"/>
                <w:szCs w:val="21"/>
              </w:rPr>
            </w:pPr>
          </w:p>
        </w:tc>
        <w:tc>
          <w:tcPr>
            <w:tcW w:w="992" w:type="dxa"/>
          </w:tcPr>
          <w:p w:rsidR="00207F28" w:rsidRPr="00DD653A" w:rsidRDefault="00207F28" w:rsidP="004356C3">
            <w:pPr>
              <w:rPr>
                <w:rFonts w:asciiTheme="minorEastAsia" w:eastAsiaTheme="minorEastAsia" w:hAnsiTheme="minorEastAsia"/>
                <w:color w:val="000000" w:themeColor="text1"/>
                <w:szCs w:val="21"/>
              </w:rPr>
            </w:pPr>
          </w:p>
        </w:tc>
        <w:tc>
          <w:tcPr>
            <w:tcW w:w="1560" w:type="dxa"/>
            <w:gridSpan w:val="2"/>
          </w:tcPr>
          <w:p w:rsidR="00207F28" w:rsidRPr="00DD653A" w:rsidRDefault="00207F28" w:rsidP="004356C3">
            <w:pPr>
              <w:rPr>
                <w:rFonts w:asciiTheme="minorEastAsia" w:eastAsiaTheme="minorEastAsia" w:hAnsiTheme="minorEastAsia"/>
                <w:color w:val="000000" w:themeColor="text1"/>
                <w:szCs w:val="21"/>
              </w:rPr>
            </w:pPr>
          </w:p>
        </w:tc>
        <w:tc>
          <w:tcPr>
            <w:tcW w:w="3685" w:type="dxa"/>
            <w:gridSpan w:val="3"/>
          </w:tcPr>
          <w:p w:rsidR="00207F28" w:rsidRPr="00DD653A" w:rsidRDefault="00207F28" w:rsidP="004356C3">
            <w:pPr>
              <w:rPr>
                <w:rFonts w:asciiTheme="minorEastAsia" w:eastAsiaTheme="minorEastAsia" w:hAnsiTheme="minorEastAsia"/>
                <w:color w:val="000000" w:themeColor="text1"/>
                <w:szCs w:val="21"/>
              </w:rPr>
            </w:pPr>
          </w:p>
        </w:tc>
        <w:tc>
          <w:tcPr>
            <w:tcW w:w="1468" w:type="dxa"/>
            <w:gridSpan w:val="2"/>
          </w:tcPr>
          <w:p w:rsidR="00207F28" w:rsidRPr="00DD653A" w:rsidRDefault="00207F28" w:rsidP="004356C3">
            <w:pPr>
              <w:rPr>
                <w:rFonts w:asciiTheme="minorEastAsia" w:eastAsiaTheme="minorEastAsia" w:hAnsiTheme="minorEastAsia"/>
                <w:color w:val="000000" w:themeColor="text1"/>
                <w:szCs w:val="21"/>
              </w:rPr>
            </w:pPr>
          </w:p>
        </w:tc>
      </w:tr>
      <w:tr w:rsidR="00207F28" w:rsidRPr="00DD653A" w:rsidTr="004356C3">
        <w:tc>
          <w:tcPr>
            <w:tcW w:w="817" w:type="dxa"/>
            <w:vMerge/>
            <w:vAlign w:val="center"/>
          </w:tcPr>
          <w:p w:rsidR="00207F28" w:rsidRPr="00DD653A" w:rsidRDefault="00207F28" w:rsidP="004356C3">
            <w:pPr>
              <w:jc w:val="center"/>
              <w:rPr>
                <w:rFonts w:asciiTheme="minorEastAsia" w:eastAsiaTheme="minorEastAsia" w:hAnsiTheme="minorEastAsia"/>
                <w:color w:val="000000" w:themeColor="text1"/>
                <w:szCs w:val="21"/>
              </w:rPr>
            </w:pPr>
          </w:p>
        </w:tc>
        <w:tc>
          <w:tcPr>
            <w:tcW w:w="992" w:type="dxa"/>
          </w:tcPr>
          <w:p w:rsidR="00207F28" w:rsidRPr="00DD653A" w:rsidRDefault="00207F28" w:rsidP="004356C3">
            <w:pPr>
              <w:rPr>
                <w:rFonts w:asciiTheme="minorEastAsia" w:eastAsiaTheme="minorEastAsia" w:hAnsiTheme="minorEastAsia"/>
                <w:color w:val="000000" w:themeColor="text1"/>
                <w:szCs w:val="21"/>
              </w:rPr>
            </w:pPr>
          </w:p>
        </w:tc>
        <w:tc>
          <w:tcPr>
            <w:tcW w:w="1560" w:type="dxa"/>
            <w:gridSpan w:val="2"/>
          </w:tcPr>
          <w:p w:rsidR="00207F28" w:rsidRPr="00DD653A" w:rsidRDefault="00207F28" w:rsidP="004356C3">
            <w:pPr>
              <w:rPr>
                <w:rFonts w:asciiTheme="minorEastAsia" w:eastAsiaTheme="minorEastAsia" w:hAnsiTheme="minorEastAsia"/>
                <w:color w:val="000000" w:themeColor="text1"/>
                <w:szCs w:val="21"/>
              </w:rPr>
            </w:pPr>
          </w:p>
        </w:tc>
        <w:tc>
          <w:tcPr>
            <w:tcW w:w="3685" w:type="dxa"/>
            <w:gridSpan w:val="3"/>
          </w:tcPr>
          <w:p w:rsidR="00207F28" w:rsidRPr="00DD653A" w:rsidRDefault="00207F28" w:rsidP="004356C3">
            <w:pPr>
              <w:rPr>
                <w:rFonts w:asciiTheme="minorEastAsia" w:eastAsiaTheme="minorEastAsia" w:hAnsiTheme="minorEastAsia"/>
                <w:color w:val="000000" w:themeColor="text1"/>
                <w:szCs w:val="21"/>
              </w:rPr>
            </w:pPr>
          </w:p>
        </w:tc>
        <w:tc>
          <w:tcPr>
            <w:tcW w:w="1468" w:type="dxa"/>
            <w:gridSpan w:val="2"/>
          </w:tcPr>
          <w:p w:rsidR="00207F28" w:rsidRPr="00DD653A" w:rsidRDefault="00207F28" w:rsidP="004356C3">
            <w:pPr>
              <w:rPr>
                <w:rFonts w:asciiTheme="minorEastAsia" w:eastAsiaTheme="minorEastAsia" w:hAnsiTheme="minorEastAsia"/>
                <w:color w:val="000000" w:themeColor="text1"/>
                <w:szCs w:val="21"/>
              </w:rPr>
            </w:pPr>
          </w:p>
        </w:tc>
      </w:tr>
      <w:tr w:rsidR="00207F28" w:rsidRPr="00DD653A" w:rsidTr="004356C3">
        <w:tc>
          <w:tcPr>
            <w:tcW w:w="817" w:type="dxa"/>
            <w:vMerge/>
            <w:vAlign w:val="center"/>
          </w:tcPr>
          <w:p w:rsidR="00207F28" w:rsidRPr="00DD653A" w:rsidRDefault="00207F28" w:rsidP="004356C3">
            <w:pPr>
              <w:jc w:val="center"/>
              <w:rPr>
                <w:rFonts w:asciiTheme="minorEastAsia" w:eastAsiaTheme="minorEastAsia" w:hAnsiTheme="minorEastAsia"/>
                <w:color w:val="000000" w:themeColor="text1"/>
                <w:szCs w:val="21"/>
              </w:rPr>
            </w:pPr>
          </w:p>
        </w:tc>
        <w:tc>
          <w:tcPr>
            <w:tcW w:w="992" w:type="dxa"/>
          </w:tcPr>
          <w:p w:rsidR="00207F28" w:rsidRPr="00DD653A" w:rsidRDefault="00207F28" w:rsidP="004356C3">
            <w:pPr>
              <w:rPr>
                <w:rFonts w:asciiTheme="minorEastAsia" w:eastAsiaTheme="minorEastAsia" w:hAnsiTheme="minorEastAsia"/>
                <w:color w:val="000000" w:themeColor="text1"/>
                <w:szCs w:val="21"/>
              </w:rPr>
            </w:pPr>
          </w:p>
        </w:tc>
        <w:tc>
          <w:tcPr>
            <w:tcW w:w="1560" w:type="dxa"/>
            <w:gridSpan w:val="2"/>
          </w:tcPr>
          <w:p w:rsidR="00207F28" w:rsidRPr="00DD653A" w:rsidRDefault="00207F28" w:rsidP="004356C3">
            <w:pPr>
              <w:rPr>
                <w:rFonts w:asciiTheme="minorEastAsia" w:eastAsiaTheme="minorEastAsia" w:hAnsiTheme="minorEastAsia"/>
                <w:color w:val="000000" w:themeColor="text1"/>
                <w:szCs w:val="21"/>
              </w:rPr>
            </w:pPr>
          </w:p>
        </w:tc>
        <w:tc>
          <w:tcPr>
            <w:tcW w:w="3685" w:type="dxa"/>
            <w:gridSpan w:val="3"/>
          </w:tcPr>
          <w:p w:rsidR="00207F28" w:rsidRPr="00DD653A" w:rsidRDefault="00207F28" w:rsidP="004356C3">
            <w:pPr>
              <w:rPr>
                <w:rFonts w:asciiTheme="minorEastAsia" w:eastAsiaTheme="minorEastAsia" w:hAnsiTheme="minorEastAsia"/>
                <w:color w:val="000000" w:themeColor="text1"/>
                <w:szCs w:val="21"/>
              </w:rPr>
            </w:pPr>
          </w:p>
        </w:tc>
        <w:tc>
          <w:tcPr>
            <w:tcW w:w="1468" w:type="dxa"/>
            <w:gridSpan w:val="2"/>
          </w:tcPr>
          <w:p w:rsidR="00207F28" w:rsidRPr="00DD653A" w:rsidRDefault="00207F28" w:rsidP="004356C3">
            <w:pPr>
              <w:rPr>
                <w:rFonts w:asciiTheme="minorEastAsia" w:eastAsiaTheme="minorEastAsia" w:hAnsiTheme="minorEastAsia"/>
                <w:color w:val="000000" w:themeColor="text1"/>
                <w:szCs w:val="21"/>
              </w:rPr>
            </w:pPr>
          </w:p>
        </w:tc>
      </w:tr>
      <w:tr w:rsidR="00207F28" w:rsidRPr="00DD653A" w:rsidTr="004356C3">
        <w:tc>
          <w:tcPr>
            <w:tcW w:w="817" w:type="dxa"/>
            <w:vMerge/>
            <w:vAlign w:val="center"/>
          </w:tcPr>
          <w:p w:rsidR="00207F28" w:rsidRPr="00DD653A" w:rsidRDefault="00207F28" w:rsidP="004356C3">
            <w:pPr>
              <w:jc w:val="center"/>
              <w:rPr>
                <w:rFonts w:asciiTheme="minorEastAsia" w:eastAsiaTheme="minorEastAsia" w:hAnsiTheme="minorEastAsia"/>
                <w:color w:val="000000" w:themeColor="text1"/>
                <w:szCs w:val="21"/>
              </w:rPr>
            </w:pPr>
          </w:p>
        </w:tc>
        <w:tc>
          <w:tcPr>
            <w:tcW w:w="992" w:type="dxa"/>
          </w:tcPr>
          <w:p w:rsidR="00207F28" w:rsidRPr="00DD653A" w:rsidRDefault="00207F28" w:rsidP="004356C3">
            <w:pPr>
              <w:rPr>
                <w:rFonts w:asciiTheme="minorEastAsia" w:eastAsiaTheme="minorEastAsia" w:hAnsiTheme="minorEastAsia"/>
                <w:color w:val="000000" w:themeColor="text1"/>
                <w:szCs w:val="21"/>
              </w:rPr>
            </w:pPr>
          </w:p>
        </w:tc>
        <w:tc>
          <w:tcPr>
            <w:tcW w:w="1560" w:type="dxa"/>
            <w:gridSpan w:val="2"/>
          </w:tcPr>
          <w:p w:rsidR="00207F28" w:rsidRPr="00DD653A" w:rsidRDefault="00207F28" w:rsidP="004356C3">
            <w:pPr>
              <w:rPr>
                <w:rFonts w:asciiTheme="minorEastAsia" w:eastAsiaTheme="minorEastAsia" w:hAnsiTheme="minorEastAsia"/>
                <w:color w:val="000000" w:themeColor="text1"/>
                <w:szCs w:val="21"/>
              </w:rPr>
            </w:pPr>
          </w:p>
        </w:tc>
        <w:tc>
          <w:tcPr>
            <w:tcW w:w="3685" w:type="dxa"/>
            <w:gridSpan w:val="3"/>
          </w:tcPr>
          <w:p w:rsidR="00207F28" w:rsidRPr="00DD653A" w:rsidRDefault="00207F28" w:rsidP="004356C3">
            <w:pPr>
              <w:rPr>
                <w:rFonts w:asciiTheme="minorEastAsia" w:eastAsiaTheme="minorEastAsia" w:hAnsiTheme="minorEastAsia"/>
                <w:color w:val="000000" w:themeColor="text1"/>
                <w:szCs w:val="21"/>
              </w:rPr>
            </w:pPr>
          </w:p>
        </w:tc>
        <w:tc>
          <w:tcPr>
            <w:tcW w:w="1468" w:type="dxa"/>
            <w:gridSpan w:val="2"/>
          </w:tcPr>
          <w:p w:rsidR="00207F28" w:rsidRPr="00DD653A" w:rsidRDefault="00207F28" w:rsidP="004356C3">
            <w:pPr>
              <w:rPr>
                <w:rFonts w:asciiTheme="minorEastAsia" w:eastAsiaTheme="minorEastAsia" w:hAnsiTheme="minorEastAsia"/>
                <w:color w:val="000000" w:themeColor="text1"/>
                <w:szCs w:val="21"/>
              </w:rPr>
            </w:pPr>
          </w:p>
        </w:tc>
      </w:tr>
      <w:tr w:rsidR="00207F28" w:rsidRPr="00DD653A" w:rsidTr="004356C3">
        <w:tc>
          <w:tcPr>
            <w:tcW w:w="817" w:type="dxa"/>
            <w:vMerge w:val="restart"/>
            <w:vAlign w:val="center"/>
          </w:tcPr>
          <w:p w:rsidR="00207F28" w:rsidRPr="00DD653A" w:rsidRDefault="00207F28" w:rsidP="004356C3">
            <w:pPr>
              <w:jc w:val="center"/>
              <w:rPr>
                <w:rFonts w:asciiTheme="minorEastAsia" w:eastAsiaTheme="minorEastAsia" w:hAnsiTheme="minorEastAsia"/>
                <w:color w:val="000000" w:themeColor="text1"/>
                <w:szCs w:val="21"/>
              </w:rPr>
            </w:pPr>
            <w:r w:rsidRPr="00DD653A">
              <w:rPr>
                <w:rFonts w:asciiTheme="minorEastAsia" w:eastAsiaTheme="minorEastAsia" w:hAnsiTheme="minorEastAsia" w:hint="eastAsia"/>
                <w:color w:val="000000" w:themeColor="text1"/>
                <w:szCs w:val="21"/>
              </w:rPr>
              <w:t>对象</w:t>
            </w:r>
          </w:p>
        </w:tc>
        <w:tc>
          <w:tcPr>
            <w:tcW w:w="992" w:type="dxa"/>
          </w:tcPr>
          <w:p w:rsidR="00207F28" w:rsidRPr="00DD653A" w:rsidRDefault="00207F28" w:rsidP="004356C3">
            <w:pPr>
              <w:jc w:val="center"/>
              <w:rPr>
                <w:rFonts w:asciiTheme="minorEastAsia" w:eastAsiaTheme="minorEastAsia" w:hAnsiTheme="minorEastAsia"/>
                <w:color w:val="000000" w:themeColor="text1"/>
                <w:szCs w:val="21"/>
              </w:rPr>
            </w:pPr>
            <w:r w:rsidRPr="00DD653A">
              <w:rPr>
                <w:rFonts w:asciiTheme="minorEastAsia" w:eastAsiaTheme="minorEastAsia" w:hAnsiTheme="minorEastAsia" w:hint="eastAsia"/>
                <w:color w:val="000000" w:themeColor="text1"/>
                <w:szCs w:val="21"/>
              </w:rPr>
              <w:t>序号</w:t>
            </w:r>
          </w:p>
        </w:tc>
        <w:tc>
          <w:tcPr>
            <w:tcW w:w="1560" w:type="dxa"/>
            <w:gridSpan w:val="2"/>
          </w:tcPr>
          <w:p w:rsidR="00207F28" w:rsidRPr="00DD653A" w:rsidRDefault="00207F28" w:rsidP="004356C3">
            <w:pPr>
              <w:jc w:val="center"/>
              <w:rPr>
                <w:rFonts w:asciiTheme="minorEastAsia" w:eastAsiaTheme="minorEastAsia" w:hAnsiTheme="minorEastAsia"/>
                <w:color w:val="000000" w:themeColor="text1"/>
                <w:szCs w:val="21"/>
              </w:rPr>
            </w:pPr>
            <w:r w:rsidRPr="00DD653A">
              <w:rPr>
                <w:rFonts w:asciiTheme="minorEastAsia" w:eastAsiaTheme="minorEastAsia" w:hAnsiTheme="minorEastAsia" w:hint="eastAsia"/>
                <w:color w:val="000000" w:themeColor="text1"/>
                <w:szCs w:val="21"/>
              </w:rPr>
              <w:t>课题号</w:t>
            </w:r>
          </w:p>
        </w:tc>
        <w:tc>
          <w:tcPr>
            <w:tcW w:w="3685" w:type="dxa"/>
            <w:gridSpan w:val="3"/>
          </w:tcPr>
          <w:p w:rsidR="00207F28" w:rsidRPr="00DD653A" w:rsidRDefault="00207F28" w:rsidP="004356C3">
            <w:pPr>
              <w:jc w:val="center"/>
              <w:rPr>
                <w:rFonts w:asciiTheme="minorEastAsia" w:eastAsiaTheme="minorEastAsia" w:hAnsiTheme="minorEastAsia"/>
                <w:color w:val="000000" w:themeColor="text1"/>
                <w:szCs w:val="21"/>
              </w:rPr>
            </w:pPr>
            <w:r w:rsidRPr="00DD653A">
              <w:rPr>
                <w:rFonts w:asciiTheme="minorEastAsia" w:eastAsiaTheme="minorEastAsia" w:hAnsiTheme="minorEastAsia" w:hint="eastAsia"/>
                <w:color w:val="000000" w:themeColor="text1"/>
                <w:szCs w:val="21"/>
              </w:rPr>
              <w:t>课题名称</w:t>
            </w:r>
          </w:p>
        </w:tc>
        <w:tc>
          <w:tcPr>
            <w:tcW w:w="1468" w:type="dxa"/>
            <w:gridSpan w:val="2"/>
          </w:tcPr>
          <w:p w:rsidR="00207F28" w:rsidRPr="00DD653A" w:rsidRDefault="00207F28" w:rsidP="004356C3">
            <w:pPr>
              <w:jc w:val="center"/>
              <w:rPr>
                <w:rFonts w:asciiTheme="minorEastAsia" w:eastAsiaTheme="minorEastAsia" w:hAnsiTheme="minorEastAsia"/>
                <w:color w:val="000000" w:themeColor="text1"/>
                <w:szCs w:val="21"/>
              </w:rPr>
            </w:pPr>
            <w:r w:rsidRPr="00DD653A">
              <w:rPr>
                <w:rFonts w:asciiTheme="minorEastAsia" w:eastAsiaTheme="minorEastAsia" w:hAnsiTheme="minorEastAsia" w:hint="eastAsia"/>
                <w:color w:val="000000" w:themeColor="text1"/>
                <w:szCs w:val="21"/>
              </w:rPr>
              <w:t>负责人</w:t>
            </w:r>
          </w:p>
        </w:tc>
      </w:tr>
      <w:tr w:rsidR="00207F28" w:rsidRPr="00DD653A" w:rsidTr="004356C3">
        <w:tc>
          <w:tcPr>
            <w:tcW w:w="817" w:type="dxa"/>
            <w:vMerge/>
          </w:tcPr>
          <w:p w:rsidR="00207F28" w:rsidRPr="00DD653A" w:rsidRDefault="00207F28" w:rsidP="004356C3">
            <w:pPr>
              <w:rPr>
                <w:rFonts w:asciiTheme="minorEastAsia" w:eastAsiaTheme="minorEastAsia" w:hAnsiTheme="minorEastAsia"/>
                <w:color w:val="000000" w:themeColor="text1"/>
                <w:szCs w:val="21"/>
              </w:rPr>
            </w:pPr>
          </w:p>
        </w:tc>
        <w:tc>
          <w:tcPr>
            <w:tcW w:w="992" w:type="dxa"/>
          </w:tcPr>
          <w:p w:rsidR="00207F28" w:rsidRPr="00DD653A" w:rsidRDefault="00207F28" w:rsidP="004356C3">
            <w:pPr>
              <w:rPr>
                <w:rFonts w:asciiTheme="minorEastAsia" w:eastAsiaTheme="minorEastAsia" w:hAnsiTheme="minorEastAsia"/>
                <w:color w:val="000000" w:themeColor="text1"/>
                <w:szCs w:val="21"/>
              </w:rPr>
            </w:pPr>
          </w:p>
        </w:tc>
        <w:tc>
          <w:tcPr>
            <w:tcW w:w="1560" w:type="dxa"/>
            <w:gridSpan w:val="2"/>
          </w:tcPr>
          <w:p w:rsidR="00207F28" w:rsidRPr="00DD653A" w:rsidRDefault="00207F28" w:rsidP="004356C3">
            <w:pPr>
              <w:rPr>
                <w:rFonts w:asciiTheme="minorEastAsia" w:eastAsiaTheme="minorEastAsia" w:hAnsiTheme="minorEastAsia"/>
                <w:color w:val="000000" w:themeColor="text1"/>
                <w:szCs w:val="21"/>
              </w:rPr>
            </w:pPr>
          </w:p>
        </w:tc>
        <w:tc>
          <w:tcPr>
            <w:tcW w:w="3685" w:type="dxa"/>
            <w:gridSpan w:val="3"/>
          </w:tcPr>
          <w:p w:rsidR="00207F28" w:rsidRPr="00DD653A" w:rsidRDefault="00207F28" w:rsidP="004356C3">
            <w:pPr>
              <w:rPr>
                <w:rFonts w:asciiTheme="minorEastAsia" w:eastAsiaTheme="minorEastAsia" w:hAnsiTheme="minorEastAsia"/>
                <w:color w:val="000000" w:themeColor="text1"/>
                <w:szCs w:val="21"/>
              </w:rPr>
            </w:pPr>
          </w:p>
        </w:tc>
        <w:tc>
          <w:tcPr>
            <w:tcW w:w="1468" w:type="dxa"/>
            <w:gridSpan w:val="2"/>
          </w:tcPr>
          <w:p w:rsidR="00207F28" w:rsidRPr="00DD653A" w:rsidRDefault="00207F28" w:rsidP="004356C3">
            <w:pPr>
              <w:rPr>
                <w:rFonts w:asciiTheme="minorEastAsia" w:eastAsiaTheme="minorEastAsia" w:hAnsiTheme="minorEastAsia"/>
                <w:color w:val="000000" w:themeColor="text1"/>
                <w:szCs w:val="21"/>
              </w:rPr>
            </w:pPr>
          </w:p>
        </w:tc>
      </w:tr>
      <w:tr w:rsidR="00207F28" w:rsidRPr="00DD653A" w:rsidTr="004356C3">
        <w:tc>
          <w:tcPr>
            <w:tcW w:w="817" w:type="dxa"/>
            <w:vMerge/>
          </w:tcPr>
          <w:p w:rsidR="00207F28" w:rsidRPr="00DD653A" w:rsidRDefault="00207F28" w:rsidP="004356C3">
            <w:pPr>
              <w:rPr>
                <w:rFonts w:asciiTheme="minorEastAsia" w:eastAsiaTheme="minorEastAsia" w:hAnsiTheme="minorEastAsia"/>
                <w:color w:val="000000" w:themeColor="text1"/>
                <w:szCs w:val="21"/>
              </w:rPr>
            </w:pPr>
          </w:p>
        </w:tc>
        <w:tc>
          <w:tcPr>
            <w:tcW w:w="992" w:type="dxa"/>
          </w:tcPr>
          <w:p w:rsidR="00207F28" w:rsidRPr="00DD653A" w:rsidRDefault="00207F28" w:rsidP="004356C3">
            <w:pPr>
              <w:rPr>
                <w:rFonts w:asciiTheme="minorEastAsia" w:eastAsiaTheme="minorEastAsia" w:hAnsiTheme="minorEastAsia"/>
                <w:color w:val="000000" w:themeColor="text1"/>
                <w:szCs w:val="21"/>
              </w:rPr>
            </w:pPr>
          </w:p>
        </w:tc>
        <w:tc>
          <w:tcPr>
            <w:tcW w:w="1560" w:type="dxa"/>
            <w:gridSpan w:val="2"/>
          </w:tcPr>
          <w:p w:rsidR="00207F28" w:rsidRPr="00DD653A" w:rsidRDefault="00207F28" w:rsidP="004356C3">
            <w:pPr>
              <w:rPr>
                <w:rFonts w:asciiTheme="minorEastAsia" w:eastAsiaTheme="minorEastAsia" w:hAnsiTheme="minorEastAsia"/>
                <w:color w:val="000000" w:themeColor="text1"/>
                <w:szCs w:val="21"/>
              </w:rPr>
            </w:pPr>
          </w:p>
        </w:tc>
        <w:tc>
          <w:tcPr>
            <w:tcW w:w="3685" w:type="dxa"/>
            <w:gridSpan w:val="3"/>
          </w:tcPr>
          <w:p w:rsidR="00207F28" w:rsidRPr="00DD653A" w:rsidRDefault="00207F28" w:rsidP="004356C3">
            <w:pPr>
              <w:rPr>
                <w:rFonts w:asciiTheme="minorEastAsia" w:eastAsiaTheme="minorEastAsia" w:hAnsiTheme="minorEastAsia"/>
                <w:color w:val="000000" w:themeColor="text1"/>
                <w:szCs w:val="21"/>
              </w:rPr>
            </w:pPr>
          </w:p>
        </w:tc>
        <w:tc>
          <w:tcPr>
            <w:tcW w:w="1468" w:type="dxa"/>
            <w:gridSpan w:val="2"/>
          </w:tcPr>
          <w:p w:rsidR="00207F28" w:rsidRPr="00DD653A" w:rsidRDefault="00207F28" w:rsidP="004356C3">
            <w:pPr>
              <w:rPr>
                <w:rFonts w:asciiTheme="minorEastAsia" w:eastAsiaTheme="minorEastAsia" w:hAnsiTheme="minorEastAsia"/>
                <w:color w:val="000000" w:themeColor="text1"/>
                <w:szCs w:val="21"/>
              </w:rPr>
            </w:pPr>
          </w:p>
        </w:tc>
      </w:tr>
      <w:tr w:rsidR="00207F28" w:rsidRPr="00DD653A" w:rsidTr="004356C3">
        <w:tc>
          <w:tcPr>
            <w:tcW w:w="817" w:type="dxa"/>
            <w:vMerge/>
          </w:tcPr>
          <w:p w:rsidR="00207F28" w:rsidRPr="00DD653A" w:rsidRDefault="00207F28" w:rsidP="004356C3">
            <w:pPr>
              <w:rPr>
                <w:rFonts w:asciiTheme="minorEastAsia" w:eastAsiaTheme="minorEastAsia" w:hAnsiTheme="minorEastAsia"/>
                <w:color w:val="000000" w:themeColor="text1"/>
                <w:szCs w:val="21"/>
              </w:rPr>
            </w:pPr>
          </w:p>
        </w:tc>
        <w:tc>
          <w:tcPr>
            <w:tcW w:w="992" w:type="dxa"/>
          </w:tcPr>
          <w:p w:rsidR="00207F28" w:rsidRPr="00DD653A" w:rsidRDefault="00207F28" w:rsidP="004356C3">
            <w:pPr>
              <w:rPr>
                <w:rFonts w:asciiTheme="minorEastAsia" w:eastAsiaTheme="minorEastAsia" w:hAnsiTheme="minorEastAsia"/>
                <w:color w:val="000000" w:themeColor="text1"/>
                <w:szCs w:val="21"/>
              </w:rPr>
            </w:pPr>
          </w:p>
        </w:tc>
        <w:tc>
          <w:tcPr>
            <w:tcW w:w="1560" w:type="dxa"/>
            <w:gridSpan w:val="2"/>
          </w:tcPr>
          <w:p w:rsidR="00207F28" w:rsidRPr="00DD653A" w:rsidRDefault="00207F28" w:rsidP="004356C3">
            <w:pPr>
              <w:rPr>
                <w:rFonts w:asciiTheme="minorEastAsia" w:eastAsiaTheme="minorEastAsia" w:hAnsiTheme="minorEastAsia"/>
                <w:color w:val="000000" w:themeColor="text1"/>
                <w:szCs w:val="21"/>
              </w:rPr>
            </w:pPr>
          </w:p>
        </w:tc>
        <w:tc>
          <w:tcPr>
            <w:tcW w:w="3685" w:type="dxa"/>
            <w:gridSpan w:val="3"/>
          </w:tcPr>
          <w:p w:rsidR="00207F28" w:rsidRPr="00DD653A" w:rsidRDefault="00207F28" w:rsidP="004356C3">
            <w:pPr>
              <w:rPr>
                <w:rFonts w:asciiTheme="minorEastAsia" w:eastAsiaTheme="minorEastAsia" w:hAnsiTheme="minorEastAsia"/>
                <w:color w:val="000000" w:themeColor="text1"/>
                <w:szCs w:val="21"/>
              </w:rPr>
            </w:pPr>
          </w:p>
        </w:tc>
        <w:tc>
          <w:tcPr>
            <w:tcW w:w="1468" w:type="dxa"/>
            <w:gridSpan w:val="2"/>
          </w:tcPr>
          <w:p w:rsidR="00207F28" w:rsidRPr="00DD653A" w:rsidRDefault="00207F28" w:rsidP="004356C3">
            <w:pPr>
              <w:rPr>
                <w:rFonts w:asciiTheme="minorEastAsia" w:eastAsiaTheme="minorEastAsia" w:hAnsiTheme="minorEastAsia"/>
                <w:color w:val="000000" w:themeColor="text1"/>
                <w:szCs w:val="21"/>
              </w:rPr>
            </w:pPr>
          </w:p>
        </w:tc>
      </w:tr>
      <w:tr w:rsidR="00207F28" w:rsidRPr="00DD653A" w:rsidTr="004356C3">
        <w:tc>
          <w:tcPr>
            <w:tcW w:w="817" w:type="dxa"/>
            <w:vMerge/>
          </w:tcPr>
          <w:p w:rsidR="00207F28" w:rsidRPr="00DD653A" w:rsidRDefault="00207F28" w:rsidP="004356C3">
            <w:pPr>
              <w:rPr>
                <w:rFonts w:asciiTheme="minorEastAsia" w:eastAsiaTheme="minorEastAsia" w:hAnsiTheme="minorEastAsia"/>
                <w:color w:val="000000" w:themeColor="text1"/>
                <w:szCs w:val="21"/>
              </w:rPr>
            </w:pPr>
          </w:p>
        </w:tc>
        <w:tc>
          <w:tcPr>
            <w:tcW w:w="992" w:type="dxa"/>
          </w:tcPr>
          <w:p w:rsidR="00207F28" w:rsidRPr="00DD653A" w:rsidRDefault="00207F28" w:rsidP="004356C3">
            <w:pPr>
              <w:rPr>
                <w:rFonts w:asciiTheme="minorEastAsia" w:eastAsiaTheme="minorEastAsia" w:hAnsiTheme="minorEastAsia"/>
                <w:color w:val="000000" w:themeColor="text1"/>
                <w:szCs w:val="21"/>
              </w:rPr>
            </w:pPr>
          </w:p>
        </w:tc>
        <w:tc>
          <w:tcPr>
            <w:tcW w:w="1560" w:type="dxa"/>
            <w:gridSpan w:val="2"/>
          </w:tcPr>
          <w:p w:rsidR="00207F28" w:rsidRPr="00DD653A" w:rsidRDefault="00207F28" w:rsidP="004356C3">
            <w:pPr>
              <w:rPr>
                <w:rFonts w:asciiTheme="minorEastAsia" w:eastAsiaTheme="minorEastAsia" w:hAnsiTheme="minorEastAsia"/>
                <w:color w:val="000000" w:themeColor="text1"/>
                <w:szCs w:val="21"/>
              </w:rPr>
            </w:pPr>
          </w:p>
        </w:tc>
        <w:tc>
          <w:tcPr>
            <w:tcW w:w="3685" w:type="dxa"/>
            <w:gridSpan w:val="3"/>
          </w:tcPr>
          <w:p w:rsidR="00207F28" w:rsidRPr="00DD653A" w:rsidRDefault="00207F28" w:rsidP="004356C3">
            <w:pPr>
              <w:rPr>
                <w:rFonts w:asciiTheme="minorEastAsia" w:eastAsiaTheme="minorEastAsia" w:hAnsiTheme="minorEastAsia"/>
                <w:color w:val="000000" w:themeColor="text1"/>
                <w:szCs w:val="21"/>
              </w:rPr>
            </w:pPr>
          </w:p>
        </w:tc>
        <w:tc>
          <w:tcPr>
            <w:tcW w:w="1468" w:type="dxa"/>
            <w:gridSpan w:val="2"/>
          </w:tcPr>
          <w:p w:rsidR="00207F28" w:rsidRPr="00DD653A" w:rsidRDefault="00207F28" w:rsidP="004356C3">
            <w:pPr>
              <w:rPr>
                <w:rFonts w:asciiTheme="minorEastAsia" w:eastAsiaTheme="minorEastAsia" w:hAnsiTheme="minorEastAsia"/>
                <w:color w:val="000000" w:themeColor="text1"/>
                <w:szCs w:val="21"/>
              </w:rPr>
            </w:pPr>
          </w:p>
        </w:tc>
      </w:tr>
      <w:tr w:rsidR="00207F28" w:rsidRPr="00DD653A" w:rsidTr="004356C3">
        <w:tc>
          <w:tcPr>
            <w:tcW w:w="817" w:type="dxa"/>
            <w:vMerge/>
          </w:tcPr>
          <w:p w:rsidR="00207F28" w:rsidRPr="00DD653A" w:rsidRDefault="00207F28" w:rsidP="004356C3">
            <w:pPr>
              <w:rPr>
                <w:rFonts w:asciiTheme="minorEastAsia" w:eastAsiaTheme="minorEastAsia" w:hAnsiTheme="minorEastAsia"/>
                <w:color w:val="000000" w:themeColor="text1"/>
                <w:szCs w:val="21"/>
              </w:rPr>
            </w:pPr>
          </w:p>
        </w:tc>
        <w:tc>
          <w:tcPr>
            <w:tcW w:w="992" w:type="dxa"/>
          </w:tcPr>
          <w:p w:rsidR="00207F28" w:rsidRPr="00DD653A" w:rsidRDefault="00207F28" w:rsidP="004356C3">
            <w:pPr>
              <w:rPr>
                <w:rFonts w:asciiTheme="minorEastAsia" w:eastAsiaTheme="minorEastAsia" w:hAnsiTheme="minorEastAsia"/>
                <w:color w:val="000000" w:themeColor="text1"/>
                <w:szCs w:val="21"/>
              </w:rPr>
            </w:pPr>
          </w:p>
        </w:tc>
        <w:tc>
          <w:tcPr>
            <w:tcW w:w="1560" w:type="dxa"/>
            <w:gridSpan w:val="2"/>
          </w:tcPr>
          <w:p w:rsidR="00207F28" w:rsidRPr="00DD653A" w:rsidRDefault="00207F28" w:rsidP="004356C3">
            <w:pPr>
              <w:rPr>
                <w:rFonts w:asciiTheme="minorEastAsia" w:eastAsiaTheme="minorEastAsia" w:hAnsiTheme="minorEastAsia"/>
                <w:color w:val="000000" w:themeColor="text1"/>
                <w:szCs w:val="21"/>
              </w:rPr>
            </w:pPr>
          </w:p>
        </w:tc>
        <w:tc>
          <w:tcPr>
            <w:tcW w:w="3685" w:type="dxa"/>
            <w:gridSpan w:val="3"/>
          </w:tcPr>
          <w:p w:rsidR="00207F28" w:rsidRPr="00DD653A" w:rsidRDefault="00207F28" w:rsidP="004356C3">
            <w:pPr>
              <w:rPr>
                <w:rFonts w:asciiTheme="minorEastAsia" w:eastAsiaTheme="minorEastAsia" w:hAnsiTheme="minorEastAsia"/>
                <w:color w:val="000000" w:themeColor="text1"/>
                <w:szCs w:val="21"/>
              </w:rPr>
            </w:pPr>
          </w:p>
        </w:tc>
        <w:tc>
          <w:tcPr>
            <w:tcW w:w="1468" w:type="dxa"/>
            <w:gridSpan w:val="2"/>
          </w:tcPr>
          <w:p w:rsidR="00207F28" w:rsidRPr="00DD653A" w:rsidRDefault="00207F28" w:rsidP="004356C3">
            <w:pPr>
              <w:rPr>
                <w:rFonts w:asciiTheme="minorEastAsia" w:eastAsiaTheme="minorEastAsia" w:hAnsiTheme="minorEastAsia"/>
                <w:color w:val="000000" w:themeColor="text1"/>
                <w:szCs w:val="21"/>
              </w:rPr>
            </w:pPr>
          </w:p>
        </w:tc>
      </w:tr>
    </w:tbl>
    <w:p w:rsidR="00207F28" w:rsidRDefault="00207F28" w:rsidP="00B15A62">
      <w:pPr>
        <w:ind w:firstLineChars="200" w:firstLine="420"/>
        <w:rPr>
          <w:rFonts w:asciiTheme="minorEastAsia" w:eastAsiaTheme="minorEastAsia" w:hAnsiTheme="minorEastAsia"/>
          <w:color w:val="000000" w:themeColor="text1"/>
          <w:szCs w:val="21"/>
        </w:rPr>
        <w:sectPr w:rsidR="00207F28" w:rsidSect="00B15A62">
          <w:pgSz w:w="10319" w:h="14571" w:code="13"/>
          <w:pgMar w:top="1440" w:right="1247" w:bottom="1440" w:left="1247" w:header="851" w:footer="992" w:gutter="0"/>
          <w:cols w:space="720"/>
          <w:docGrid w:linePitch="312"/>
        </w:sectPr>
      </w:pPr>
      <w:r w:rsidRPr="00DD653A">
        <w:rPr>
          <w:rFonts w:asciiTheme="minorEastAsia" w:eastAsiaTheme="minorEastAsia" w:hAnsiTheme="minorEastAsia" w:hint="eastAsia"/>
          <w:color w:val="000000" w:themeColor="text1"/>
          <w:szCs w:val="21"/>
        </w:rPr>
        <w:t>注：</w:t>
      </w:r>
      <w:r>
        <w:rPr>
          <w:rFonts w:asciiTheme="minorEastAsia" w:eastAsiaTheme="minorEastAsia" w:hAnsiTheme="minorEastAsia"/>
          <w:color w:val="000000" w:themeColor="text1"/>
          <w:szCs w:val="21"/>
        </w:rPr>
        <w:t>1.</w:t>
      </w:r>
      <w:r w:rsidRPr="00DD653A">
        <w:rPr>
          <w:rFonts w:asciiTheme="minorEastAsia" w:eastAsiaTheme="minorEastAsia" w:hAnsiTheme="minorEastAsia" w:hint="eastAsia"/>
          <w:color w:val="000000" w:themeColor="text1"/>
          <w:szCs w:val="21"/>
        </w:rPr>
        <w:t>编号规则：年份（4）+代码（1位）+顺序号（3位）；其中代码：L-立项评审，Z-中期评估，J-结题鉴定，Q-其他。</w:t>
      </w:r>
      <w:r>
        <w:rPr>
          <w:rFonts w:asciiTheme="minorEastAsia" w:eastAsiaTheme="minorEastAsia" w:hAnsiTheme="minorEastAsia"/>
          <w:color w:val="000000" w:themeColor="text1"/>
          <w:szCs w:val="21"/>
        </w:rPr>
        <w:t>2.</w:t>
      </w:r>
      <w:r w:rsidRPr="00DD653A">
        <w:rPr>
          <w:rFonts w:asciiTheme="minorEastAsia" w:eastAsiaTheme="minorEastAsia" w:hAnsiTheme="minorEastAsia" w:hint="eastAsia"/>
          <w:color w:val="000000" w:themeColor="text1"/>
          <w:szCs w:val="21"/>
        </w:rPr>
        <w:t>序号为1</w:t>
      </w:r>
      <w:r w:rsidR="00FF7819">
        <w:rPr>
          <w:rFonts w:asciiTheme="minorEastAsia" w:eastAsiaTheme="minorEastAsia" w:hAnsiTheme="minorEastAsia" w:hint="eastAsia"/>
          <w:color w:val="000000" w:themeColor="text1"/>
          <w:szCs w:val="21"/>
        </w:rPr>
        <w:t>的成员为组长</w:t>
      </w:r>
    </w:p>
    <w:p w:rsidR="00622DAB" w:rsidRPr="00753595" w:rsidRDefault="00622DAB" w:rsidP="00FF7819">
      <w:pPr>
        <w:rPr>
          <w:rFonts w:asciiTheme="minorEastAsia" w:eastAsiaTheme="minorEastAsia" w:hAnsiTheme="minorEastAsia"/>
          <w:szCs w:val="21"/>
        </w:rPr>
      </w:pPr>
    </w:p>
    <w:sectPr w:rsidR="00622DAB" w:rsidRPr="00753595" w:rsidSect="00FF7819">
      <w:pgSz w:w="10319" w:h="14571" w:code="13"/>
      <w:pgMar w:top="1440" w:right="1247" w:bottom="1440" w:left="124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88A" w:rsidRDefault="002F788A">
      <w:r>
        <w:separator/>
      </w:r>
    </w:p>
  </w:endnote>
  <w:endnote w:type="continuationSeparator" w:id="0">
    <w:p w:rsidR="002F788A" w:rsidRDefault="002F7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41463F02-1C9D-44AD-9503-F1DD60DE702F}"/>
    <w:embedBold r:id="rId2" w:fontKey="{690A5169-902F-4BD7-A2D3-9C14FAF14011}"/>
    <w:embedItalic r:id="rId3" w:fontKey="{071FB863-A13E-4410-9CAC-2C6BF55853AE}"/>
  </w:font>
  <w:font w:name="宋体">
    <w:altName w:val="SimSun"/>
    <w:panose1 w:val="02010600030101010101"/>
    <w:charset w:val="86"/>
    <w:family w:val="auto"/>
    <w:pitch w:val="variable"/>
    <w:sig w:usb0="00000003" w:usb1="288F0000" w:usb2="00000016" w:usb3="00000000" w:csb0="00040001" w:csb1="00000000"/>
    <w:embedRegular r:id="rId4" w:subsetted="1" w:fontKey="{08436C3A-4F3A-41A4-B472-933BC9926EF7}"/>
    <w:embedBold r:id="rId5" w:subsetted="1" w:fontKey="{CA35B861-78FA-4514-93F5-9916D32A351E}"/>
  </w:font>
  <w:font w:name="Wingdings">
    <w:panose1 w:val="05000000000000000000"/>
    <w:charset w:val="02"/>
    <w:family w:val="auto"/>
    <w:pitch w:val="variable"/>
    <w:sig w:usb0="00000000" w:usb1="10000000" w:usb2="00000000" w:usb3="00000000" w:csb0="80000000" w:csb1="00000000"/>
    <w:embedRegular r:id="rId6" w:fontKey="{63708175-B747-4A9F-8BA9-AB1BA259ECAC}"/>
  </w:font>
  <w:font w:name="Symbol">
    <w:panose1 w:val="05050102010706020507"/>
    <w:charset w:val="02"/>
    <w:family w:val="roman"/>
    <w:pitch w:val="variable"/>
    <w:sig w:usb0="00000000" w:usb1="10000000" w:usb2="00000000" w:usb3="00000000" w:csb0="80000000" w:csb1="00000000"/>
    <w:embedRegular r:id="rId7" w:fontKey="{07892342-102A-4A80-A6B8-7FDB4B3A08EE}"/>
  </w:font>
  <w:font w:name="Arial">
    <w:panose1 w:val="020B0604020202020204"/>
    <w:charset w:val="00"/>
    <w:family w:val="swiss"/>
    <w:pitch w:val="variable"/>
    <w:sig w:usb0="E0002AFF" w:usb1="C0007843" w:usb2="00000009" w:usb3="00000000" w:csb0="000001FF" w:csb1="00000000"/>
    <w:embedRegular r:id="rId8" w:fontKey="{6AC0F1D3-03AA-4BBA-A981-87F4FF243E6B}"/>
    <w:embedBold r:id="rId9" w:fontKey="{E4579B54-FFCE-4CDF-8528-C1EA855EE11B}"/>
  </w:font>
  <w:font w:name="黑体">
    <w:altName w:val="SimHei"/>
    <w:panose1 w:val="02010609060101010101"/>
    <w:charset w:val="86"/>
    <w:family w:val="modern"/>
    <w:pitch w:val="fixed"/>
    <w:sig w:usb0="800002BF" w:usb1="38CF7CFA" w:usb2="00000016" w:usb3="00000000" w:csb0="00040001" w:csb1="00000000"/>
    <w:embedRegular r:id="rId10" w:subsetted="1" w:fontKey="{9FE27F0F-BC36-4B21-88EF-13D8C1823C3E}"/>
  </w:font>
  <w:font w:name="Tahoma">
    <w:panose1 w:val="020B0604030504040204"/>
    <w:charset w:val="00"/>
    <w:family w:val="swiss"/>
    <w:pitch w:val="variable"/>
    <w:sig w:usb0="E1002EFF" w:usb1="C000605B" w:usb2="00000029" w:usb3="00000000" w:csb0="000101FF" w:csb1="00000000"/>
    <w:embedRegular r:id="rId11" w:fontKey="{3E48EBE1-F362-42B0-8111-9594BD6A9A3E}"/>
    <w:embedBold r:id="rId12" w:fontKey="{7809AE8A-6E1F-4272-8469-9E8D82E121EC}"/>
  </w:font>
  <w:font w:name="ˎ̥">
    <w:altName w:val="Times New Roman"/>
    <w:charset w:val="00"/>
    <w:family w:val="auto"/>
    <w:pitch w:val="default"/>
    <w:sig w:usb0="00000000" w:usb1="00000000" w:usb2="00000000" w:usb3="00000000" w:csb0="00040001" w:csb1="00000000"/>
    <w:embedRegular r:id="rId13" w:fontKey="{FB4C2533-B36A-4DBC-836D-2478589B7FEE}"/>
  </w:font>
  <w:font w:name="Courier New">
    <w:panose1 w:val="02070309020205020404"/>
    <w:charset w:val="00"/>
    <w:family w:val="modern"/>
    <w:pitch w:val="fixed"/>
    <w:sig w:usb0="E0002AFF" w:usb1="C0007843" w:usb2="00000009" w:usb3="00000000" w:csb0="000001FF" w:csb1="00000000"/>
    <w:embedRegular r:id="rId14" w:fontKey="{13A8792E-9DC0-476D-81A4-49262A6BB07C}"/>
  </w:font>
  <w:font w:name="幼圆">
    <w:panose1 w:val="02010509060101010101"/>
    <w:charset w:val="86"/>
    <w:family w:val="modern"/>
    <w:pitch w:val="fixed"/>
    <w:sig w:usb0="00000001" w:usb1="080E0000" w:usb2="00000010" w:usb3="00000000" w:csb0="00040000" w:csb1="00000000"/>
    <w:embedRegular r:id="rId15" w:subsetted="1" w:fontKey="{A33D8F00-7890-4CF8-A966-BE49990513D9}"/>
    <w:embedBold r:id="rId16" w:subsetted="1" w:fontKey="{3B2FC216-EED5-447C-A578-5D1887DE0F26}"/>
  </w:font>
  <w:font w:name="Calibri">
    <w:panose1 w:val="020F0502020204030204"/>
    <w:charset w:val="00"/>
    <w:family w:val="swiss"/>
    <w:pitch w:val="variable"/>
    <w:sig w:usb0="E00002FF" w:usb1="4000ACFF" w:usb2="00000001" w:usb3="00000000" w:csb0="0000019F" w:csb1="00000000"/>
    <w:embedRegular r:id="rId17" w:fontKey="{18D98F63-F8A8-439D-BCEB-EC84A104C196}"/>
    <w:embedBold r:id="rId18" w:fontKey="{45C90B1E-843D-42B3-9F81-AF61F1E11C10}"/>
  </w:font>
  <w:font w:name="Cambria">
    <w:panose1 w:val="02040503050406030204"/>
    <w:charset w:val="00"/>
    <w:family w:val="roman"/>
    <w:pitch w:val="variable"/>
    <w:sig w:usb0="E00002FF" w:usb1="400004FF" w:usb2="00000000" w:usb3="00000000" w:csb0="0000019F" w:csb1="00000000"/>
    <w:embedBold r:id="rId19" w:fontKey="{0071BD52-B80F-475E-930C-503C5BF24D7A}"/>
  </w:font>
  <w:font w:name="微软雅黑">
    <w:panose1 w:val="020B0503020204020204"/>
    <w:charset w:val="86"/>
    <w:family w:val="swiss"/>
    <w:pitch w:val="variable"/>
    <w:sig w:usb0="80000287" w:usb1="280F3C52" w:usb2="00000016" w:usb3="00000000" w:csb0="0004001F" w:csb1="00000000"/>
    <w:embedRegular r:id="rId20" w:subsetted="1" w:fontKey="{0E4A9F01-B40C-4D7E-9620-ABB0C9DCE975}"/>
  </w:font>
  <w:font w:name="华文中宋">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方正黑体_GBK">
    <w:panose1 w:val="03000509000000000000"/>
    <w:charset w:val="86"/>
    <w:family w:val="script"/>
    <w:pitch w:val="fixed"/>
    <w:sig w:usb0="00000001" w:usb1="080E0000" w:usb2="00000010" w:usb3="00000000" w:csb0="00040000" w:csb1="00000000"/>
    <w:embedRegular r:id="rId21" w:subsetted="1" w:fontKey="{73B828F7-2A64-4437-8FBE-C1796E2F3388}"/>
  </w:font>
  <w:font w:name="方正仿宋_GBK">
    <w:altName w:val="微软雅黑"/>
    <w:panose1 w:val="03000509000000000000"/>
    <w:charset w:val="86"/>
    <w:family w:val="script"/>
    <w:pitch w:val="fixed"/>
    <w:sig w:usb0="00000001" w:usb1="080E0000" w:usb2="00000010" w:usb3="00000000" w:csb0="00040000" w:csb1="00000000"/>
    <w:embedRegular r:id="rId22" w:subsetted="1" w:fontKey="{1124A5EF-10F7-47C0-8DE3-E7FD6172C89F}"/>
    <w:embedBold r:id="rId23" w:subsetted="1" w:fontKey="{18F0FAD5-0798-4DF4-AFBC-D28DE53AE8B0}"/>
  </w:font>
  <w:font w:name="方正小标宋_GBK">
    <w:altName w:val="微软雅黑"/>
    <w:panose1 w:val="03000509000000000000"/>
    <w:charset w:val="86"/>
    <w:family w:val="script"/>
    <w:pitch w:val="fixed"/>
    <w:sig w:usb0="00000001" w:usb1="080E0000" w:usb2="00000010" w:usb3="00000000" w:csb0="00040000" w:csb1="00000000"/>
    <w:embedRegular r:id="rId24" w:subsetted="1" w:fontKey="{11453CF0-EDCC-469F-BC8E-831BDC6F0578}"/>
    <w:embedBold r:id="rId25" w:subsetted="1" w:fontKey="{2DF25838-15DB-4442-BC2B-8C561FAF70D1}"/>
  </w:font>
  <w:font w:name="仿宋">
    <w:panose1 w:val="02010609060101010101"/>
    <w:charset w:val="86"/>
    <w:family w:val="modern"/>
    <w:pitch w:val="fixed"/>
    <w:sig w:usb0="800002BF" w:usb1="38CF7CFA" w:usb2="00000016" w:usb3="00000000" w:csb0="00040001" w:csb1="00000000"/>
  </w:font>
  <w:font w:name="方正楷体_GBK">
    <w:altName w:val="Microsoft JhengHei Light"/>
    <w:panose1 w:val="03000509000000000000"/>
    <w:charset w:val="86"/>
    <w:family w:val="script"/>
    <w:pitch w:val="fixed"/>
    <w:sig w:usb0="00000001" w:usb1="080E0000" w:usb2="00000010" w:usb3="00000000" w:csb0="00040000" w:csb1="00000000"/>
    <w:embedRegular r:id="rId26" w:subsetted="1" w:fontKey="{0FD19DE6-5CE3-4597-AAB8-9E69A27839A3}"/>
    <w:embedBold r:id="rId27" w:subsetted="1" w:fontKey="{D00A88E4-43D4-47DC-9AF2-857B9858B2E8}"/>
  </w:font>
  <w:font w:name="Calibri Light">
    <w:panose1 w:val="020F0302020204030204"/>
    <w:charset w:val="00"/>
    <w:family w:val="swiss"/>
    <w:pitch w:val="variable"/>
    <w:sig w:usb0="A00002EF" w:usb1="4000207B" w:usb2="00000000" w:usb3="00000000" w:csb0="0000019F" w:csb1="00000000"/>
    <w:embedRegular r:id="rId28" w:fontKey="{A4B1DCB7-EEEB-4BD5-9F48-352E9B57CB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4661738"/>
      <w:docPartObj>
        <w:docPartGallery w:val="Page Numbers (Bottom of Page)"/>
        <w:docPartUnique/>
      </w:docPartObj>
    </w:sdtPr>
    <w:sdtEndPr/>
    <w:sdtContent>
      <w:p w:rsidR="004356C3" w:rsidRDefault="004356C3">
        <w:pPr>
          <w:pStyle w:val="a9"/>
          <w:jc w:val="right"/>
        </w:pPr>
        <w:r>
          <w:fldChar w:fldCharType="begin"/>
        </w:r>
        <w:r>
          <w:instrText>PAGE   \* MERGEFORMAT</w:instrText>
        </w:r>
        <w:r>
          <w:fldChar w:fldCharType="separate"/>
        </w:r>
        <w:r w:rsidRPr="00037957">
          <w:rPr>
            <w:noProof/>
            <w:lang w:val="zh-CN"/>
          </w:rPr>
          <w:t>8</w:t>
        </w:r>
        <w:r>
          <w:fldChar w:fldCharType="end"/>
        </w:r>
      </w:p>
    </w:sdtContent>
  </w:sdt>
  <w:p w:rsidR="004356C3" w:rsidRDefault="004356C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1773683"/>
      <w:docPartObj>
        <w:docPartGallery w:val="Page Numbers (Bottom of Page)"/>
        <w:docPartUnique/>
      </w:docPartObj>
    </w:sdtPr>
    <w:sdtEndPr/>
    <w:sdtContent>
      <w:p w:rsidR="004356C3" w:rsidRDefault="004356C3">
        <w:pPr>
          <w:pStyle w:val="a9"/>
          <w:jc w:val="right"/>
        </w:pPr>
        <w:r>
          <w:fldChar w:fldCharType="begin"/>
        </w:r>
        <w:r>
          <w:instrText>PAGE   \* MERGEFORMAT</w:instrText>
        </w:r>
        <w:r>
          <w:fldChar w:fldCharType="separate"/>
        </w:r>
        <w:r w:rsidRPr="00207F28">
          <w:rPr>
            <w:noProof/>
            <w:lang w:val="zh-CN"/>
          </w:rPr>
          <w:t>2</w:t>
        </w:r>
        <w:r>
          <w:fldChar w:fldCharType="end"/>
        </w:r>
      </w:p>
    </w:sdtContent>
  </w:sdt>
  <w:p w:rsidR="004356C3" w:rsidRDefault="004356C3">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C3" w:rsidRDefault="004356C3">
    <w:pPr>
      <w:pStyle w:val="a9"/>
      <w:jc w:val="right"/>
    </w:pPr>
  </w:p>
  <w:p w:rsidR="004356C3" w:rsidRDefault="004356C3">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C3" w:rsidRDefault="004356C3">
    <w:pPr>
      <w:pStyle w:val="a9"/>
      <w:jc w:val="right"/>
    </w:pPr>
  </w:p>
  <w:p w:rsidR="004356C3" w:rsidRDefault="004356C3">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914845"/>
      <w:docPartObj>
        <w:docPartGallery w:val="Page Numbers (Bottom of Page)"/>
        <w:docPartUnique/>
      </w:docPartObj>
    </w:sdtPr>
    <w:sdtEndPr/>
    <w:sdtContent>
      <w:p w:rsidR="004356C3" w:rsidRDefault="004356C3">
        <w:pPr>
          <w:pStyle w:val="a9"/>
          <w:jc w:val="right"/>
        </w:pPr>
        <w:r>
          <w:fldChar w:fldCharType="begin"/>
        </w:r>
        <w:r>
          <w:instrText>PAGE   \* MERGEFORMAT</w:instrText>
        </w:r>
        <w:r>
          <w:fldChar w:fldCharType="separate"/>
        </w:r>
        <w:r w:rsidR="00034FA6" w:rsidRPr="00034FA6">
          <w:rPr>
            <w:noProof/>
            <w:lang w:val="zh-CN"/>
          </w:rPr>
          <w:t>1</w:t>
        </w:r>
        <w:r>
          <w:fldChar w:fldCharType="end"/>
        </w:r>
      </w:p>
    </w:sdtContent>
  </w:sdt>
  <w:p w:rsidR="004356C3" w:rsidRDefault="004356C3">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C3" w:rsidRPr="003F47F0" w:rsidRDefault="004356C3" w:rsidP="003F47F0">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8699118"/>
      <w:docPartObj>
        <w:docPartGallery w:val="Page Numbers (Bottom of Page)"/>
        <w:docPartUnique/>
      </w:docPartObj>
    </w:sdtPr>
    <w:sdtEndPr/>
    <w:sdtContent>
      <w:p w:rsidR="004356C3" w:rsidRDefault="004356C3">
        <w:pPr>
          <w:pStyle w:val="a9"/>
          <w:jc w:val="right"/>
        </w:pPr>
        <w:r>
          <w:fldChar w:fldCharType="begin"/>
        </w:r>
        <w:r>
          <w:instrText>PAGE   \* MERGEFORMAT</w:instrText>
        </w:r>
        <w:r>
          <w:fldChar w:fldCharType="separate"/>
        </w:r>
        <w:r w:rsidR="00034FA6" w:rsidRPr="00034FA6">
          <w:rPr>
            <w:noProof/>
            <w:lang w:val="zh-CN"/>
          </w:rPr>
          <w:t>53</w:t>
        </w:r>
        <w:r>
          <w:fldChar w:fldCharType="end"/>
        </w:r>
      </w:p>
    </w:sdtContent>
  </w:sdt>
  <w:p w:rsidR="004356C3" w:rsidRPr="003F47F0" w:rsidRDefault="004356C3" w:rsidP="003F47F0">
    <w:pPr>
      <w:pStyle w:val="a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C3" w:rsidRPr="003F47F0" w:rsidRDefault="004356C3" w:rsidP="003F47F0">
    <w:pPr>
      <w:pStyle w:val="a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702315"/>
      <w:docPartObj>
        <w:docPartGallery w:val="Page Numbers (Bottom of Page)"/>
        <w:docPartUnique/>
      </w:docPartObj>
    </w:sdtPr>
    <w:sdtEndPr/>
    <w:sdtContent>
      <w:p w:rsidR="004356C3" w:rsidRDefault="004356C3">
        <w:pPr>
          <w:pStyle w:val="a9"/>
          <w:jc w:val="right"/>
        </w:pPr>
        <w:r>
          <w:fldChar w:fldCharType="begin"/>
        </w:r>
        <w:r>
          <w:instrText>PAGE   \* MERGEFORMAT</w:instrText>
        </w:r>
        <w:r>
          <w:fldChar w:fldCharType="separate"/>
        </w:r>
        <w:r w:rsidR="00034FA6" w:rsidRPr="00034FA6">
          <w:rPr>
            <w:noProof/>
            <w:lang w:val="zh-CN"/>
          </w:rPr>
          <w:t>107</w:t>
        </w:r>
        <w:r>
          <w:fldChar w:fldCharType="end"/>
        </w:r>
      </w:p>
    </w:sdtContent>
  </w:sdt>
  <w:p w:rsidR="004356C3" w:rsidRPr="00FC4E3B" w:rsidRDefault="004356C3" w:rsidP="00FC4E3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88A" w:rsidRDefault="002F788A">
      <w:r>
        <w:separator/>
      </w:r>
    </w:p>
  </w:footnote>
  <w:footnote w:type="continuationSeparator" w:id="0">
    <w:p w:rsidR="002F788A" w:rsidRDefault="002F78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C3" w:rsidRPr="005D0F7F" w:rsidRDefault="004356C3">
    <w:pPr>
      <w:pStyle w:val="a8"/>
      <w:jc w:val="both"/>
      <w:rPr>
        <w:rFonts w:ascii="幼圆" w:eastAsia="幼圆"/>
        <w:b/>
        <w:sz w:val="24"/>
        <w:szCs w:val="24"/>
      </w:rPr>
    </w:pPr>
    <w:r>
      <w:rPr>
        <w:rFonts w:ascii="幼圆" w:eastAsia="幼圆" w:hint="eastAsia"/>
        <w:b/>
        <w:sz w:val="24"/>
        <w:szCs w:val="24"/>
      </w:rPr>
      <w:t>附录H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C3" w:rsidRPr="00B90766" w:rsidRDefault="004356C3" w:rsidP="004E0849">
    <w:pPr>
      <w:pStyle w:val="a8"/>
      <w:jc w:val="right"/>
    </w:pPr>
    <w:r w:rsidRPr="00B90766">
      <w:rPr>
        <w:rFonts w:ascii="幼圆" w:eastAsia="幼圆" w:hAnsi="华文仿宋" w:hint="eastAsia"/>
        <w:b/>
        <w:sz w:val="24"/>
        <w:szCs w:val="24"/>
      </w:rPr>
      <w:t>安徽省教育信息技术课题研究</w:t>
    </w:r>
    <w:r>
      <w:rPr>
        <w:rFonts w:ascii="幼圆" w:eastAsia="幼圆" w:hAnsi="华文仿宋" w:hint="eastAsia"/>
        <w:b/>
        <w:sz w:val="24"/>
        <w:szCs w:val="24"/>
      </w:rPr>
      <w:t>工作手册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C3" w:rsidRDefault="004356C3" w:rsidP="00A12A1C">
    <w:pPr>
      <w:pStyle w:val="a8"/>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4"/>
      <w:numFmt w:val="decimalFullWidth"/>
      <w:lvlText w:val="%1、"/>
      <w:lvlJc w:val="left"/>
      <w:pPr>
        <w:tabs>
          <w:tab w:val="num" w:pos="840"/>
        </w:tabs>
        <w:ind w:left="840" w:hanging="42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
    <w:nsid w:val="00000005"/>
    <w:multiLevelType w:val="singleLevel"/>
    <w:tmpl w:val="00000005"/>
    <w:lvl w:ilvl="0">
      <w:start w:val="1"/>
      <w:numFmt w:val="decimal"/>
      <w:suff w:val="nothing"/>
      <w:lvlText w:val="%1．"/>
      <w:lvlJc w:val="left"/>
      <w:rPr>
        <w:rFonts w:cs="Times New Roman"/>
      </w:rPr>
    </w:lvl>
  </w:abstractNum>
  <w:abstractNum w:abstractNumId="2">
    <w:nsid w:val="0000000C"/>
    <w:multiLevelType w:val="multilevel"/>
    <w:tmpl w:val="0000000C"/>
    <w:lvl w:ilvl="0">
      <w:start w:val="1"/>
      <w:numFmt w:val="decimal"/>
      <w:lvlText w:val="%1."/>
      <w:lvlJc w:val="left"/>
      <w:pPr>
        <w:ind w:left="1000" w:hanging="360"/>
      </w:pPr>
      <w:rPr>
        <w:rFonts w:cs="Times New Roman" w:hint="default"/>
      </w:rPr>
    </w:lvl>
    <w:lvl w:ilvl="1">
      <w:start w:val="1"/>
      <w:numFmt w:val="lowerLetter"/>
      <w:lvlText w:val="%2)"/>
      <w:lvlJc w:val="left"/>
      <w:pPr>
        <w:ind w:left="1480" w:hanging="420"/>
      </w:pPr>
      <w:rPr>
        <w:rFonts w:cs="Times New Roman"/>
      </w:rPr>
    </w:lvl>
    <w:lvl w:ilvl="2">
      <w:start w:val="1"/>
      <w:numFmt w:val="lowerRoman"/>
      <w:lvlText w:val="%3."/>
      <w:lvlJc w:val="right"/>
      <w:pPr>
        <w:ind w:left="1900" w:hanging="420"/>
      </w:pPr>
      <w:rPr>
        <w:rFonts w:cs="Times New Roman"/>
      </w:rPr>
    </w:lvl>
    <w:lvl w:ilvl="3">
      <w:start w:val="1"/>
      <w:numFmt w:val="decimal"/>
      <w:lvlText w:val="%4."/>
      <w:lvlJc w:val="left"/>
      <w:pPr>
        <w:ind w:left="2320" w:hanging="420"/>
      </w:pPr>
      <w:rPr>
        <w:rFonts w:cs="Times New Roman"/>
      </w:rPr>
    </w:lvl>
    <w:lvl w:ilvl="4">
      <w:start w:val="1"/>
      <w:numFmt w:val="lowerLetter"/>
      <w:lvlText w:val="%5)"/>
      <w:lvlJc w:val="left"/>
      <w:pPr>
        <w:ind w:left="2740" w:hanging="420"/>
      </w:pPr>
      <w:rPr>
        <w:rFonts w:cs="Times New Roman"/>
      </w:rPr>
    </w:lvl>
    <w:lvl w:ilvl="5">
      <w:start w:val="1"/>
      <w:numFmt w:val="lowerRoman"/>
      <w:lvlText w:val="%6."/>
      <w:lvlJc w:val="right"/>
      <w:pPr>
        <w:ind w:left="3160" w:hanging="420"/>
      </w:pPr>
      <w:rPr>
        <w:rFonts w:cs="Times New Roman"/>
      </w:rPr>
    </w:lvl>
    <w:lvl w:ilvl="6">
      <w:start w:val="1"/>
      <w:numFmt w:val="decimal"/>
      <w:lvlText w:val="%7."/>
      <w:lvlJc w:val="left"/>
      <w:pPr>
        <w:ind w:left="3580" w:hanging="420"/>
      </w:pPr>
      <w:rPr>
        <w:rFonts w:cs="Times New Roman"/>
      </w:rPr>
    </w:lvl>
    <w:lvl w:ilvl="7">
      <w:start w:val="1"/>
      <w:numFmt w:val="lowerLetter"/>
      <w:lvlText w:val="%8)"/>
      <w:lvlJc w:val="left"/>
      <w:pPr>
        <w:ind w:left="4000" w:hanging="420"/>
      </w:pPr>
      <w:rPr>
        <w:rFonts w:cs="Times New Roman"/>
      </w:rPr>
    </w:lvl>
    <w:lvl w:ilvl="8">
      <w:start w:val="1"/>
      <w:numFmt w:val="lowerRoman"/>
      <w:lvlText w:val="%9."/>
      <w:lvlJc w:val="right"/>
      <w:pPr>
        <w:ind w:left="4420" w:hanging="420"/>
      </w:pPr>
      <w:rPr>
        <w:rFonts w:cs="Times New Roman"/>
      </w:rPr>
    </w:lvl>
  </w:abstractNum>
  <w:abstractNum w:abstractNumId="3">
    <w:nsid w:val="00000011"/>
    <w:multiLevelType w:val="multilevel"/>
    <w:tmpl w:val="00000011"/>
    <w:lvl w:ilvl="0">
      <w:start w:val="1"/>
      <w:numFmt w:val="decimalEnclosedCircle"/>
      <w:lvlText w:val="%1"/>
      <w:lvlJc w:val="left"/>
      <w:pPr>
        <w:tabs>
          <w:tab w:val="num" w:pos="180"/>
        </w:tabs>
        <w:ind w:left="180" w:hanging="540"/>
      </w:pPr>
      <w:rPr>
        <w:rFonts w:hint="default"/>
      </w:rPr>
    </w:lvl>
    <w:lvl w:ilvl="1">
      <w:start w:val="1"/>
      <w:numFmt w:val="lowerLetter"/>
      <w:lvlText w:val="%2)"/>
      <w:lvlJc w:val="left"/>
      <w:pPr>
        <w:tabs>
          <w:tab w:val="num" w:pos="480"/>
        </w:tabs>
        <w:ind w:left="480" w:hanging="420"/>
      </w:pPr>
    </w:lvl>
    <w:lvl w:ilvl="2">
      <w:start w:val="1"/>
      <w:numFmt w:val="lowerRoman"/>
      <w:lvlText w:val="%3."/>
      <w:lvlJc w:val="right"/>
      <w:pPr>
        <w:tabs>
          <w:tab w:val="num" w:pos="900"/>
        </w:tabs>
        <w:ind w:left="900" w:hanging="420"/>
      </w:pPr>
    </w:lvl>
    <w:lvl w:ilvl="3">
      <w:start w:val="1"/>
      <w:numFmt w:val="decimal"/>
      <w:lvlText w:val="%4."/>
      <w:lvlJc w:val="left"/>
      <w:pPr>
        <w:tabs>
          <w:tab w:val="num" w:pos="1320"/>
        </w:tabs>
        <w:ind w:left="1320" w:hanging="420"/>
      </w:pPr>
    </w:lvl>
    <w:lvl w:ilvl="4">
      <w:start w:val="1"/>
      <w:numFmt w:val="lowerLetter"/>
      <w:lvlText w:val="%5)"/>
      <w:lvlJc w:val="left"/>
      <w:pPr>
        <w:tabs>
          <w:tab w:val="num" w:pos="1740"/>
        </w:tabs>
        <w:ind w:left="1740" w:hanging="420"/>
      </w:pPr>
    </w:lvl>
    <w:lvl w:ilvl="5">
      <w:start w:val="1"/>
      <w:numFmt w:val="lowerRoman"/>
      <w:lvlText w:val="%6."/>
      <w:lvlJc w:val="right"/>
      <w:pPr>
        <w:tabs>
          <w:tab w:val="num" w:pos="2160"/>
        </w:tabs>
        <w:ind w:left="2160" w:hanging="420"/>
      </w:pPr>
    </w:lvl>
    <w:lvl w:ilvl="6">
      <w:start w:val="1"/>
      <w:numFmt w:val="decimal"/>
      <w:lvlText w:val="%7."/>
      <w:lvlJc w:val="left"/>
      <w:pPr>
        <w:tabs>
          <w:tab w:val="num" w:pos="2580"/>
        </w:tabs>
        <w:ind w:left="2580" w:hanging="420"/>
      </w:pPr>
    </w:lvl>
    <w:lvl w:ilvl="7">
      <w:start w:val="1"/>
      <w:numFmt w:val="lowerLetter"/>
      <w:lvlText w:val="%8)"/>
      <w:lvlJc w:val="left"/>
      <w:pPr>
        <w:tabs>
          <w:tab w:val="num" w:pos="3000"/>
        </w:tabs>
        <w:ind w:left="3000" w:hanging="420"/>
      </w:pPr>
    </w:lvl>
    <w:lvl w:ilvl="8">
      <w:start w:val="1"/>
      <w:numFmt w:val="lowerRoman"/>
      <w:lvlText w:val="%9."/>
      <w:lvlJc w:val="right"/>
      <w:pPr>
        <w:tabs>
          <w:tab w:val="num" w:pos="3420"/>
        </w:tabs>
        <w:ind w:left="3420" w:hanging="420"/>
      </w:pPr>
    </w:lvl>
  </w:abstractNum>
  <w:abstractNum w:abstractNumId="4">
    <w:nsid w:val="00000022"/>
    <w:multiLevelType w:val="multilevel"/>
    <w:tmpl w:val="00000022"/>
    <w:lvl w:ilvl="0">
      <w:start w:val="1"/>
      <w:numFmt w:val="decimal"/>
      <w:lvlText w:val="%1、"/>
      <w:lvlJc w:val="left"/>
      <w:pPr>
        <w:tabs>
          <w:tab w:val="num" w:pos="780"/>
        </w:tabs>
        <w:ind w:left="780" w:hanging="36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5">
    <w:nsid w:val="00B83F60"/>
    <w:multiLevelType w:val="hybridMultilevel"/>
    <w:tmpl w:val="59243212"/>
    <w:lvl w:ilvl="0" w:tplc="66542F7E">
      <w:start w:val="2"/>
      <w:numFmt w:val="japaneseCounting"/>
      <w:lvlText w:val="（%1）"/>
      <w:lvlJc w:val="left"/>
      <w:pPr>
        <w:tabs>
          <w:tab w:val="num" w:pos="1140"/>
        </w:tabs>
        <w:ind w:left="1140" w:hanging="7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01C8743B"/>
    <w:multiLevelType w:val="singleLevel"/>
    <w:tmpl w:val="9120DF96"/>
    <w:lvl w:ilvl="0">
      <w:start w:val="1"/>
      <w:numFmt w:val="decimal"/>
      <w:lvlText w:val="%1．"/>
      <w:lvlJc w:val="left"/>
      <w:pPr>
        <w:tabs>
          <w:tab w:val="num" w:pos="1125"/>
        </w:tabs>
        <w:ind w:left="1125" w:hanging="420"/>
      </w:pPr>
      <w:rPr>
        <w:rFonts w:hAnsi="宋体" w:hint="eastAsia"/>
      </w:rPr>
    </w:lvl>
  </w:abstractNum>
  <w:abstractNum w:abstractNumId="7">
    <w:nsid w:val="04100EBA"/>
    <w:multiLevelType w:val="hybridMultilevel"/>
    <w:tmpl w:val="8BD01A10"/>
    <w:lvl w:ilvl="0" w:tplc="FA88C17E">
      <w:start w:val="1"/>
      <w:numFmt w:val="decimal"/>
      <w:lvlText w:val="%1、"/>
      <w:lvlJc w:val="left"/>
      <w:pPr>
        <w:ind w:left="1146" w:hanging="720"/>
      </w:pPr>
      <w:rPr>
        <w:rFonts w:cs="Times New Roman" w:hint="default"/>
      </w:rPr>
    </w:lvl>
    <w:lvl w:ilvl="1" w:tplc="04090019">
      <w:start w:val="1"/>
      <w:numFmt w:val="lowerLetter"/>
      <w:lvlText w:val="%2)"/>
      <w:lvlJc w:val="left"/>
      <w:pPr>
        <w:ind w:left="1200" w:hanging="420"/>
      </w:pPr>
      <w:rPr>
        <w:rFonts w:cs="Times New Roman"/>
      </w:rPr>
    </w:lvl>
    <w:lvl w:ilvl="2" w:tplc="0409001B">
      <w:start w:val="1"/>
      <w:numFmt w:val="lowerRoman"/>
      <w:lvlText w:val="%3."/>
      <w:lvlJc w:val="right"/>
      <w:pPr>
        <w:ind w:left="1620" w:hanging="420"/>
      </w:pPr>
      <w:rPr>
        <w:rFonts w:cs="Times New Roman"/>
      </w:rPr>
    </w:lvl>
    <w:lvl w:ilvl="3" w:tplc="0409000F">
      <w:start w:val="1"/>
      <w:numFmt w:val="decimal"/>
      <w:lvlText w:val="%4."/>
      <w:lvlJc w:val="left"/>
      <w:pPr>
        <w:ind w:left="2040" w:hanging="420"/>
      </w:pPr>
      <w:rPr>
        <w:rFonts w:cs="Times New Roman"/>
      </w:rPr>
    </w:lvl>
    <w:lvl w:ilvl="4" w:tplc="04090019">
      <w:start w:val="1"/>
      <w:numFmt w:val="lowerLetter"/>
      <w:lvlText w:val="%5)"/>
      <w:lvlJc w:val="left"/>
      <w:pPr>
        <w:ind w:left="2460" w:hanging="420"/>
      </w:pPr>
      <w:rPr>
        <w:rFonts w:cs="Times New Roman"/>
      </w:rPr>
    </w:lvl>
    <w:lvl w:ilvl="5" w:tplc="0409001B">
      <w:start w:val="1"/>
      <w:numFmt w:val="lowerRoman"/>
      <w:lvlText w:val="%6."/>
      <w:lvlJc w:val="right"/>
      <w:pPr>
        <w:ind w:left="2880" w:hanging="420"/>
      </w:pPr>
      <w:rPr>
        <w:rFonts w:cs="Times New Roman"/>
      </w:rPr>
    </w:lvl>
    <w:lvl w:ilvl="6" w:tplc="0409000F">
      <w:start w:val="1"/>
      <w:numFmt w:val="decimal"/>
      <w:lvlText w:val="%7."/>
      <w:lvlJc w:val="left"/>
      <w:pPr>
        <w:ind w:left="3300" w:hanging="420"/>
      </w:pPr>
      <w:rPr>
        <w:rFonts w:cs="Times New Roman"/>
      </w:rPr>
    </w:lvl>
    <w:lvl w:ilvl="7" w:tplc="04090019">
      <w:start w:val="1"/>
      <w:numFmt w:val="lowerLetter"/>
      <w:lvlText w:val="%8)"/>
      <w:lvlJc w:val="left"/>
      <w:pPr>
        <w:ind w:left="3720" w:hanging="420"/>
      </w:pPr>
      <w:rPr>
        <w:rFonts w:cs="Times New Roman"/>
      </w:rPr>
    </w:lvl>
    <w:lvl w:ilvl="8" w:tplc="0409001B">
      <w:start w:val="1"/>
      <w:numFmt w:val="lowerRoman"/>
      <w:lvlText w:val="%9."/>
      <w:lvlJc w:val="right"/>
      <w:pPr>
        <w:ind w:left="4140" w:hanging="420"/>
      </w:pPr>
      <w:rPr>
        <w:rFonts w:cs="Times New Roman"/>
      </w:rPr>
    </w:lvl>
  </w:abstractNum>
  <w:abstractNum w:abstractNumId="8">
    <w:nsid w:val="067C758F"/>
    <w:multiLevelType w:val="hybridMultilevel"/>
    <w:tmpl w:val="52921F24"/>
    <w:lvl w:ilvl="0" w:tplc="1D8278F2">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08A131BF"/>
    <w:multiLevelType w:val="singleLevel"/>
    <w:tmpl w:val="7580311C"/>
    <w:lvl w:ilvl="0">
      <w:start w:val="1"/>
      <w:numFmt w:val="japaneseCounting"/>
      <w:lvlText w:val="%1、"/>
      <w:lvlJc w:val="left"/>
      <w:pPr>
        <w:tabs>
          <w:tab w:val="num" w:pos="1050"/>
        </w:tabs>
        <w:ind w:left="1050" w:hanging="600"/>
      </w:pPr>
      <w:rPr>
        <w:rFonts w:hint="eastAsia"/>
      </w:rPr>
    </w:lvl>
  </w:abstractNum>
  <w:abstractNum w:abstractNumId="10">
    <w:nsid w:val="0DCC6E81"/>
    <w:multiLevelType w:val="singleLevel"/>
    <w:tmpl w:val="46827F60"/>
    <w:lvl w:ilvl="0">
      <w:start w:val="6"/>
      <w:numFmt w:val="decimal"/>
      <w:lvlText w:val=""/>
      <w:lvlJc w:val="left"/>
      <w:pPr>
        <w:tabs>
          <w:tab w:val="num" w:pos="360"/>
        </w:tabs>
        <w:ind w:left="360" w:hanging="360"/>
      </w:pPr>
      <w:rPr>
        <w:rFonts w:ascii="Times New Roman" w:hint="default"/>
      </w:rPr>
    </w:lvl>
  </w:abstractNum>
  <w:abstractNum w:abstractNumId="11">
    <w:nsid w:val="12725626"/>
    <w:multiLevelType w:val="hybridMultilevel"/>
    <w:tmpl w:val="55809BE0"/>
    <w:lvl w:ilvl="0" w:tplc="FF48334C">
      <w:start w:val="5"/>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2">
    <w:nsid w:val="139D1EB6"/>
    <w:multiLevelType w:val="multilevel"/>
    <w:tmpl w:val="6A408C16"/>
    <w:lvl w:ilvl="0">
      <w:start w:val="7"/>
      <w:numFmt w:val="decimal"/>
      <w:lvlText w:val=""/>
      <w:lvlJc w:val="left"/>
      <w:pPr>
        <w:tabs>
          <w:tab w:val="num" w:pos="360"/>
        </w:tabs>
        <w:ind w:left="360" w:hanging="360"/>
      </w:pPr>
      <w:rPr>
        <w:rFonts w:ascii="Times New Roman" w:hint="default"/>
      </w:rPr>
    </w:lvl>
    <w:lvl w:ilvl="1" w:tentative="1">
      <w:start w:val="1"/>
      <w:numFmt w:val="lowerLetter"/>
      <w:lvlText w:val="%2)"/>
      <w:lvlJc w:val="left"/>
      <w:pPr>
        <w:tabs>
          <w:tab w:val="num" w:pos="1260"/>
        </w:tabs>
        <w:ind w:left="1260" w:hanging="420"/>
      </w:pPr>
    </w:lvl>
    <w:lvl w:ilvl="2" w:tentative="1">
      <w:start w:val="1"/>
      <w:numFmt w:val="lowerRoman"/>
      <w:lvlText w:val="%3."/>
      <w:lvlJc w:val="right"/>
      <w:pPr>
        <w:tabs>
          <w:tab w:val="num" w:pos="1680"/>
        </w:tabs>
        <w:ind w:left="1680" w:hanging="420"/>
      </w:pPr>
    </w:lvl>
    <w:lvl w:ilvl="3" w:tentative="1">
      <w:start w:val="1"/>
      <w:numFmt w:val="decimal"/>
      <w:lvlText w:val="%4."/>
      <w:lvlJc w:val="left"/>
      <w:pPr>
        <w:tabs>
          <w:tab w:val="num" w:pos="2100"/>
        </w:tabs>
        <w:ind w:left="2100" w:hanging="420"/>
      </w:pPr>
    </w:lvl>
    <w:lvl w:ilvl="4" w:tentative="1">
      <w:start w:val="1"/>
      <w:numFmt w:val="lowerLetter"/>
      <w:lvlText w:val="%5)"/>
      <w:lvlJc w:val="left"/>
      <w:pPr>
        <w:tabs>
          <w:tab w:val="num" w:pos="2520"/>
        </w:tabs>
        <w:ind w:left="2520" w:hanging="420"/>
      </w:pPr>
    </w:lvl>
    <w:lvl w:ilvl="5" w:tentative="1">
      <w:start w:val="1"/>
      <w:numFmt w:val="lowerRoman"/>
      <w:lvlText w:val="%6."/>
      <w:lvlJc w:val="right"/>
      <w:pPr>
        <w:tabs>
          <w:tab w:val="num" w:pos="2940"/>
        </w:tabs>
        <w:ind w:left="2940" w:hanging="420"/>
      </w:pPr>
    </w:lvl>
    <w:lvl w:ilvl="6" w:tentative="1">
      <w:start w:val="1"/>
      <w:numFmt w:val="decimal"/>
      <w:lvlText w:val="%7."/>
      <w:lvlJc w:val="left"/>
      <w:pPr>
        <w:tabs>
          <w:tab w:val="num" w:pos="3360"/>
        </w:tabs>
        <w:ind w:left="3360" w:hanging="420"/>
      </w:pPr>
    </w:lvl>
    <w:lvl w:ilvl="7" w:tentative="1">
      <w:start w:val="1"/>
      <w:numFmt w:val="lowerLetter"/>
      <w:lvlText w:val="%8)"/>
      <w:lvlJc w:val="left"/>
      <w:pPr>
        <w:tabs>
          <w:tab w:val="num" w:pos="3780"/>
        </w:tabs>
        <w:ind w:left="3780" w:hanging="420"/>
      </w:pPr>
    </w:lvl>
    <w:lvl w:ilvl="8" w:tentative="1">
      <w:start w:val="1"/>
      <w:numFmt w:val="lowerRoman"/>
      <w:lvlText w:val="%9."/>
      <w:lvlJc w:val="right"/>
      <w:pPr>
        <w:tabs>
          <w:tab w:val="num" w:pos="4200"/>
        </w:tabs>
        <w:ind w:left="4200" w:hanging="420"/>
      </w:pPr>
    </w:lvl>
  </w:abstractNum>
  <w:abstractNum w:abstractNumId="13">
    <w:nsid w:val="14B04C88"/>
    <w:multiLevelType w:val="hybridMultilevel"/>
    <w:tmpl w:val="71CC07D4"/>
    <w:lvl w:ilvl="0" w:tplc="FC8408E4">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nsid w:val="17AB2AB1"/>
    <w:multiLevelType w:val="hybridMultilevel"/>
    <w:tmpl w:val="27D47640"/>
    <w:lvl w:ilvl="0" w:tplc="FF307FC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560"/>
        </w:tabs>
        <w:ind w:left="1560" w:hanging="420"/>
      </w:pPr>
    </w:lvl>
    <w:lvl w:ilvl="2" w:tplc="0409001B" w:tentative="1">
      <w:start w:val="1"/>
      <w:numFmt w:val="lowerRoman"/>
      <w:lvlText w:val="%3."/>
      <w:lvlJc w:val="righ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9" w:tentative="1">
      <w:start w:val="1"/>
      <w:numFmt w:val="lowerLetter"/>
      <w:lvlText w:val="%5)"/>
      <w:lvlJc w:val="left"/>
      <w:pPr>
        <w:tabs>
          <w:tab w:val="num" w:pos="2820"/>
        </w:tabs>
        <w:ind w:left="2820" w:hanging="420"/>
      </w:pPr>
    </w:lvl>
    <w:lvl w:ilvl="5" w:tplc="0409001B" w:tentative="1">
      <w:start w:val="1"/>
      <w:numFmt w:val="lowerRoman"/>
      <w:lvlText w:val="%6."/>
      <w:lvlJc w:val="righ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9" w:tentative="1">
      <w:start w:val="1"/>
      <w:numFmt w:val="lowerLetter"/>
      <w:lvlText w:val="%8)"/>
      <w:lvlJc w:val="left"/>
      <w:pPr>
        <w:tabs>
          <w:tab w:val="num" w:pos="4080"/>
        </w:tabs>
        <w:ind w:left="4080" w:hanging="420"/>
      </w:pPr>
    </w:lvl>
    <w:lvl w:ilvl="8" w:tplc="0409001B" w:tentative="1">
      <w:start w:val="1"/>
      <w:numFmt w:val="lowerRoman"/>
      <w:lvlText w:val="%9."/>
      <w:lvlJc w:val="right"/>
      <w:pPr>
        <w:tabs>
          <w:tab w:val="num" w:pos="4500"/>
        </w:tabs>
        <w:ind w:left="4500" w:hanging="420"/>
      </w:pPr>
    </w:lvl>
  </w:abstractNum>
  <w:abstractNum w:abstractNumId="15">
    <w:nsid w:val="192F513A"/>
    <w:multiLevelType w:val="hybridMultilevel"/>
    <w:tmpl w:val="7C3A1FD6"/>
    <w:lvl w:ilvl="0" w:tplc="46208C6C">
      <w:start w:val="1"/>
      <w:numFmt w:val="decimal"/>
      <w:lvlText w:val="（%1）"/>
      <w:lvlJc w:val="left"/>
      <w:pPr>
        <w:tabs>
          <w:tab w:val="num" w:pos="1140"/>
        </w:tabs>
        <w:ind w:left="1140" w:hanging="72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6">
    <w:nsid w:val="1F9B2875"/>
    <w:multiLevelType w:val="hybridMultilevel"/>
    <w:tmpl w:val="F0EC39DC"/>
    <w:lvl w:ilvl="0" w:tplc="8F262C82">
      <w:start w:val="2001"/>
      <w:numFmt w:val="bullet"/>
      <w:lvlText w:val=""/>
      <w:lvlJc w:val="left"/>
      <w:pPr>
        <w:tabs>
          <w:tab w:val="num" w:pos="1210"/>
        </w:tabs>
        <w:ind w:left="1210" w:hanging="360"/>
      </w:pPr>
      <w:rPr>
        <w:rFonts w:ascii="Symbol" w:eastAsia="宋体" w:hAnsi="Symbol" w:cs="Times New Roman" w:hint="default"/>
        <w:sz w:val="21"/>
      </w:rPr>
    </w:lvl>
    <w:lvl w:ilvl="1" w:tplc="3F8C3DD4">
      <w:start w:val="2001"/>
      <w:numFmt w:val="bullet"/>
      <w:pStyle w:val="a"/>
      <w:lvlText w:val=""/>
      <w:lvlJc w:val="left"/>
      <w:pPr>
        <w:tabs>
          <w:tab w:val="num" w:pos="780"/>
        </w:tabs>
        <w:ind w:left="780" w:hanging="360"/>
      </w:pPr>
      <w:rPr>
        <w:rFonts w:ascii="Symbol" w:eastAsia="宋体" w:hAnsi="Symbol" w:cs="Times New Roman" w:hint="default"/>
        <w:sz w:val="21"/>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nsid w:val="210E51B4"/>
    <w:multiLevelType w:val="hybridMultilevel"/>
    <w:tmpl w:val="595A6ACE"/>
    <w:lvl w:ilvl="0" w:tplc="C736E3EC">
      <w:start w:val="1"/>
      <w:numFmt w:val="decimal"/>
      <w:pStyle w:val="a0"/>
      <w:lvlText w:val="(%1)"/>
      <w:lvlJc w:val="left"/>
      <w:pPr>
        <w:tabs>
          <w:tab w:val="num" w:pos="987"/>
        </w:tabs>
        <w:ind w:left="987"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239F3302"/>
    <w:multiLevelType w:val="hybridMultilevel"/>
    <w:tmpl w:val="F24001D6"/>
    <w:lvl w:ilvl="0" w:tplc="F60A60D2">
      <w:start w:val="1"/>
      <w:numFmt w:val="ideographDigital"/>
      <w:lvlText w:val="（%1）"/>
      <w:lvlJc w:val="left"/>
      <w:pPr>
        <w:tabs>
          <w:tab w:val="num" w:pos="1140"/>
        </w:tabs>
        <w:ind w:left="1140" w:hanging="7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9">
    <w:nsid w:val="2D17045F"/>
    <w:multiLevelType w:val="hybridMultilevel"/>
    <w:tmpl w:val="A8EAC900"/>
    <w:lvl w:ilvl="0" w:tplc="9FFE6872">
      <w:start w:val="1"/>
      <w:numFmt w:val="bullet"/>
      <w:pStyle w:val="28"/>
      <w:lvlText w:val=""/>
      <w:lvlJc w:val="left"/>
      <w:pPr>
        <w:tabs>
          <w:tab w:val="num" w:pos="420"/>
        </w:tabs>
        <w:ind w:left="420" w:hanging="420"/>
      </w:pPr>
      <w:rPr>
        <w:rFonts w:ascii="Wingdings" w:eastAsia="宋体" w:hAnsi="Wingdings" w:hint="default"/>
      </w:rPr>
    </w:lvl>
    <w:lvl w:ilvl="1" w:tplc="0409000F">
      <w:start w:val="1"/>
      <w:numFmt w:val="decimal"/>
      <w:lvlText w:val="%2."/>
      <w:lvlJc w:val="left"/>
      <w:pPr>
        <w:tabs>
          <w:tab w:val="num" w:pos="840"/>
        </w:tabs>
        <w:ind w:left="840" w:hanging="420"/>
      </w:p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0">
    <w:nsid w:val="2D6C45BA"/>
    <w:multiLevelType w:val="singleLevel"/>
    <w:tmpl w:val="50EA9788"/>
    <w:lvl w:ilvl="0">
      <w:start w:val="1"/>
      <w:numFmt w:val="upperLetter"/>
      <w:lvlText w:val="%1."/>
      <w:lvlJc w:val="left"/>
      <w:pPr>
        <w:tabs>
          <w:tab w:val="num" w:pos="975"/>
        </w:tabs>
        <w:ind w:left="975" w:hanging="240"/>
      </w:pPr>
      <w:rPr>
        <w:rFonts w:hint="default"/>
      </w:rPr>
    </w:lvl>
  </w:abstractNum>
  <w:abstractNum w:abstractNumId="21">
    <w:nsid w:val="2F3A11DE"/>
    <w:multiLevelType w:val="hybridMultilevel"/>
    <w:tmpl w:val="3A10FF24"/>
    <w:lvl w:ilvl="0" w:tplc="F5DE0E98">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2">
    <w:nsid w:val="36341C94"/>
    <w:multiLevelType w:val="hybridMultilevel"/>
    <w:tmpl w:val="0242E888"/>
    <w:lvl w:ilvl="0" w:tplc="0C626B76">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3">
    <w:nsid w:val="3688494D"/>
    <w:multiLevelType w:val="hybridMultilevel"/>
    <w:tmpl w:val="D6482174"/>
    <w:lvl w:ilvl="0" w:tplc="02D02124">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36F34453"/>
    <w:multiLevelType w:val="hybridMultilevel"/>
    <w:tmpl w:val="10747F24"/>
    <w:lvl w:ilvl="0" w:tplc="1466ED7A">
      <w:start w:val="1"/>
      <w:numFmt w:val="ideographDigital"/>
      <w:lvlText w:val="%1、"/>
      <w:lvlJc w:val="left"/>
      <w:pPr>
        <w:tabs>
          <w:tab w:val="num" w:pos="840"/>
        </w:tabs>
        <w:ind w:left="840" w:hanging="4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5">
    <w:nsid w:val="37F621DF"/>
    <w:multiLevelType w:val="hybridMultilevel"/>
    <w:tmpl w:val="4DAAD6F2"/>
    <w:lvl w:ilvl="0" w:tplc="78143966">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6">
    <w:nsid w:val="3A6447E4"/>
    <w:multiLevelType w:val="multilevel"/>
    <w:tmpl w:val="F112FC64"/>
    <w:lvl w:ilvl="0">
      <w:start w:val="1"/>
      <w:numFmt w:val="upperLetter"/>
      <w:lvlText w:val="%1、"/>
      <w:lvlJc w:val="left"/>
      <w:pPr>
        <w:tabs>
          <w:tab w:val="num" w:pos="1020"/>
        </w:tabs>
        <w:ind w:left="1020" w:hanging="600"/>
      </w:pPr>
      <w:rPr>
        <w:rFonts w:eastAsia="宋体" w:hint="default"/>
        <w:sz w:val="21"/>
      </w:rPr>
    </w:lvl>
    <w:lvl w:ilvl="1" w:tentative="1">
      <w:start w:val="1"/>
      <w:numFmt w:val="lowerLetter"/>
      <w:lvlText w:val="%2)"/>
      <w:lvlJc w:val="left"/>
      <w:pPr>
        <w:tabs>
          <w:tab w:val="num" w:pos="1260"/>
        </w:tabs>
        <w:ind w:left="1260" w:hanging="420"/>
      </w:pPr>
    </w:lvl>
    <w:lvl w:ilvl="2" w:tentative="1">
      <w:start w:val="1"/>
      <w:numFmt w:val="lowerRoman"/>
      <w:lvlText w:val="%3."/>
      <w:lvlJc w:val="right"/>
      <w:pPr>
        <w:tabs>
          <w:tab w:val="num" w:pos="1680"/>
        </w:tabs>
        <w:ind w:left="1680" w:hanging="420"/>
      </w:pPr>
    </w:lvl>
    <w:lvl w:ilvl="3" w:tentative="1">
      <w:start w:val="1"/>
      <w:numFmt w:val="decimal"/>
      <w:lvlText w:val="%4."/>
      <w:lvlJc w:val="left"/>
      <w:pPr>
        <w:tabs>
          <w:tab w:val="num" w:pos="2100"/>
        </w:tabs>
        <w:ind w:left="2100" w:hanging="420"/>
      </w:pPr>
    </w:lvl>
    <w:lvl w:ilvl="4" w:tentative="1">
      <w:start w:val="1"/>
      <w:numFmt w:val="lowerLetter"/>
      <w:lvlText w:val="%5)"/>
      <w:lvlJc w:val="left"/>
      <w:pPr>
        <w:tabs>
          <w:tab w:val="num" w:pos="2520"/>
        </w:tabs>
        <w:ind w:left="2520" w:hanging="420"/>
      </w:pPr>
    </w:lvl>
    <w:lvl w:ilvl="5" w:tentative="1">
      <w:start w:val="1"/>
      <w:numFmt w:val="lowerRoman"/>
      <w:lvlText w:val="%6."/>
      <w:lvlJc w:val="right"/>
      <w:pPr>
        <w:tabs>
          <w:tab w:val="num" w:pos="2940"/>
        </w:tabs>
        <w:ind w:left="2940" w:hanging="420"/>
      </w:pPr>
    </w:lvl>
    <w:lvl w:ilvl="6" w:tentative="1">
      <w:start w:val="1"/>
      <w:numFmt w:val="decimal"/>
      <w:lvlText w:val="%7."/>
      <w:lvlJc w:val="left"/>
      <w:pPr>
        <w:tabs>
          <w:tab w:val="num" w:pos="3360"/>
        </w:tabs>
        <w:ind w:left="3360" w:hanging="420"/>
      </w:pPr>
    </w:lvl>
    <w:lvl w:ilvl="7" w:tentative="1">
      <w:start w:val="1"/>
      <w:numFmt w:val="lowerLetter"/>
      <w:lvlText w:val="%8)"/>
      <w:lvlJc w:val="left"/>
      <w:pPr>
        <w:tabs>
          <w:tab w:val="num" w:pos="3780"/>
        </w:tabs>
        <w:ind w:left="3780" w:hanging="420"/>
      </w:pPr>
    </w:lvl>
    <w:lvl w:ilvl="8" w:tentative="1">
      <w:start w:val="1"/>
      <w:numFmt w:val="lowerRoman"/>
      <w:lvlText w:val="%9."/>
      <w:lvlJc w:val="right"/>
      <w:pPr>
        <w:tabs>
          <w:tab w:val="num" w:pos="4200"/>
        </w:tabs>
        <w:ind w:left="4200" w:hanging="420"/>
      </w:pPr>
    </w:lvl>
  </w:abstractNum>
  <w:abstractNum w:abstractNumId="27">
    <w:nsid w:val="3A883B60"/>
    <w:multiLevelType w:val="hybridMultilevel"/>
    <w:tmpl w:val="00D8AEA2"/>
    <w:lvl w:ilvl="0" w:tplc="7612315C">
      <w:start w:val="1"/>
      <w:numFmt w:val="decimal"/>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3BE61E99"/>
    <w:multiLevelType w:val="hybridMultilevel"/>
    <w:tmpl w:val="25208F60"/>
    <w:lvl w:ilvl="0" w:tplc="86585E60">
      <w:start w:val="2"/>
      <w:numFmt w:val="japaneseCounting"/>
      <w:lvlText w:val="（%1）"/>
      <w:lvlJc w:val="left"/>
      <w:pPr>
        <w:ind w:left="1162" w:hanging="720"/>
      </w:pPr>
      <w:rPr>
        <w:rFonts w:hint="default"/>
      </w:rPr>
    </w:lvl>
    <w:lvl w:ilvl="1" w:tplc="04090019" w:tentative="1">
      <w:start w:val="1"/>
      <w:numFmt w:val="lowerLetter"/>
      <w:lvlText w:val="%2)"/>
      <w:lvlJc w:val="left"/>
      <w:pPr>
        <w:ind w:left="1282" w:hanging="420"/>
      </w:pPr>
    </w:lvl>
    <w:lvl w:ilvl="2" w:tplc="0409001B" w:tentative="1">
      <w:start w:val="1"/>
      <w:numFmt w:val="lowerRoman"/>
      <w:lvlText w:val="%3."/>
      <w:lvlJc w:val="right"/>
      <w:pPr>
        <w:ind w:left="1702" w:hanging="420"/>
      </w:pPr>
    </w:lvl>
    <w:lvl w:ilvl="3" w:tplc="0409000F" w:tentative="1">
      <w:start w:val="1"/>
      <w:numFmt w:val="decimal"/>
      <w:lvlText w:val="%4."/>
      <w:lvlJc w:val="left"/>
      <w:pPr>
        <w:ind w:left="2122" w:hanging="420"/>
      </w:pPr>
    </w:lvl>
    <w:lvl w:ilvl="4" w:tplc="04090019" w:tentative="1">
      <w:start w:val="1"/>
      <w:numFmt w:val="lowerLetter"/>
      <w:lvlText w:val="%5)"/>
      <w:lvlJc w:val="left"/>
      <w:pPr>
        <w:ind w:left="2542" w:hanging="420"/>
      </w:pPr>
    </w:lvl>
    <w:lvl w:ilvl="5" w:tplc="0409001B" w:tentative="1">
      <w:start w:val="1"/>
      <w:numFmt w:val="lowerRoman"/>
      <w:lvlText w:val="%6."/>
      <w:lvlJc w:val="right"/>
      <w:pPr>
        <w:ind w:left="2962" w:hanging="420"/>
      </w:pPr>
    </w:lvl>
    <w:lvl w:ilvl="6" w:tplc="0409000F" w:tentative="1">
      <w:start w:val="1"/>
      <w:numFmt w:val="decimal"/>
      <w:lvlText w:val="%7."/>
      <w:lvlJc w:val="left"/>
      <w:pPr>
        <w:ind w:left="3382" w:hanging="420"/>
      </w:pPr>
    </w:lvl>
    <w:lvl w:ilvl="7" w:tplc="04090019" w:tentative="1">
      <w:start w:val="1"/>
      <w:numFmt w:val="lowerLetter"/>
      <w:lvlText w:val="%8)"/>
      <w:lvlJc w:val="left"/>
      <w:pPr>
        <w:ind w:left="3802" w:hanging="420"/>
      </w:pPr>
    </w:lvl>
    <w:lvl w:ilvl="8" w:tplc="0409001B" w:tentative="1">
      <w:start w:val="1"/>
      <w:numFmt w:val="lowerRoman"/>
      <w:lvlText w:val="%9."/>
      <w:lvlJc w:val="right"/>
      <w:pPr>
        <w:ind w:left="4222" w:hanging="420"/>
      </w:pPr>
    </w:lvl>
  </w:abstractNum>
  <w:abstractNum w:abstractNumId="29">
    <w:nsid w:val="3EB315BB"/>
    <w:multiLevelType w:val="hybridMultilevel"/>
    <w:tmpl w:val="FCECAD00"/>
    <w:lvl w:ilvl="0" w:tplc="72BE490E">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30">
    <w:nsid w:val="46F269E5"/>
    <w:multiLevelType w:val="singleLevel"/>
    <w:tmpl w:val="97DEBF4C"/>
    <w:lvl w:ilvl="0">
      <w:start w:val="1"/>
      <w:numFmt w:val="decimal"/>
      <w:lvlText w:val="%1．"/>
      <w:lvlJc w:val="left"/>
      <w:pPr>
        <w:tabs>
          <w:tab w:val="num" w:pos="1031"/>
        </w:tabs>
        <w:ind w:left="1031" w:hanging="315"/>
      </w:pPr>
      <w:rPr>
        <w:rFonts w:hint="default"/>
      </w:rPr>
    </w:lvl>
  </w:abstractNum>
  <w:abstractNum w:abstractNumId="31">
    <w:nsid w:val="5009309A"/>
    <w:multiLevelType w:val="singleLevel"/>
    <w:tmpl w:val="62026CF8"/>
    <w:lvl w:ilvl="0">
      <w:start w:val="1"/>
      <w:numFmt w:val="upperLetter"/>
      <w:lvlText w:val="%1."/>
      <w:lvlJc w:val="left"/>
      <w:pPr>
        <w:tabs>
          <w:tab w:val="num" w:pos="204"/>
        </w:tabs>
        <w:ind w:left="204" w:hanging="204"/>
      </w:pPr>
      <w:rPr>
        <w:rFonts w:hint="default"/>
      </w:rPr>
    </w:lvl>
  </w:abstractNum>
  <w:abstractNum w:abstractNumId="32">
    <w:nsid w:val="50E363F4"/>
    <w:multiLevelType w:val="singleLevel"/>
    <w:tmpl w:val="B71083CC"/>
    <w:lvl w:ilvl="0">
      <w:start w:val="1"/>
      <w:numFmt w:val="upperLetter"/>
      <w:lvlText w:val="%1."/>
      <w:lvlJc w:val="left"/>
      <w:pPr>
        <w:tabs>
          <w:tab w:val="num" w:pos="975"/>
        </w:tabs>
        <w:ind w:left="975" w:hanging="240"/>
      </w:pPr>
      <w:rPr>
        <w:rFonts w:hint="default"/>
      </w:rPr>
    </w:lvl>
  </w:abstractNum>
  <w:abstractNum w:abstractNumId="33">
    <w:nsid w:val="551B4844"/>
    <w:multiLevelType w:val="singleLevel"/>
    <w:tmpl w:val="551B4844"/>
    <w:lvl w:ilvl="0">
      <w:start w:val="1"/>
      <w:numFmt w:val="decimal"/>
      <w:suff w:val="nothing"/>
      <w:lvlText w:val="（%1）"/>
      <w:lvlJc w:val="left"/>
      <w:rPr>
        <w:rFonts w:cs="Times New Roman"/>
      </w:rPr>
    </w:lvl>
  </w:abstractNum>
  <w:abstractNum w:abstractNumId="34">
    <w:nsid w:val="551B4865"/>
    <w:multiLevelType w:val="singleLevel"/>
    <w:tmpl w:val="551B4865"/>
    <w:lvl w:ilvl="0">
      <w:start w:val="1"/>
      <w:numFmt w:val="decimal"/>
      <w:suff w:val="nothing"/>
      <w:lvlText w:val="（%1）"/>
      <w:lvlJc w:val="left"/>
      <w:rPr>
        <w:rFonts w:cs="Times New Roman"/>
      </w:rPr>
    </w:lvl>
  </w:abstractNum>
  <w:abstractNum w:abstractNumId="35">
    <w:nsid w:val="551B4A77"/>
    <w:multiLevelType w:val="singleLevel"/>
    <w:tmpl w:val="551B4A77"/>
    <w:lvl w:ilvl="0">
      <w:start w:val="1"/>
      <w:numFmt w:val="decimal"/>
      <w:suff w:val="space"/>
      <w:lvlText w:val="（%1）"/>
      <w:lvlJc w:val="left"/>
      <w:rPr>
        <w:rFonts w:cs="Times New Roman"/>
      </w:rPr>
    </w:lvl>
  </w:abstractNum>
  <w:abstractNum w:abstractNumId="36">
    <w:nsid w:val="551CB5DE"/>
    <w:multiLevelType w:val="singleLevel"/>
    <w:tmpl w:val="551CB5DE"/>
    <w:lvl w:ilvl="0">
      <w:start w:val="9"/>
      <w:numFmt w:val="decimal"/>
      <w:suff w:val="nothing"/>
      <w:lvlText w:val="（%1）"/>
      <w:lvlJc w:val="left"/>
    </w:lvl>
  </w:abstractNum>
  <w:abstractNum w:abstractNumId="37">
    <w:nsid w:val="552485F2"/>
    <w:multiLevelType w:val="singleLevel"/>
    <w:tmpl w:val="552485F2"/>
    <w:lvl w:ilvl="0">
      <w:start w:val="1"/>
      <w:numFmt w:val="decimal"/>
      <w:suff w:val="nothing"/>
      <w:lvlText w:val="(%1)"/>
      <w:lvlJc w:val="left"/>
    </w:lvl>
  </w:abstractNum>
  <w:abstractNum w:abstractNumId="38">
    <w:nsid w:val="57203593"/>
    <w:multiLevelType w:val="hybridMultilevel"/>
    <w:tmpl w:val="B252A9E4"/>
    <w:lvl w:ilvl="0" w:tplc="A620A6B4">
      <w:start w:val="3"/>
      <w:numFmt w:val="decimal"/>
      <w:lvlText w:val="%1、"/>
      <w:lvlJc w:val="left"/>
      <w:pPr>
        <w:ind w:left="720" w:hanging="360"/>
      </w:pPr>
      <w:rPr>
        <w:rFonts w:hAnsi="宋体"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9">
    <w:nsid w:val="5884119C"/>
    <w:multiLevelType w:val="hybridMultilevel"/>
    <w:tmpl w:val="FEE8BD04"/>
    <w:lvl w:ilvl="0" w:tplc="9F6A47C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40">
    <w:nsid w:val="63156B96"/>
    <w:multiLevelType w:val="hybridMultilevel"/>
    <w:tmpl w:val="03040242"/>
    <w:lvl w:ilvl="0" w:tplc="57329C1A">
      <w:start w:val="1"/>
      <w:numFmt w:val="decimal"/>
      <w:lvlText w:val="%1、"/>
      <w:lvlJc w:val="left"/>
      <w:pPr>
        <w:ind w:left="802" w:hanging="360"/>
      </w:pPr>
      <w:rPr>
        <w:rFonts w:hint="default"/>
      </w:rPr>
    </w:lvl>
    <w:lvl w:ilvl="1" w:tplc="04090019" w:tentative="1">
      <w:start w:val="1"/>
      <w:numFmt w:val="lowerLetter"/>
      <w:lvlText w:val="%2)"/>
      <w:lvlJc w:val="left"/>
      <w:pPr>
        <w:ind w:left="1282" w:hanging="420"/>
      </w:pPr>
    </w:lvl>
    <w:lvl w:ilvl="2" w:tplc="0409001B" w:tentative="1">
      <w:start w:val="1"/>
      <w:numFmt w:val="lowerRoman"/>
      <w:lvlText w:val="%3."/>
      <w:lvlJc w:val="right"/>
      <w:pPr>
        <w:ind w:left="1702" w:hanging="420"/>
      </w:pPr>
    </w:lvl>
    <w:lvl w:ilvl="3" w:tplc="0409000F" w:tentative="1">
      <w:start w:val="1"/>
      <w:numFmt w:val="decimal"/>
      <w:lvlText w:val="%4."/>
      <w:lvlJc w:val="left"/>
      <w:pPr>
        <w:ind w:left="2122" w:hanging="420"/>
      </w:pPr>
    </w:lvl>
    <w:lvl w:ilvl="4" w:tplc="04090019" w:tentative="1">
      <w:start w:val="1"/>
      <w:numFmt w:val="lowerLetter"/>
      <w:lvlText w:val="%5)"/>
      <w:lvlJc w:val="left"/>
      <w:pPr>
        <w:ind w:left="2542" w:hanging="420"/>
      </w:pPr>
    </w:lvl>
    <w:lvl w:ilvl="5" w:tplc="0409001B" w:tentative="1">
      <w:start w:val="1"/>
      <w:numFmt w:val="lowerRoman"/>
      <w:lvlText w:val="%6."/>
      <w:lvlJc w:val="right"/>
      <w:pPr>
        <w:ind w:left="2962" w:hanging="420"/>
      </w:pPr>
    </w:lvl>
    <w:lvl w:ilvl="6" w:tplc="0409000F" w:tentative="1">
      <w:start w:val="1"/>
      <w:numFmt w:val="decimal"/>
      <w:lvlText w:val="%7."/>
      <w:lvlJc w:val="left"/>
      <w:pPr>
        <w:ind w:left="3382" w:hanging="420"/>
      </w:pPr>
    </w:lvl>
    <w:lvl w:ilvl="7" w:tplc="04090019" w:tentative="1">
      <w:start w:val="1"/>
      <w:numFmt w:val="lowerLetter"/>
      <w:lvlText w:val="%8)"/>
      <w:lvlJc w:val="left"/>
      <w:pPr>
        <w:ind w:left="3802" w:hanging="420"/>
      </w:pPr>
    </w:lvl>
    <w:lvl w:ilvl="8" w:tplc="0409001B" w:tentative="1">
      <w:start w:val="1"/>
      <w:numFmt w:val="lowerRoman"/>
      <w:lvlText w:val="%9."/>
      <w:lvlJc w:val="right"/>
      <w:pPr>
        <w:ind w:left="4222" w:hanging="420"/>
      </w:pPr>
    </w:lvl>
  </w:abstractNum>
  <w:abstractNum w:abstractNumId="41">
    <w:nsid w:val="6DD37C79"/>
    <w:multiLevelType w:val="hybridMultilevel"/>
    <w:tmpl w:val="1B10ADB8"/>
    <w:lvl w:ilvl="0" w:tplc="7272E3CE">
      <w:start w:val="2"/>
      <w:numFmt w:val="japaneseCounting"/>
      <w:lvlText w:val="%1、"/>
      <w:lvlJc w:val="left"/>
      <w:pPr>
        <w:ind w:left="720" w:hanging="720"/>
      </w:pPr>
      <w:rPr>
        <w:rFonts w:hAnsi="宋体"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42">
    <w:nsid w:val="6F5E4AF5"/>
    <w:multiLevelType w:val="hybridMultilevel"/>
    <w:tmpl w:val="B21A279C"/>
    <w:lvl w:ilvl="0" w:tplc="2E420374">
      <w:start w:val="4"/>
      <w:numFmt w:val="decimal"/>
      <w:lvlText w:val="%1、"/>
      <w:lvlJc w:val="left"/>
      <w:pPr>
        <w:ind w:left="720" w:hanging="360"/>
      </w:pPr>
      <w:rPr>
        <w:rFonts w:cs="Times New Roman" w:hint="default"/>
        <w:b/>
      </w:rPr>
    </w:lvl>
    <w:lvl w:ilvl="1" w:tplc="04090019">
      <w:start w:val="1"/>
      <w:numFmt w:val="lowerLetter"/>
      <w:lvlText w:val="%2)"/>
      <w:lvlJc w:val="left"/>
      <w:pPr>
        <w:ind w:left="1200" w:hanging="420"/>
      </w:pPr>
      <w:rPr>
        <w:rFonts w:cs="Times New Roman"/>
      </w:rPr>
    </w:lvl>
    <w:lvl w:ilvl="2" w:tplc="0409001B">
      <w:start w:val="1"/>
      <w:numFmt w:val="lowerRoman"/>
      <w:lvlText w:val="%3."/>
      <w:lvlJc w:val="right"/>
      <w:pPr>
        <w:ind w:left="1620" w:hanging="420"/>
      </w:pPr>
      <w:rPr>
        <w:rFonts w:cs="Times New Roman"/>
      </w:rPr>
    </w:lvl>
    <w:lvl w:ilvl="3" w:tplc="0409000F">
      <w:start w:val="1"/>
      <w:numFmt w:val="decimal"/>
      <w:lvlText w:val="%4."/>
      <w:lvlJc w:val="left"/>
      <w:pPr>
        <w:ind w:left="2040" w:hanging="420"/>
      </w:pPr>
      <w:rPr>
        <w:rFonts w:cs="Times New Roman"/>
      </w:rPr>
    </w:lvl>
    <w:lvl w:ilvl="4" w:tplc="04090019">
      <w:start w:val="1"/>
      <w:numFmt w:val="lowerLetter"/>
      <w:lvlText w:val="%5)"/>
      <w:lvlJc w:val="left"/>
      <w:pPr>
        <w:ind w:left="2460" w:hanging="420"/>
      </w:pPr>
      <w:rPr>
        <w:rFonts w:cs="Times New Roman"/>
      </w:rPr>
    </w:lvl>
    <w:lvl w:ilvl="5" w:tplc="0409001B">
      <w:start w:val="1"/>
      <w:numFmt w:val="lowerRoman"/>
      <w:lvlText w:val="%6."/>
      <w:lvlJc w:val="right"/>
      <w:pPr>
        <w:ind w:left="2880" w:hanging="420"/>
      </w:pPr>
      <w:rPr>
        <w:rFonts w:cs="Times New Roman"/>
      </w:rPr>
    </w:lvl>
    <w:lvl w:ilvl="6" w:tplc="0409000F">
      <w:start w:val="1"/>
      <w:numFmt w:val="decimal"/>
      <w:lvlText w:val="%7."/>
      <w:lvlJc w:val="left"/>
      <w:pPr>
        <w:ind w:left="3300" w:hanging="420"/>
      </w:pPr>
      <w:rPr>
        <w:rFonts w:cs="Times New Roman"/>
      </w:rPr>
    </w:lvl>
    <w:lvl w:ilvl="7" w:tplc="04090019">
      <w:start w:val="1"/>
      <w:numFmt w:val="lowerLetter"/>
      <w:lvlText w:val="%8)"/>
      <w:lvlJc w:val="left"/>
      <w:pPr>
        <w:ind w:left="3720" w:hanging="420"/>
      </w:pPr>
      <w:rPr>
        <w:rFonts w:cs="Times New Roman"/>
      </w:rPr>
    </w:lvl>
    <w:lvl w:ilvl="8" w:tplc="0409001B">
      <w:start w:val="1"/>
      <w:numFmt w:val="lowerRoman"/>
      <w:lvlText w:val="%9."/>
      <w:lvlJc w:val="right"/>
      <w:pPr>
        <w:ind w:left="4140" w:hanging="420"/>
      </w:pPr>
      <w:rPr>
        <w:rFonts w:cs="Times New Roman"/>
      </w:rPr>
    </w:lvl>
  </w:abstractNum>
  <w:abstractNum w:abstractNumId="43">
    <w:nsid w:val="76903B3B"/>
    <w:multiLevelType w:val="multilevel"/>
    <w:tmpl w:val="6E32E70C"/>
    <w:lvl w:ilvl="0">
      <w:start w:val="1"/>
      <w:numFmt w:val="decimal"/>
      <w:lvlText w:val="%1．"/>
      <w:lvlJc w:val="left"/>
      <w:pPr>
        <w:tabs>
          <w:tab w:val="num" w:pos="780"/>
        </w:tabs>
        <w:ind w:left="780" w:hanging="360"/>
      </w:pPr>
      <w:rPr>
        <w:rFonts w:hint="eastAsia"/>
      </w:rPr>
    </w:lvl>
    <w:lvl w:ilvl="1" w:tentative="1">
      <w:start w:val="1"/>
      <w:numFmt w:val="lowerLetter"/>
      <w:lvlText w:val="%2)"/>
      <w:lvlJc w:val="left"/>
      <w:pPr>
        <w:tabs>
          <w:tab w:val="num" w:pos="1260"/>
        </w:tabs>
        <w:ind w:left="1260" w:hanging="420"/>
      </w:pPr>
    </w:lvl>
    <w:lvl w:ilvl="2" w:tentative="1">
      <w:start w:val="1"/>
      <w:numFmt w:val="lowerRoman"/>
      <w:lvlText w:val="%3."/>
      <w:lvlJc w:val="right"/>
      <w:pPr>
        <w:tabs>
          <w:tab w:val="num" w:pos="1680"/>
        </w:tabs>
        <w:ind w:left="1680" w:hanging="420"/>
      </w:pPr>
    </w:lvl>
    <w:lvl w:ilvl="3" w:tentative="1">
      <w:start w:val="1"/>
      <w:numFmt w:val="decimal"/>
      <w:lvlText w:val="%4."/>
      <w:lvlJc w:val="left"/>
      <w:pPr>
        <w:tabs>
          <w:tab w:val="num" w:pos="2100"/>
        </w:tabs>
        <w:ind w:left="2100" w:hanging="420"/>
      </w:pPr>
    </w:lvl>
    <w:lvl w:ilvl="4" w:tentative="1">
      <w:start w:val="1"/>
      <w:numFmt w:val="lowerLetter"/>
      <w:lvlText w:val="%5)"/>
      <w:lvlJc w:val="left"/>
      <w:pPr>
        <w:tabs>
          <w:tab w:val="num" w:pos="2520"/>
        </w:tabs>
        <w:ind w:left="2520" w:hanging="420"/>
      </w:pPr>
    </w:lvl>
    <w:lvl w:ilvl="5" w:tentative="1">
      <w:start w:val="1"/>
      <w:numFmt w:val="lowerRoman"/>
      <w:lvlText w:val="%6."/>
      <w:lvlJc w:val="right"/>
      <w:pPr>
        <w:tabs>
          <w:tab w:val="num" w:pos="2940"/>
        </w:tabs>
        <w:ind w:left="2940" w:hanging="420"/>
      </w:pPr>
    </w:lvl>
    <w:lvl w:ilvl="6" w:tentative="1">
      <w:start w:val="1"/>
      <w:numFmt w:val="decimal"/>
      <w:lvlText w:val="%7."/>
      <w:lvlJc w:val="left"/>
      <w:pPr>
        <w:tabs>
          <w:tab w:val="num" w:pos="3360"/>
        </w:tabs>
        <w:ind w:left="3360" w:hanging="420"/>
      </w:pPr>
    </w:lvl>
    <w:lvl w:ilvl="7" w:tentative="1">
      <w:start w:val="1"/>
      <w:numFmt w:val="lowerLetter"/>
      <w:lvlText w:val="%8)"/>
      <w:lvlJc w:val="left"/>
      <w:pPr>
        <w:tabs>
          <w:tab w:val="num" w:pos="3780"/>
        </w:tabs>
        <w:ind w:left="3780" w:hanging="420"/>
      </w:pPr>
    </w:lvl>
    <w:lvl w:ilvl="8" w:tentative="1">
      <w:start w:val="1"/>
      <w:numFmt w:val="lowerRoman"/>
      <w:lvlText w:val="%9."/>
      <w:lvlJc w:val="right"/>
      <w:pPr>
        <w:tabs>
          <w:tab w:val="num" w:pos="4200"/>
        </w:tabs>
        <w:ind w:left="4200" w:hanging="420"/>
      </w:pPr>
    </w:lvl>
  </w:abstractNum>
  <w:num w:numId="1">
    <w:abstractNumId w:val="17"/>
    <w:lvlOverride w:ilvl="0">
      <w:startOverride w:val="1"/>
    </w:lvlOverride>
  </w:num>
  <w:num w:numId="2">
    <w:abstractNumId w:val="19"/>
  </w:num>
  <w:num w:numId="3">
    <w:abstractNumId w:val="16"/>
  </w:num>
  <w:num w:numId="4">
    <w:abstractNumId w:val="7"/>
  </w:num>
  <w:num w:numId="5">
    <w:abstractNumId w:val="33"/>
    <w:lvlOverride w:ilvl="0">
      <w:startOverride w:val="1"/>
    </w:lvlOverride>
  </w:num>
  <w:num w:numId="6">
    <w:abstractNumId w:val="34"/>
    <w:lvlOverride w:ilvl="0">
      <w:startOverride w:val="1"/>
    </w:lvlOverride>
  </w:num>
  <w:num w:numId="7">
    <w:abstractNumId w:val="35"/>
    <w:lvlOverride w:ilvl="0">
      <w:startOverride w:val="1"/>
    </w:lvlOverride>
  </w:num>
  <w:num w:numId="8">
    <w:abstractNumId w:val="42"/>
  </w:num>
  <w:num w:numId="9">
    <w:abstractNumId w:val="41"/>
  </w:num>
  <w:num w:numId="10">
    <w:abstractNumId w:val="38"/>
  </w:num>
  <w:num w:numId="11">
    <w:abstractNumId w:val="40"/>
  </w:num>
  <w:num w:numId="12">
    <w:abstractNumId w:val="22"/>
  </w:num>
  <w:num w:numId="13">
    <w:abstractNumId w:val="5"/>
  </w:num>
  <w:num w:numId="14">
    <w:abstractNumId w:val="28"/>
  </w:num>
  <w:num w:numId="15">
    <w:abstractNumId w:val="36"/>
  </w:num>
  <w:num w:numId="16">
    <w:abstractNumId w:val="37"/>
  </w:num>
  <w:num w:numId="17">
    <w:abstractNumId w:val="29"/>
  </w:num>
  <w:num w:numId="18">
    <w:abstractNumId w:val="25"/>
  </w:num>
  <w:num w:numId="19">
    <w:abstractNumId w:val="21"/>
  </w:num>
  <w:num w:numId="20">
    <w:abstractNumId w:val="39"/>
  </w:num>
  <w:num w:numId="21">
    <w:abstractNumId w:val="11"/>
  </w:num>
  <w:num w:numId="22">
    <w:abstractNumId w:val="2"/>
    <w:lvlOverride w:ilvl="0">
      <w:startOverride w:val="1"/>
    </w:lvlOverride>
  </w:num>
  <w:num w:numId="23">
    <w:abstractNumId w:val="1"/>
    <w:lvlOverride w:ilvl="0">
      <w:startOverride w:val="1"/>
    </w:lvlOverride>
  </w:num>
  <w:num w:numId="24">
    <w:abstractNumId w:val="31"/>
  </w:num>
  <w:num w:numId="25">
    <w:abstractNumId w:val="26"/>
  </w:num>
  <w:num w:numId="26">
    <w:abstractNumId w:val="6"/>
  </w:num>
  <w:num w:numId="27">
    <w:abstractNumId w:val="30"/>
  </w:num>
  <w:num w:numId="28">
    <w:abstractNumId w:val="9"/>
  </w:num>
  <w:num w:numId="29">
    <w:abstractNumId w:val="20"/>
  </w:num>
  <w:num w:numId="30">
    <w:abstractNumId w:val="32"/>
  </w:num>
  <w:num w:numId="31">
    <w:abstractNumId w:val="43"/>
  </w:num>
  <w:num w:numId="32">
    <w:abstractNumId w:val="10"/>
  </w:num>
  <w:num w:numId="33">
    <w:abstractNumId w:val="12"/>
  </w:num>
  <w:num w:numId="34">
    <w:abstractNumId w:val="14"/>
  </w:num>
  <w:num w:numId="35">
    <w:abstractNumId w:val="27"/>
  </w:num>
  <w:num w:numId="36">
    <w:abstractNumId w:val="15"/>
  </w:num>
  <w:num w:numId="37">
    <w:abstractNumId w:val="4"/>
  </w:num>
  <w:num w:numId="38">
    <w:abstractNumId w:val="0"/>
  </w:num>
  <w:num w:numId="39">
    <w:abstractNumId w:val="3"/>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18"/>
  </w:num>
  <w:num w:numId="43">
    <w:abstractNumId w:val="13"/>
  </w:num>
  <w:num w:numId="44">
    <w:abstractNumId w:val="23"/>
  </w:num>
  <w:num w:numId="45">
    <w:abstractNumId w:val="8"/>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DBC"/>
    <w:rsid w:val="000002DD"/>
    <w:rsid w:val="00004784"/>
    <w:rsid w:val="000049A0"/>
    <w:rsid w:val="000052D7"/>
    <w:rsid w:val="00006E87"/>
    <w:rsid w:val="00012E13"/>
    <w:rsid w:val="000136B2"/>
    <w:rsid w:val="00015955"/>
    <w:rsid w:val="00034FA6"/>
    <w:rsid w:val="00037957"/>
    <w:rsid w:val="0004536A"/>
    <w:rsid w:val="00046C6B"/>
    <w:rsid w:val="000547D5"/>
    <w:rsid w:val="00057408"/>
    <w:rsid w:val="00062334"/>
    <w:rsid w:val="00065E92"/>
    <w:rsid w:val="00070E95"/>
    <w:rsid w:val="000713FB"/>
    <w:rsid w:val="00072D25"/>
    <w:rsid w:val="00073125"/>
    <w:rsid w:val="00075795"/>
    <w:rsid w:val="000819A9"/>
    <w:rsid w:val="000821FB"/>
    <w:rsid w:val="000903B1"/>
    <w:rsid w:val="000910E0"/>
    <w:rsid w:val="0009196E"/>
    <w:rsid w:val="00092B80"/>
    <w:rsid w:val="00095C62"/>
    <w:rsid w:val="000A0086"/>
    <w:rsid w:val="000A5337"/>
    <w:rsid w:val="000B1B4B"/>
    <w:rsid w:val="000C3E4D"/>
    <w:rsid w:val="000C55D7"/>
    <w:rsid w:val="000C5703"/>
    <w:rsid w:val="000C6A45"/>
    <w:rsid w:val="000D2291"/>
    <w:rsid w:val="000D26D8"/>
    <w:rsid w:val="000D3AFD"/>
    <w:rsid w:val="000E0010"/>
    <w:rsid w:val="000E4F5D"/>
    <w:rsid w:val="000E51BA"/>
    <w:rsid w:val="000E7945"/>
    <w:rsid w:val="000F562E"/>
    <w:rsid w:val="001148A4"/>
    <w:rsid w:val="00126414"/>
    <w:rsid w:val="00127D01"/>
    <w:rsid w:val="00133FBE"/>
    <w:rsid w:val="00143398"/>
    <w:rsid w:val="00145F25"/>
    <w:rsid w:val="00150535"/>
    <w:rsid w:val="0015061D"/>
    <w:rsid w:val="001529D5"/>
    <w:rsid w:val="00154705"/>
    <w:rsid w:val="00165CB6"/>
    <w:rsid w:val="00166EF5"/>
    <w:rsid w:val="001748DB"/>
    <w:rsid w:val="00187EFE"/>
    <w:rsid w:val="00196C9B"/>
    <w:rsid w:val="001A004E"/>
    <w:rsid w:val="001A684D"/>
    <w:rsid w:val="001C1648"/>
    <w:rsid w:val="001C2CA1"/>
    <w:rsid w:val="001C3681"/>
    <w:rsid w:val="001C477F"/>
    <w:rsid w:val="001C678F"/>
    <w:rsid w:val="001D24EE"/>
    <w:rsid w:val="001D2871"/>
    <w:rsid w:val="001D2E6A"/>
    <w:rsid w:val="001D345A"/>
    <w:rsid w:val="001D4068"/>
    <w:rsid w:val="001E1B9D"/>
    <w:rsid w:val="001E4261"/>
    <w:rsid w:val="001E6D7E"/>
    <w:rsid w:val="001F0A42"/>
    <w:rsid w:val="001F78FD"/>
    <w:rsid w:val="00200E69"/>
    <w:rsid w:val="00200F89"/>
    <w:rsid w:val="0020182D"/>
    <w:rsid w:val="00206848"/>
    <w:rsid w:val="00207F28"/>
    <w:rsid w:val="0021128E"/>
    <w:rsid w:val="00212604"/>
    <w:rsid w:val="002132D6"/>
    <w:rsid w:val="002139CF"/>
    <w:rsid w:val="00217A5C"/>
    <w:rsid w:val="002202D6"/>
    <w:rsid w:val="00236EEB"/>
    <w:rsid w:val="00242139"/>
    <w:rsid w:val="00246247"/>
    <w:rsid w:val="002500E5"/>
    <w:rsid w:val="0025010A"/>
    <w:rsid w:val="00261682"/>
    <w:rsid w:val="00264083"/>
    <w:rsid w:val="0026599F"/>
    <w:rsid w:val="00274B1A"/>
    <w:rsid w:val="002832BE"/>
    <w:rsid w:val="002968E4"/>
    <w:rsid w:val="002A5641"/>
    <w:rsid w:val="002C3FF7"/>
    <w:rsid w:val="002C6C6A"/>
    <w:rsid w:val="002D4A97"/>
    <w:rsid w:val="002D4F5B"/>
    <w:rsid w:val="002D7182"/>
    <w:rsid w:val="002E4721"/>
    <w:rsid w:val="002E615A"/>
    <w:rsid w:val="002E7DBC"/>
    <w:rsid w:val="002F2158"/>
    <w:rsid w:val="002F29A3"/>
    <w:rsid w:val="002F33F0"/>
    <w:rsid w:val="002F671D"/>
    <w:rsid w:val="002F6F6D"/>
    <w:rsid w:val="002F788A"/>
    <w:rsid w:val="003002B5"/>
    <w:rsid w:val="0030264B"/>
    <w:rsid w:val="0030427D"/>
    <w:rsid w:val="00306881"/>
    <w:rsid w:val="003070D3"/>
    <w:rsid w:val="003117FB"/>
    <w:rsid w:val="00312CF3"/>
    <w:rsid w:val="00327C73"/>
    <w:rsid w:val="00327DE6"/>
    <w:rsid w:val="003310DD"/>
    <w:rsid w:val="00340A09"/>
    <w:rsid w:val="00341C34"/>
    <w:rsid w:val="00354690"/>
    <w:rsid w:val="00356B30"/>
    <w:rsid w:val="00361E30"/>
    <w:rsid w:val="003636B8"/>
    <w:rsid w:val="003636FE"/>
    <w:rsid w:val="00367F9A"/>
    <w:rsid w:val="00371F22"/>
    <w:rsid w:val="00372DC9"/>
    <w:rsid w:val="00375809"/>
    <w:rsid w:val="003923B0"/>
    <w:rsid w:val="003957AA"/>
    <w:rsid w:val="003B2E48"/>
    <w:rsid w:val="003C09A1"/>
    <w:rsid w:val="003C3FF6"/>
    <w:rsid w:val="003D4935"/>
    <w:rsid w:val="003D4A2B"/>
    <w:rsid w:val="003D538B"/>
    <w:rsid w:val="003D6449"/>
    <w:rsid w:val="003E3318"/>
    <w:rsid w:val="003E4C13"/>
    <w:rsid w:val="003F17F7"/>
    <w:rsid w:val="003F27FF"/>
    <w:rsid w:val="003F3D83"/>
    <w:rsid w:val="003F47F0"/>
    <w:rsid w:val="003F7263"/>
    <w:rsid w:val="00402D05"/>
    <w:rsid w:val="00404A53"/>
    <w:rsid w:val="00417049"/>
    <w:rsid w:val="00423BAE"/>
    <w:rsid w:val="004257D0"/>
    <w:rsid w:val="00432C3C"/>
    <w:rsid w:val="004356C3"/>
    <w:rsid w:val="00436885"/>
    <w:rsid w:val="00444A4D"/>
    <w:rsid w:val="004503FB"/>
    <w:rsid w:val="00453241"/>
    <w:rsid w:val="00472168"/>
    <w:rsid w:val="0047400B"/>
    <w:rsid w:val="00474DDA"/>
    <w:rsid w:val="00483A96"/>
    <w:rsid w:val="004841B1"/>
    <w:rsid w:val="00484C41"/>
    <w:rsid w:val="0049116F"/>
    <w:rsid w:val="004A7C97"/>
    <w:rsid w:val="004B783A"/>
    <w:rsid w:val="004C273B"/>
    <w:rsid w:val="004D0E6E"/>
    <w:rsid w:val="004E0849"/>
    <w:rsid w:val="004F303C"/>
    <w:rsid w:val="004F3DEB"/>
    <w:rsid w:val="004F56BC"/>
    <w:rsid w:val="00502CB3"/>
    <w:rsid w:val="00503D58"/>
    <w:rsid w:val="005041E3"/>
    <w:rsid w:val="00506B52"/>
    <w:rsid w:val="00507856"/>
    <w:rsid w:val="0051351E"/>
    <w:rsid w:val="0051702A"/>
    <w:rsid w:val="00521754"/>
    <w:rsid w:val="00524B86"/>
    <w:rsid w:val="00527562"/>
    <w:rsid w:val="00530BF0"/>
    <w:rsid w:val="00532B4A"/>
    <w:rsid w:val="00550C0C"/>
    <w:rsid w:val="005526E5"/>
    <w:rsid w:val="00555D6C"/>
    <w:rsid w:val="0055792E"/>
    <w:rsid w:val="0056217B"/>
    <w:rsid w:val="00566DAE"/>
    <w:rsid w:val="00581A24"/>
    <w:rsid w:val="00582387"/>
    <w:rsid w:val="005939E7"/>
    <w:rsid w:val="005A03BA"/>
    <w:rsid w:val="005A079A"/>
    <w:rsid w:val="005A587A"/>
    <w:rsid w:val="005A74A5"/>
    <w:rsid w:val="005B7C44"/>
    <w:rsid w:val="005B7EB4"/>
    <w:rsid w:val="005C2C72"/>
    <w:rsid w:val="005C3DEB"/>
    <w:rsid w:val="005D03DC"/>
    <w:rsid w:val="005D05D8"/>
    <w:rsid w:val="005D0F7F"/>
    <w:rsid w:val="005D22D1"/>
    <w:rsid w:val="005D28CA"/>
    <w:rsid w:val="005D3B3B"/>
    <w:rsid w:val="005D4FEF"/>
    <w:rsid w:val="005E5AA3"/>
    <w:rsid w:val="005E5F68"/>
    <w:rsid w:val="005E7625"/>
    <w:rsid w:val="005F235D"/>
    <w:rsid w:val="006009E7"/>
    <w:rsid w:val="006053E2"/>
    <w:rsid w:val="0060673E"/>
    <w:rsid w:val="00611A07"/>
    <w:rsid w:val="006141AF"/>
    <w:rsid w:val="006160DB"/>
    <w:rsid w:val="00617653"/>
    <w:rsid w:val="0061795F"/>
    <w:rsid w:val="00622DAB"/>
    <w:rsid w:val="00625129"/>
    <w:rsid w:val="00630D03"/>
    <w:rsid w:val="0063143F"/>
    <w:rsid w:val="00635C44"/>
    <w:rsid w:val="0064226A"/>
    <w:rsid w:val="00645BE9"/>
    <w:rsid w:val="00646058"/>
    <w:rsid w:val="00653FF2"/>
    <w:rsid w:val="0065443C"/>
    <w:rsid w:val="0066071C"/>
    <w:rsid w:val="00661461"/>
    <w:rsid w:val="00663944"/>
    <w:rsid w:val="006655C9"/>
    <w:rsid w:val="00672B28"/>
    <w:rsid w:val="00675205"/>
    <w:rsid w:val="006815E2"/>
    <w:rsid w:val="00683DFA"/>
    <w:rsid w:val="00691A63"/>
    <w:rsid w:val="0069412C"/>
    <w:rsid w:val="006A011B"/>
    <w:rsid w:val="006A66E7"/>
    <w:rsid w:val="006B0352"/>
    <w:rsid w:val="006B0DF9"/>
    <w:rsid w:val="006B20BE"/>
    <w:rsid w:val="006C1204"/>
    <w:rsid w:val="006C304D"/>
    <w:rsid w:val="006D53C9"/>
    <w:rsid w:val="006E757D"/>
    <w:rsid w:val="006F7A04"/>
    <w:rsid w:val="007071A5"/>
    <w:rsid w:val="00707C91"/>
    <w:rsid w:val="00713825"/>
    <w:rsid w:val="00720974"/>
    <w:rsid w:val="00731820"/>
    <w:rsid w:val="00735A67"/>
    <w:rsid w:val="00736AB2"/>
    <w:rsid w:val="00742E7A"/>
    <w:rsid w:val="00744BCC"/>
    <w:rsid w:val="00746A24"/>
    <w:rsid w:val="00747DC9"/>
    <w:rsid w:val="007503F3"/>
    <w:rsid w:val="007516D6"/>
    <w:rsid w:val="00753595"/>
    <w:rsid w:val="00761780"/>
    <w:rsid w:val="00766FC0"/>
    <w:rsid w:val="00767881"/>
    <w:rsid w:val="00767B55"/>
    <w:rsid w:val="007718A2"/>
    <w:rsid w:val="00773E3C"/>
    <w:rsid w:val="00775C4E"/>
    <w:rsid w:val="00776E95"/>
    <w:rsid w:val="00780366"/>
    <w:rsid w:val="00791069"/>
    <w:rsid w:val="00792BF5"/>
    <w:rsid w:val="007A01CB"/>
    <w:rsid w:val="007A37F1"/>
    <w:rsid w:val="007A4EEA"/>
    <w:rsid w:val="007A554A"/>
    <w:rsid w:val="007A60BB"/>
    <w:rsid w:val="007B3B08"/>
    <w:rsid w:val="007C31A7"/>
    <w:rsid w:val="007D7E16"/>
    <w:rsid w:val="007E2135"/>
    <w:rsid w:val="007E263D"/>
    <w:rsid w:val="007E2F4C"/>
    <w:rsid w:val="007E3FE1"/>
    <w:rsid w:val="007E5184"/>
    <w:rsid w:val="007F168A"/>
    <w:rsid w:val="007F2F98"/>
    <w:rsid w:val="007F6D0F"/>
    <w:rsid w:val="0080008A"/>
    <w:rsid w:val="008000FC"/>
    <w:rsid w:val="00807346"/>
    <w:rsid w:val="008119F0"/>
    <w:rsid w:val="00813C7E"/>
    <w:rsid w:val="00814B7B"/>
    <w:rsid w:val="0081780B"/>
    <w:rsid w:val="008262D7"/>
    <w:rsid w:val="00826475"/>
    <w:rsid w:val="00826665"/>
    <w:rsid w:val="008304DC"/>
    <w:rsid w:val="0083081C"/>
    <w:rsid w:val="008362AE"/>
    <w:rsid w:val="008373A7"/>
    <w:rsid w:val="00840EEF"/>
    <w:rsid w:val="0084550C"/>
    <w:rsid w:val="008475A7"/>
    <w:rsid w:val="00847921"/>
    <w:rsid w:val="00851501"/>
    <w:rsid w:val="008531A0"/>
    <w:rsid w:val="00855742"/>
    <w:rsid w:val="00862A6F"/>
    <w:rsid w:val="00864A62"/>
    <w:rsid w:val="0086765A"/>
    <w:rsid w:val="008725C7"/>
    <w:rsid w:val="00875146"/>
    <w:rsid w:val="00880882"/>
    <w:rsid w:val="0088471B"/>
    <w:rsid w:val="008906FF"/>
    <w:rsid w:val="0089274D"/>
    <w:rsid w:val="008941CF"/>
    <w:rsid w:val="008943E2"/>
    <w:rsid w:val="008970DA"/>
    <w:rsid w:val="008A04FC"/>
    <w:rsid w:val="008A0BBC"/>
    <w:rsid w:val="008A14B8"/>
    <w:rsid w:val="008A1DB3"/>
    <w:rsid w:val="008A3432"/>
    <w:rsid w:val="008B1091"/>
    <w:rsid w:val="008B1224"/>
    <w:rsid w:val="008B4E91"/>
    <w:rsid w:val="008B5D1B"/>
    <w:rsid w:val="008B6C63"/>
    <w:rsid w:val="008C04C8"/>
    <w:rsid w:val="008C1D70"/>
    <w:rsid w:val="008C4122"/>
    <w:rsid w:val="008C7DB0"/>
    <w:rsid w:val="008D398C"/>
    <w:rsid w:val="008D7099"/>
    <w:rsid w:val="008D7573"/>
    <w:rsid w:val="008D7989"/>
    <w:rsid w:val="008E02AE"/>
    <w:rsid w:val="008E26FA"/>
    <w:rsid w:val="008E3AF6"/>
    <w:rsid w:val="008E4804"/>
    <w:rsid w:val="008E6035"/>
    <w:rsid w:val="008F7317"/>
    <w:rsid w:val="00905FF6"/>
    <w:rsid w:val="00911DB0"/>
    <w:rsid w:val="00915CFA"/>
    <w:rsid w:val="009179A7"/>
    <w:rsid w:val="009240DB"/>
    <w:rsid w:val="009263C3"/>
    <w:rsid w:val="009520B0"/>
    <w:rsid w:val="009633F3"/>
    <w:rsid w:val="0096751C"/>
    <w:rsid w:val="00971460"/>
    <w:rsid w:val="00974C15"/>
    <w:rsid w:val="00974D50"/>
    <w:rsid w:val="0098514F"/>
    <w:rsid w:val="009914E5"/>
    <w:rsid w:val="0099416F"/>
    <w:rsid w:val="0099637A"/>
    <w:rsid w:val="00996D42"/>
    <w:rsid w:val="009A136E"/>
    <w:rsid w:val="009A1D8D"/>
    <w:rsid w:val="009A2248"/>
    <w:rsid w:val="009A798E"/>
    <w:rsid w:val="009A7CAF"/>
    <w:rsid w:val="009B3A65"/>
    <w:rsid w:val="009B3B45"/>
    <w:rsid w:val="009B7790"/>
    <w:rsid w:val="009D2F64"/>
    <w:rsid w:val="009D464F"/>
    <w:rsid w:val="009D4A1E"/>
    <w:rsid w:val="009D7114"/>
    <w:rsid w:val="009D7204"/>
    <w:rsid w:val="009E772A"/>
    <w:rsid w:val="009F7697"/>
    <w:rsid w:val="00A00150"/>
    <w:rsid w:val="00A05BE9"/>
    <w:rsid w:val="00A12A1C"/>
    <w:rsid w:val="00A14C90"/>
    <w:rsid w:val="00A234CD"/>
    <w:rsid w:val="00A32367"/>
    <w:rsid w:val="00A4219B"/>
    <w:rsid w:val="00A450D9"/>
    <w:rsid w:val="00A50B81"/>
    <w:rsid w:val="00A5199C"/>
    <w:rsid w:val="00A5636F"/>
    <w:rsid w:val="00A57164"/>
    <w:rsid w:val="00A70983"/>
    <w:rsid w:val="00A71957"/>
    <w:rsid w:val="00A7360D"/>
    <w:rsid w:val="00A81768"/>
    <w:rsid w:val="00A84FF2"/>
    <w:rsid w:val="00A86856"/>
    <w:rsid w:val="00A92980"/>
    <w:rsid w:val="00A93046"/>
    <w:rsid w:val="00A9376B"/>
    <w:rsid w:val="00A949B0"/>
    <w:rsid w:val="00AA0711"/>
    <w:rsid w:val="00AA09B0"/>
    <w:rsid w:val="00AB515B"/>
    <w:rsid w:val="00AB7651"/>
    <w:rsid w:val="00AC3C1F"/>
    <w:rsid w:val="00AD686F"/>
    <w:rsid w:val="00AD6F56"/>
    <w:rsid w:val="00AE0D5C"/>
    <w:rsid w:val="00AE2072"/>
    <w:rsid w:val="00AE2F80"/>
    <w:rsid w:val="00AE451F"/>
    <w:rsid w:val="00AE7938"/>
    <w:rsid w:val="00AF5519"/>
    <w:rsid w:val="00B00362"/>
    <w:rsid w:val="00B00BF9"/>
    <w:rsid w:val="00B048E4"/>
    <w:rsid w:val="00B05DB3"/>
    <w:rsid w:val="00B061AE"/>
    <w:rsid w:val="00B11D4B"/>
    <w:rsid w:val="00B15A62"/>
    <w:rsid w:val="00B20001"/>
    <w:rsid w:val="00B2414F"/>
    <w:rsid w:val="00B33D4A"/>
    <w:rsid w:val="00B40CAA"/>
    <w:rsid w:val="00B42BCB"/>
    <w:rsid w:val="00B468F0"/>
    <w:rsid w:val="00B47084"/>
    <w:rsid w:val="00B54ADC"/>
    <w:rsid w:val="00B574F2"/>
    <w:rsid w:val="00B5761E"/>
    <w:rsid w:val="00B57B2D"/>
    <w:rsid w:val="00B61AF2"/>
    <w:rsid w:val="00B65305"/>
    <w:rsid w:val="00B6748B"/>
    <w:rsid w:val="00B7118F"/>
    <w:rsid w:val="00B746D0"/>
    <w:rsid w:val="00B76D12"/>
    <w:rsid w:val="00B81B2D"/>
    <w:rsid w:val="00B83C35"/>
    <w:rsid w:val="00B8659C"/>
    <w:rsid w:val="00B90766"/>
    <w:rsid w:val="00B97753"/>
    <w:rsid w:val="00B97851"/>
    <w:rsid w:val="00BA0FFF"/>
    <w:rsid w:val="00BA4BBE"/>
    <w:rsid w:val="00BB0E4F"/>
    <w:rsid w:val="00BB69AE"/>
    <w:rsid w:val="00BC1911"/>
    <w:rsid w:val="00BC1E46"/>
    <w:rsid w:val="00BC5B78"/>
    <w:rsid w:val="00BC713C"/>
    <w:rsid w:val="00BD204D"/>
    <w:rsid w:val="00BD3E0B"/>
    <w:rsid w:val="00BD742B"/>
    <w:rsid w:val="00BE036D"/>
    <w:rsid w:val="00BE376A"/>
    <w:rsid w:val="00BE6553"/>
    <w:rsid w:val="00BF17AE"/>
    <w:rsid w:val="00C06315"/>
    <w:rsid w:val="00C223E1"/>
    <w:rsid w:val="00C23DB1"/>
    <w:rsid w:val="00C243D1"/>
    <w:rsid w:val="00C26B93"/>
    <w:rsid w:val="00C4183F"/>
    <w:rsid w:val="00C42BA8"/>
    <w:rsid w:val="00C42DD3"/>
    <w:rsid w:val="00C52E30"/>
    <w:rsid w:val="00C60485"/>
    <w:rsid w:val="00C67DD9"/>
    <w:rsid w:val="00C71400"/>
    <w:rsid w:val="00C7274D"/>
    <w:rsid w:val="00C73842"/>
    <w:rsid w:val="00C80CC8"/>
    <w:rsid w:val="00C82D79"/>
    <w:rsid w:val="00C834A6"/>
    <w:rsid w:val="00C840E5"/>
    <w:rsid w:val="00C905DF"/>
    <w:rsid w:val="00C90AF7"/>
    <w:rsid w:val="00C94912"/>
    <w:rsid w:val="00C95A09"/>
    <w:rsid w:val="00CA00B8"/>
    <w:rsid w:val="00CB3917"/>
    <w:rsid w:val="00CC1EC1"/>
    <w:rsid w:val="00CC5A76"/>
    <w:rsid w:val="00CD2AE6"/>
    <w:rsid w:val="00CD6C93"/>
    <w:rsid w:val="00CD7E16"/>
    <w:rsid w:val="00CE3A78"/>
    <w:rsid w:val="00CF050B"/>
    <w:rsid w:val="00CF22F0"/>
    <w:rsid w:val="00CF4273"/>
    <w:rsid w:val="00CF4C5F"/>
    <w:rsid w:val="00D01AAE"/>
    <w:rsid w:val="00D03C23"/>
    <w:rsid w:val="00D128D7"/>
    <w:rsid w:val="00D206F3"/>
    <w:rsid w:val="00D259EC"/>
    <w:rsid w:val="00D30BF0"/>
    <w:rsid w:val="00D327B0"/>
    <w:rsid w:val="00D3772C"/>
    <w:rsid w:val="00D40029"/>
    <w:rsid w:val="00D4301B"/>
    <w:rsid w:val="00D47BB5"/>
    <w:rsid w:val="00D6220D"/>
    <w:rsid w:val="00D63BBD"/>
    <w:rsid w:val="00D65F9F"/>
    <w:rsid w:val="00D66F1C"/>
    <w:rsid w:val="00D735CE"/>
    <w:rsid w:val="00D749D5"/>
    <w:rsid w:val="00D77EEC"/>
    <w:rsid w:val="00D8018A"/>
    <w:rsid w:val="00DA204D"/>
    <w:rsid w:val="00DA2D3C"/>
    <w:rsid w:val="00DA2EBC"/>
    <w:rsid w:val="00DC5457"/>
    <w:rsid w:val="00DC5E0B"/>
    <w:rsid w:val="00DD145B"/>
    <w:rsid w:val="00DD5CE5"/>
    <w:rsid w:val="00DD622B"/>
    <w:rsid w:val="00DD653A"/>
    <w:rsid w:val="00DE4445"/>
    <w:rsid w:val="00DF50AF"/>
    <w:rsid w:val="00DF7DEA"/>
    <w:rsid w:val="00E000FA"/>
    <w:rsid w:val="00E04D62"/>
    <w:rsid w:val="00E05FED"/>
    <w:rsid w:val="00E12182"/>
    <w:rsid w:val="00E124F5"/>
    <w:rsid w:val="00E202F5"/>
    <w:rsid w:val="00E25762"/>
    <w:rsid w:val="00E25BE9"/>
    <w:rsid w:val="00E278B6"/>
    <w:rsid w:val="00E278C4"/>
    <w:rsid w:val="00E27BAE"/>
    <w:rsid w:val="00E30A7D"/>
    <w:rsid w:val="00E3241B"/>
    <w:rsid w:val="00E328D0"/>
    <w:rsid w:val="00E42C3D"/>
    <w:rsid w:val="00E43F88"/>
    <w:rsid w:val="00E47AF4"/>
    <w:rsid w:val="00E52F8E"/>
    <w:rsid w:val="00E544AF"/>
    <w:rsid w:val="00E576F9"/>
    <w:rsid w:val="00E5795B"/>
    <w:rsid w:val="00E6072C"/>
    <w:rsid w:val="00E619CE"/>
    <w:rsid w:val="00E65B9F"/>
    <w:rsid w:val="00E711CF"/>
    <w:rsid w:val="00E755DD"/>
    <w:rsid w:val="00E810E8"/>
    <w:rsid w:val="00E81883"/>
    <w:rsid w:val="00E83F87"/>
    <w:rsid w:val="00E87F1D"/>
    <w:rsid w:val="00E91DE6"/>
    <w:rsid w:val="00E923DF"/>
    <w:rsid w:val="00E927C1"/>
    <w:rsid w:val="00E96A2E"/>
    <w:rsid w:val="00EA07C6"/>
    <w:rsid w:val="00EB7308"/>
    <w:rsid w:val="00EB762E"/>
    <w:rsid w:val="00EC0B80"/>
    <w:rsid w:val="00EC4811"/>
    <w:rsid w:val="00ED5ACE"/>
    <w:rsid w:val="00EE2CAC"/>
    <w:rsid w:val="00EE677B"/>
    <w:rsid w:val="00EF19EF"/>
    <w:rsid w:val="00EF6979"/>
    <w:rsid w:val="00F00672"/>
    <w:rsid w:val="00F056B5"/>
    <w:rsid w:val="00F06EAE"/>
    <w:rsid w:val="00F07D58"/>
    <w:rsid w:val="00F142D2"/>
    <w:rsid w:val="00F165EB"/>
    <w:rsid w:val="00F225CE"/>
    <w:rsid w:val="00F26383"/>
    <w:rsid w:val="00F27300"/>
    <w:rsid w:val="00F44B3B"/>
    <w:rsid w:val="00F61AC2"/>
    <w:rsid w:val="00F6598D"/>
    <w:rsid w:val="00F75D5F"/>
    <w:rsid w:val="00F75E32"/>
    <w:rsid w:val="00F769DE"/>
    <w:rsid w:val="00F81733"/>
    <w:rsid w:val="00F82B0F"/>
    <w:rsid w:val="00F87CEC"/>
    <w:rsid w:val="00F9056E"/>
    <w:rsid w:val="00F908F8"/>
    <w:rsid w:val="00FA5FCD"/>
    <w:rsid w:val="00FC0C12"/>
    <w:rsid w:val="00FC47C6"/>
    <w:rsid w:val="00FC4AC7"/>
    <w:rsid w:val="00FC4E3B"/>
    <w:rsid w:val="00FC6511"/>
    <w:rsid w:val="00FD4010"/>
    <w:rsid w:val="00FD4EFE"/>
    <w:rsid w:val="00FD6AFE"/>
    <w:rsid w:val="00FE0067"/>
    <w:rsid w:val="00FE07FF"/>
    <w:rsid w:val="00FE123B"/>
    <w:rsid w:val="00FE2426"/>
    <w:rsid w:val="00FE2DBF"/>
    <w:rsid w:val="00FF0FC9"/>
    <w:rsid w:val="00FF4DDB"/>
    <w:rsid w:val="00FF56FB"/>
    <w:rsid w:val="00FF6478"/>
    <w:rsid w:val="00FF78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99"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jc w:val="both"/>
    </w:pPr>
    <w:rPr>
      <w:kern w:val="2"/>
      <w:sz w:val="21"/>
      <w:szCs w:val="24"/>
    </w:rPr>
  </w:style>
  <w:style w:type="paragraph" w:styleId="1">
    <w:name w:val="heading 1"/>
    <w:basedOn w:val="a1"/>
    <w:next w:val="a1"/>
    <w:link w:val="1Char"/>
    <w:qFormat/>
    <w:pPr>
      <w:keepNext/>
      <w:keepLines/>
      <w:spacing w:before="340" w:after="330" w:line="578" w:lineRule="auto"/>
      <w:outlineLvl w:val="0"/>
    </w:pPr>
    <w:rPr>
      <w:b/>
      <w:bCs/>
      <w:kern w:val="44"/>
      <w:sz w:val="44"/>
      <w:szCs w:val="44"/>
    </w:rPr>
  </w:style>
  <w:style w:type="paragraph" w:styleId="2">
    <w:name w:val="heading 2"/>
    <w:basedOn w:val="a1"/>
    <w:next w:val="a1"/>
    <w:link w:val="2Char1"/>
    <w:qFormat/>
    <w:pPr>
      <w:keepNext/>
      <w:keepLines/>
      <w:spacing w:before="260" w:after="260" w:line="416" w:lineRule="auto"/>
      <w:outlineLvl w:val="1"/>
    </w:pPr>
    <w:rPr>
      <w:rFonts w:ascii="Arial" w:eastAsia="黑体" w:hAnsi="Arial"/>
      <w:b/>
      <w:bCs/>
      <w:sz w:val="32"/>
      <w:szCs w:val="32"/>
    </w:rPr>
  </w:style>
  <w:style w:type="paragraph" w:styleId="3">
    <w:name w:val="heading 3"/>
    <w:basedOn w:val="a1"/>
    <w:next w:val="a1"/>
    <w:link w:val="3Char"/>
    <w:qFormat/>
    <w:pPr>
      <w:keepNext/>
      <w:keepLines/>
      <w:spacing w:before="260" w:after="260" w:line="416" w:lineRule="auto"/>
      <w:outlineLvl w:val="2"/>
    </w:pPr>
    <w:rPr>
      <w:b/>
      <w:bCs/>
      <w:sz w:val="32"/>
      <w:szCs w:val="32"/>
    </w:rPr>
  </w:style>
  <w:style w:type="paragraph" w:styleId="4">
    <w:name w:val="heading 4"/>
    <w:basedOn w:val="a1"/>
    <w:next w:val="a1"/>
    <w:qFormat/>
    <w:rsid w:val="00581A24"/>
    <w:pPr>
      <w:keepNext/>
      <w:keepLines/>
      <w:spacing w:before="280" w:after="290" w:line="376" w:lineRule="auto"/>
      <w:outlineLvl w:val="3"/>
    </w:pPr>
    <w:rPr>
      <w:rFonts w:ascii="Arial" w:eastAsia="黑体" w:hAnsi="Arial"/>
      <w:b/>
      <w:bCs/>
      <w:sz w:val="28"/>
      <w:szCs w:val="28"/>
    </w:rPr>
  </w:style>
  <w:style w:type="paragraph" w:styleId="5">
    <w:name w:val="heading 5"/>
    <w:basedOn w:val="a1"/>
    <w:qFormat/>
    <w:rsid w:val="00A70983"/>
    <w:pPr>
      <w:widowControl/>
      <w:spacing w:before="100" w:beforeAutospacing="1" w:after="100" w:afterAutospacing="1"/>
      <w:jc w:val="left"/>
      <w:outlineLvl w:val="4"/>
    </w:pPr>
    <w:rPr>
      <w:rFonts w:ascii="宋体" w:hAnsi="宋体" w:cs="宋体"/>
      <w:b/>
      <w:bCs/>
      <w:kern w:val="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pPr>
      <w:spacing w:beforeLines="50" w:before="156" w:afterLines="50" w:after="156"/>
    </w:pPr>
    <w:rPr>
      <w:sz w:val="24"/>
    </w:rPr>
  </w:style>
  <w:style w:type="paragraph" w:customStyle="1" w:styleId="a6">
    <w:name w:val="练习标题"/>
    <w:basedOn w:val="2"/>
    <w:pPr>
      <w:spacing w:after="160" w:line="415" w:lineRule="auto"/>
    </w:pPr>
    <w:rPr>
      <w:sz w:val="28"/>
      <w:szCs w:val="28"/>
    </w:rPr>
  </w:style>
  <w:style w:type="paragraph" w:customStyle="1" w:styleId="a7">
    <w:name w:val="小标题"/>
    <w:basedOn w:val="3"/>
    <w:pPr>
      <w:spacing w:after="160" w:line="415" w:lineRule="auto"/>
    </w:pPr>
    <w:rPr>
      <w:sz w:val="24"/>
    </w:rPr>
  </w:style>
  <w:style w:type="paragraph" w:styleId="a8">
    <w:name w:val="header"/>
    <w:basedOn w:val="a1"/>
    <w:link w:val="Char"/>
    <w:pPr>
      <w:pBdr>
        <w:bottom w:val="single" w:sz="6" w:space="1" w:color="auto"/>
      </w:pBdr>
      <w:tabs>
        <w:tab w:val="center" w:pos="4153"/>
        <w:tab w:val="right" w:pos="8306"/>
      </w:tabs>
      <w:snapToGrid w:val="0"/>
      <w:jc w:val="center"/>
    </w:pPr>
    <w:rPr>
      <w:sz w:val="18"/>
      <w:szCs w:val="18"/>
    </w:rPr>
  </w:style>
  <w:style w:type="paragraph" w:styleId="a9">
    <w:name w:val="footer"/>
    <w:basedOn w:val="a1"/>
    <w:link w:val="Char0"/>
    <w:uiPriority w:val="99"/>
    <w:pPr>
      <w:tabs>
        <w:tab w:val="center" w:pos="4153"/>
        <w:tab w:val="right" w:pos="8306"/>
      </w:tabs>
      <w:snapToGrid w:val="0"/>
      <w:jc w:val="left"/>
    </w:pPr>
    <w:rPr>
      <w:sz w:val="18"/>
      <w:szCs w:val="18"/>
    </w:rPr>
  </w:style>
  <w:style w:type="paragraph" w:customStyle="1" w:styleId="aa">
    <w:name w:val="文档正文"/>
    <w:pPr>
      <w:spacing w:line="288" w:lineRule="auto"/>
      <w:ind w:firstLineChars="200" w:firstLine="200"/>
    </w:pPr>
    <w:rPr>
      <w:kern w:val="2"/>
      <w:sz w:val="21"/>
      <w:szCs w:val="21"/>
    </w:rPr>
  </w:style>
  <w:style w:type="paragraph" w:customStyle="1" w:styleId="a0">
    <w:name w:val="正文编号一级"/>
    <w:basedOn w:val="aa"/>
    <w:next w:val="aa"/>
    <w:pPr>
      <w:numPr>
        <w:numId w:val="1"/>
      </w:numPr>
      <w:ind w:firstLineChars="0" w:firstLine="0"/>
    </w:pPr>
  </w:style>
  <w:style w:type="character" w:styleId="ab">
    <w:name w:val="page number"/>
    <w:basedOn w:val="a2"/>
  </w:style>
  <w:style w:type="paragraph" w:styleId="ac">
    <w:name w:val="Document Map"/>
    <w:basedOn w:val="a1"/>
    <w:semiHidden/>
    <w:pPr>
      <w:shd w:val="clear" w:color="auto" w:fill="000080"/>
    </w:pPr>
  </w:style>
  <w:style w:type="paragraph" w:styleId="ad">
    <w:name w:val="Body Text Indent"/>
    <w:basedOn w:val="a1"/>
    <w:link w:val="Char1"/>
    <w:pPr>
      <w:spacing w:after="120"/>
      <w:ind w:leftChars="200" w:left="420"/>
    </w:pPr>
  </w:style>
  <w:style w:type="paragraph" w:styleId="20">
    <w:name w:val="Body Text Indent 2"/>
    <w:basedOn w:val="a1"/>
    <w:pPr>
      <w:spacing w:line="288" w:lineRule="auto"/>
      <w:ind w:firstLineChars="200" w:firstLine="560"/>
    </w:pPr>
    <w:rPr>
      <w:sz w:val="28"/>
    </w:rPr>
  </w:style>
  <w:style w:type="paragraph" w:styleId="21">
    <w:name w:val="toc 2"/>
    <w:basedOn w:val="a1"/>
    <w:next w:val="a1"/>
    <w:autoRedefine/>
    <w:uiPriority w:val="39"/>
    <w:qFormat/>
    <w:rsid w:val="00BB69AE"/>
    <w:pPr>
      <w:ind w:leftChars="200" w:left="420"/>
    </w:pPr>
  </w:style>
  <w:style w:type="paragraph" w:styleId="10">
    <w:name w:val="toc 1"/>
    <w:basedOn w:val="a1"/>
    <w:next w:val="a1"/>
    <w:autoRedefine/>
    <w:uiPriority w:val="39"/>
    <w:qFormat/>
    <w:rsid w:val="00BB69AE"/>
  </w:style>
  <w:style w:type="character" w:styleId="ae">
    <w:name w:val="Hyperlink"/>
    <w:uiPriority w:val="99"/>
    <w:rsid w:val="00BB69AE"/>
    <w:rPr>
      <w:color w:val="0000FF"/>
      <w:u w:val="single"/>
    </w:rPr>
  </w:style>
  <w:style w:type="paragraph" w:styleId="30">
    <w:name w:val="toc 3"/>
    <w:basedOn w:val="a1"/>
    <w:next w:val="a1"/>
    <w:autoRedefine/>
    <w:uiPriority w:val="39"/>
    <w:qFormat/>
    <w:rsid w:val="001D345A"/>
    <w:pPr>
      <w:ind w:leftChars="400" w:left="840"/>
    </w:pPr>
  </w:style>
  <w:style w:type="paragraph" w:customStyle="1" w:styleId="af">
    <w:name w:val="图片"/>
    <w:basedOn w:val="a1"/>
    <w:next w:val="a1"/>
    <w:rsid w:val="00A450D9"/>
    <w:pPr>
      <w:widowControl/>
      <w:spacing w:line="288" w:lineRule="auto"/>
      <w:jc w:val="center"/>
    </w:pPr>
    <w:rPr>
      <w:szCs w:val="21"/>
    </w:rPr>
  </w:style>
  <w:style w:type="paragraph" w:styleId="af0">
    <w:name w:val="Normal (Web)"/>
    <w:basedOn w:val="a1"/>
    <w:rsid w:val="00A450D9"/>
    <w:pPr>
      <w:widowControl/>
      <w:spacing w:before="100" w:beforeAutospacing="1" w:after="100" w:afterAutospacing="1"/>
      <w:jc w:val="left"/>
    </w:pPr>
    <w:rPr>
      <w:rFonts w:ascii="宋体" w:hAnsi="宋体"/>
      <w:kern w:val="0"/>
      <w:sz w:val="24"/>
    </w:rPr>
  </w:style>
  <w:style w:type="paragraph" w:customStyle="1" w:styleId="af1">
    <w:name w:val="文档题注"/>
    <w:next w:val="aa"/>
    <w:rsid w:val="00A450D9"/>
    <w:pPr>
      <w:spacing w:line="288" w:lineRule="auto"/>
      <w:jc w:val="center"/>
    </w:pPr>
    <w:rPr>
      <w:rFonts w:ascii="Arial" w:hAnsi="Arial" w:cs="宋体"/>
      <w:b/>
      <w:kern w:val="2"/>
      <w:sz w:val="18"/>
    </w:rPr>
  </w:style>
  <w:style w:type="paragraph" w:styleId="af2">
    <w:name w:val="Block Text"/>
    <w:basedOn w:val="a1"/>
    <w:rsid w:val="00A450D9"/>
    <w:pPr>
      <w:pBdr>
        <w:top w:val="single" w:sz="4" w:space="1" w:color="auto"/>
        <w:left w:val="single" w:sz="4" w:space="4" w:color="auto"/>
        <w:bottom w:val="single" w:sz="4" w:space="1" w:color="auto"/>
        <w:right w:val="single" w:sz="4" w:space="4" w:color="auto"/>
      </w:pBdr>
      <w:spacing w:line="288" w:lineRule="auto"/>
      <w:ind w:left="480" w:rightChars="98" w:right="206"/>
      <w:jc w:val="left"/>
    </w:pPr>
    <w:rPr>
      <w:rFonts w:ascii="Tahoma" w:hAnsi="Tahoma"/>
      <w:color w:val="000000"/>
      <w:sz w:val="24"/>
    </w:rPr>
  </w:style>
  <w:style w:type="character" w:customStyle="1" w:styleId="p21">
    <w:name w:val="p21"/>
    <w:rsid w:val="00A450D9"/>
    <w:rPr>
      <w:rFonts w:ascii="ˎ̥" w:hAnsi="ˎ̥" w:hint="default"/>
      <w:sz w:val="22"/>
      <w:szCs w:val="22"/>
    </w:rPr>
  </w:style>
  <w:style w:type="paragraph" w:styleId="af3">
    <w:name w:val="table of figures"/>
    <w:basedOn w:val="a1"/>
    <w:next w:val="a1"/>
    <w:semiHidden/>
    <w:rsid w:val="00A450D9"/>
    <w:pPr>
      <w:ind w:leftChars="200" w:left="840" w:hangingChars="200" w:hanging="420"/>
    </w:pPr>
  </w:style>
  <w:style w:type="paragraph" w:styleId="22">
    <w:name w:val="Body Text 2"/>
    <w:basedOn w:val="a1"/>
    <w:rsid w:val="00A450D9"/>
    <w:pPr>
      <w:jc w:val="left"/>
    </w:pPr>
    <w:rPr>
      <w:sz w:val="24"/>
    </w:rPr>
  </w:style>
  <w:style w:type="paragraph" w:styleId="31">
    <w:name w:val="Body Text Indent 3"/>
    <w:basedOn w:val="a1"/>
    <w:rsid w:val="00A450D9"/>
    <w:pPr>
      <w:spacing w:line="288" w:lineRule="auto"/>
      <w:ind w:firstLineChars="65" w:firstLine="156"/>
    </w:pPr>
    <w:rPr>
      <w:rFonts w:ascii="宋体"/>
      <w:sz w:val="24"/>
    </w:rPr>
  </w:style>
  <w:style w:type="paragraph" w:styleId="af4">
    <w:name w:val="Date"/>
    <w:basedOn w:val="a1"/>
    <w:next w:val="a1"/>
    <w:rsid w:val="00A450D9"/>
    <w:pPr>
      <w:ind w:leftChars="2500" w:left="100"/>
    </w:pPr>
    <w:rPr>
      <w:rFonts w:ascii="黑体" w:eastAsia="黑体" w:hAnsi="宋体"/>
      <w:color w:val="4F4F4F"/>
      <w:sz w:val="44"/>
      <w:szCs w:val="44"/>
    </w:rPr>
  </w:style>
  <w:style w:type="character" w:styleId="af5">
    <w:name w:val="FollowedHyperlink"/>
    <w:rsid w:val="00581A24"/>
    <w:rPr>
      <w:color w:val="800080"/>
      <w:u w:val="single"/>
    </w:rPr>
  </w:style>
  <w:style w:type="paragraph" w:styleId="af6">
    <w:name w:val="Plain Text"/>
    <w:basedOn w:val="a1"/>
    <w:link w:val="Char2"/>
    <w:rsid w:val="00581A24"/>
    <w:pPr>
      <w:ind w:firstLineChars="200" w:firstLine="200"/>
    </w:pPr>
    <w:rPr>
      <w:rFonts w:ascii="宋体" w:hAnsi="Courier New" w:cs="Courier New"/>
      <w:szCs w:val="21"/>
    </w:rPr>
  </w:style>
  <w:style w:type="table" w:styleId="af7">
    <w:name w:val="Table Grid"/>
    <w:basedOn w:val="a3"/>
    <w:uiPriority w:val="59"/>
    <w:rsid w:val="00581A2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First Indent 2"/>
    <w:basedOn w:val="ad"/>
    <w:rsid w:val="008D7099"/>
    <w:pPr>
      <w:ind w:firstLineChars="200" w:firstLine="420"/>
    </w:pPr>
  </w:style>
  <w:style w:type="paragraph" w:styleId="z-">
    <w:name w:val="HTML Top of Form"/>
    <w:basedOn w:val="a1"/>
    <w:next w:val="a1"/>
    <w:hidden/>
    <w:rsid w:val="00A70983"/>
    <w:pPr>
      <w:widowControl/>
      <w:pBdr>
        <w:bottom w:val="single" w:sz="6" w:space="1" w:color="auto"/>
      </w:pBdr>
      <w:jc w:val="center"/>
    </w:pPr>
    <w:rPr>
      <w:rFonts w:ascii="Arial" w:hAnsi="Arial" w:cs="Arial"/>
      <w:vanish/>
      <w:kern w:val="0"/>
      <w:sz w:val="16"/>
      <w:szCs w:val="16"/>
    </w:rPr>
  </w:style>
  <w:style w:type="paragraph" w:styleId="z-0">
    <w:name w:val="HTML Bottom of Form"/>
    <w:basedOn w:val="a1"/>
    <w:next w:val="a1"/>
    <w:hidden/>
    <w:rsid w:val="00A70983"/>
    <w:pPr>
      <w:widowControl/>
      <w:pBdr>
        <w:top w:val="single" w:sz="6" w:space="1" w:color="auto"/>
      </w:pBdr>
      <w:jc w:val="center"/>
    </w:pPr>
    <w:rPr>
      <w:rFonts w:ascii="Arial" w:hAnsi="Arial" w:cs="Arial"/>
      <w:vanish/>
      <w:kern w:val="0"/>
      <w:sz w:val="16"/>
      <w:szCs w:val="16"/>
    </w:rPr>
  </w:style>
  <w:style w:type="character" w:customStyle="1" w:styleId="5char">
    <w:name w:val="5char"/>
    <w:basedOn w:val="a2"/>
    <w:rsid w:val="00A70983"/>
  </w:style>
  <w:style w:type="character" w:customStyle="1" w:styleId="msoins0">
    <w:name w:val="msoins"/>
    <w:basedOn w:val="a2"/>
    <w:rsid w:val="00A70983"/>
  </w:style>
  <w:style w:type="character" w:styleId="af8">
    <w:name w:val="Strong"/>
    <w:uiPriority w:val="99"/>
    <w:qFormat/>
    <w:rsid w:val="00A70983"/>
    <w:rPr>
      <w:b/>
      <w:bCs/>
    </w:rPr>
  </w:style>
  <w:style w:type="character" w:customStyle="1" w:styleId="f141">
    <w:name w:val="f141"/>
    <w:basedOn w:val="a2"/>
    <w:rsid w:val="00A70983"/>
  </w:style>
  <w:style w:type="character" w:customStyle="1" w:styleId="style11">
    <w:name w:val="style11"/>
    <w:rsid w:val="00A70983"/>
    <w:rPr>
      <w:rFonts w:ascii="黑体" w:eastAsia="黑体" w:hint="eastAsia"/>
    </w:rPr>
  </w:style>
  <w:style w:type="paragraph" w:customStyle="1" w:styleId="40">
    <w:name w:val="4"/>
    <w:basedOn w:val="a1"/>
    <w:rsid w:val="00A70983"/>
    <w:pPr>
      <w:widowControl/>
      <w:spacing w:before="100" w:beforeAutospacing="1" w:after="100" w:afterAutospacing="1"/>
      <w:jc w:val="left"/>
    </w:pPr>
    <w:rPr>
      <w:rFonts w:ascii="宋体" w:hAnsi="宋体" w:cs="宋体"/>
      <w:kern w:val="0"/>
      <w:sz w:val="24"/>
    </w:rPr>
  </w:style>
  <w:style w:type="paragraph" w:styleId="af9">
    <w:name w:val="Normal Indent"/>
    <w:basedOn w:val="a1"/>
    <w:rsid w:val="00A70983"/>
    <w:pPr>
      <w:widowControl/>
      <w:spacing w:before="100" w:beforeAutospacing="1" w:after="100" w:afterAutospacing="1"/>
      <w:jc w:val="left"/>
    </w:pPr>
    <w:rPr>
      <w:rFonts w:ascii="宋体" w:hAnsi="宋体" w:cs="宋体"/>
      <w:kern w:val="0"/>
      <w:sz w:val="24"/>
    </w:rPr>
  </w:style>
  <w:style w:type="paragraph" w:customStyle="1" w:styleId="afa">
    <w:name w:val="a"/>
    <w:basedOn w:val="a1"/>
    <w:rsid w:val="00A70983"/>
    <w:pPr>
      <w:widowControl/>
      <w:spacing w:before="100" w:beforeAutospacing="1" w:after="100" w:afterAutospacing="1"/>
      <w:jc w:val="left"/>
    </w:pPr>
    <w:rPr>
      <w:rFonts w:ascii="宋体" w:hAnsi="宋体" w:cs="宋体"/>
      <w:kern w:val="0"/>
      <w:sz w:val="24"/>
    </w:rPr>
  </w:style>
  <w:style w:type="character" w:customStyle="1" w:styleId="msonormal0">
    <w:name w:val="msonormal"/>
    <w:basedOn w:val="a2"/>
    <w:rsid w:val="00A70983"/>
  </w:style>
  <w:style w:type="character" w:customStyle="1" w:styleId="style21">
    <w:name w:val="style21"/>
    <w:rsid w:val="00A70983"/>
    <w:rPr>
      <w:sz w:val="18"/>
      <w:szCs w:val="18"/>
    </w:rPr>
  </w:style>
  <w:style w:type="character" w:customStyle="1" w:styleId="style1style2">
    <w:name w:val="style1 style2"/>
    <w:basedOn w:val="a2"/>
    <w:rsid w:val="00A70983"/>
  </w:style>
  <w:style w:type="character" w:customStyle="1" w:styleId="111">
    <w:name w:val="111"/>
    <w:basedOn w:val="a2"/>
    <w:rsid w:val="00A70983"/>
  </w:style>
  <w:style w:type="paragraph" w:customStyle="1" w:styleId="style6">
    <w:name w:val="style6"/>
    <w:basedOn w:val="a1"/>
    <w:rsid w:val="00A70983"/>
    <w:pPr>
      <w:widowControl/>
      <w:spacing w:before="100" w:beforeAutospacing="1" w:after="100" w:afterAutospacing="1"/>
      <w:jc w:val="left"/>
    </w:pPr>
    <w:rPr>
      <w:rFonts w:ascii="宋体" w:hAnsi="宋体" w:cs="宋体"/>
      <w:kern w:val="0"/>
      <w:szCs w:val="21"/>
    </w:rPr>
  </w:style>
  <w:style w:type="character" w:customStyle="1" w:styleId="style101">
    <w:name w:val="style101"/>
    <w:rsid w:val="00A70983"/>
    <w:rPr>
      <w:sz w:val="27"/>
      <w:szCs w:val="27"/>
    </w:rPr>
  </w:style>
  <w:style w:type="character" w:customStyle="1" w:styleId="style12">
    <w:name w:val="style12"/>
    <w:rsid w:val="00A70983"/>
    <w:rPr>
      <w:b/>
      <w:bCs/>
      <w:color w:val="000000"/>
      <w:sz w:val="21"/>
      <w:szCs w:val="21"/>
    </w:rPr>
  </w:style>
  <w:style w:type="character" w:customStyle="1" w:styleId="style111">
    <w:name w:val="style111"/>
    <w:rsid w:val="00A70983"/>
    <w:rPr>
      <w:b/>
      <w:bCs/>
      <w:sz w:val="21"/>
      <w:szCs w:val="21"/>
    </w:rPr>
  </w:style>
  <w:style w:type="character" w:customStyle="1" w:styleId="style81">
    <w:name w:val="style81"/>
    <w:rsid w:val="00A70983"/>
    <w:rPr>
      <w:b/>
      <w:bCs/>
      <w:sz w:val="27"/>
      <w:szCs w:val="27"/>
    </w:rPr>
  </w:style>
  <w:style w:type="paragraph" w:styleId="41">
    <w:name w:val="toc 4"/>
    <w:basedOn w:val="a1"/>
    <w:next w:val="a1"/>
    <w:autoRedefine/>
    <w:uiPriority w:val="39"/>
    <w:rsid w:val="002968E4"/>
    <w:pPr>
      <w:ind w:leftChars="600" w:left="1260"/>
    </w:pPr>
  </w:style>
  <w:style w:type="paragraph" w:styleId="50">
    <w:name w:val="toc 5"/>
    <w:basedOn w:val="a1"/>
    <w:next w:val="a1"/>
    <w:autoRedefine/>
    <w:uiPriority w:val="39"/>
    <w:rsid w:val="002968E4"/>
    <w:pPr>
      <w:ind w:leftChars="800" w:left="1680"/>
    </w:pPr>
  </w:style>
  <w:style w:type="paragraph" w:styleId="6">
    <w:name w:val="toc 6"/>
    <w:basedOn w:val="a1"/>
    <w:next w:val="a1"/>
    <w:autoRedefine/>
    <w:uiPriority w:val="39"/>
    <w:rsid w:val="002968E4"/>
    <w:pPr>
      <w:ind w:leftChars="1000" w:left="2100"/>
    </w:pPr>
  </w:style>
  <w:style w:type="paragraph" w:styleId="7">
    <w:name w:val="toc 7"/>
    <w:basedOn w:val="a1"/>
    <w:next w:val="a1"/>
    <w:autoRedefine/>
    <w:uiPriority w:val="39"/>
    <w:rsid w:val="002968E4"/>
    <w:pPr>
      <w:ind w:leftChars="1200" w:left="2520"/>
    </w:pPr>
  </w:style>
  <w:style w:type="paragraph" w:styleId="8">
    <w:name w:val="toc 8"/>
    <w:basedOn w:val="a1"/>
    <w:next w:val="a1"/>
    <w:autoRedefine/>
    <w:uiPriority w:val="39"/>
    <w:rsid w:val="002968E4"/>
    <w:pPr>
      <w:ind w:leftChars="1400" w:left="2940"/>
    </w:pPr>
  </w:style>
  <w:style w:type="paragraph" w:styleId="9">
    <w:name w:val="toc 9"/>
    <w:basedOn w:val="a1"/>
    <w:next w:val="a1"/>
    <w:autoRedefine/>
    <w:uiPriority w:val="39"/>
    <w:rsid w:val="002968E4"/>
    <w:pPr>
      <w:ind w:leftChars="1600" w:left="3360"/>
    </w:pPr>
  </w:style>
  <w:style w:type="paragraph" w:styleId="afb">
    <w:name w:val="Balloon Text"/>
    <w:basedOn w:val="a1"/>
    <w:semiHidden/>
    <w:rsid w:val="00CC1EC1"/>
    <w:rPr>
      <w:sz w:val="18"/>
      <w:szCs w:val="18"/>
    </w:rPr>
  </w:style>
  <w:style w:type="character" w:customStyle="1" w:styleId="1Char">
    <w:name w:val="标题 1 Char"/>
    <w:link w:val="1"/>
    <w:rsid w:val="000C5703"/>
    <w:rPr>
      <w:b/>
      <w:bCs/>
      <w:kern w:val="44"/>
      <w:sz w:val="44"/>
      <w:szCs w:val="44"/>
    </w:rPr>
  </w:style>
  <w:style w:type="character" w:customStyle="1" w:styleId="2Char1">
    <w:name w:val="标题 2 Char1"/>
    <w:link w:val="2"/>
    <w:rsid w:val="000C5703"/>
    <w:rPr>
      <w:rFonts w:ascii="Arial" w:eastAsia="黑体" w:hAnsi="Arial"/>
      <w:b/>
      <w:bCs/>
      <w:kern w:val="2"/>
      <w:sz w:val="32"/>
      <w:szCs w:val="32"/>
    </w:rPr>
  </w:style>
  <w:style w:type="character" w:customStyle="1" w:styleId="3Char">
    <w:name w:val="标题 3 Char"/>
    <w:link w:val="3"/>
    <w:rsid w:val="000C5703"/>
    <w:rPr>
      <w:b/>
      <w:bCs/>
      <w:kern w:val="2"/>
      <w:sz w:val="32"/>
      <w:szCs w:val="32"/>
    </w:rPr>
  </w:style>
  <w:style w:type="paragraph" w:customStyle="1" w:styleId="11">
    <w:name w:val="样式1"/>
    <w:basedOn w:val="a1"/>
    <w:rsid w:val="00FA5FCD"/>
    <w:pPr>
      <w:tabs>
        <w:tab w:val="num" w:pos="840"/>
      </w:tabs>
      <w:spacing w:line="288" w:lineRule="auto"/>
      <w:ind w:left="420" w:firstLineChars="200" w:firstLine="480"/>
    </w:pPr>
    <w:rPr>
      <w:rFonts w:ascii="幼圆" w:eastAsia="幼圆" w:hAnsi="宋体"/>
      <w:sz w:val="24"/>
    </w:rPr>
  </w:style>
  <w:style w:type="paragraph" w:customStyle="1" w:styleId="32">
    <w:name w:val="样式3"/>
    <w:basedOn w:val="a1"/>
    <w:link w:val="3Char0"/>
    <w:rsid w:val="00FA5FCD"/>
    <w:pPr>
      <w:spacing w:line="288" w:lineRule="auto"/>
      <w:ind w:firstLineChars="200" w:firstLine="482"/>
      <w:jc w:val="left"/>
    </w:pPr>
    <w:rPr>
      <w:rFonts w:ascii="幼圆" w:eastAsia="幼圆" w:hAnsi="Tahoma"/>
      <w:b/>
      <w:sz w:val="24"/>
    </w:rPr>
  </w:style>
  <w:style w:type="paragraph" w:customStyle="1" w:styleId="60">
    <w:name w:val="样式6"/>
    <w:basedOn w:val="a1"/>
    <w:rsid w:val="00FA5FCD"/>
    <w:pPr>
      <w:spacing w:line="288" w:lineRule="auto"/>
      <w:ind w:firstLineChars="200" w:firstLine="482"/>
    </w:pPr>
    <w:rPr>
      <w:rFonts w:ascii="幼圆" w:eastAsia="幼圆"/>
      <w:b/>
      <w:sz w:val="24"/>
    </w:rPr>
  </w:style>
  <w:style w:type="character" w:customStyle="1" w:styleId="2Char">
    <w:name w:val="标题 2 Char"/>
    <w:rsid w:val="00FA5FCD"/>
    <w:rPr>
      <w:rFonts w:ascii="Arial" w:eastAsia="黑体" w:hAnsi="Arial"/>
      <w:b/>
      <w:bCs/>
      <w:kern w:val="2"/>
      <w:sz w:val="32"/>
      <w:szCs w:val="32"/>
      <w:lang w:val="en-US" w:eastAsia="zh-CN" w:bidi="ar-SA"/>
    </w:rPr>
  </w:style>
  <w:style w:type="character" w:customStyle="1" w:styleId="3Char0">
    <w:name w:val="样式3 Char"/>
    <w:link w:val="32"/>
    <w:rsid w:val="00FA5FCD"/>
    <w:rPr>
      <w:rFonts w:ascii="幼圆" w:eastAsia="幼圆" w:hAnsi="Tahoma"/>
      <w:b/>
      <w:kern w:val="2"/>
      <w:sz w:val="24"/>
      <w:szCs w:val="24"/>
      <w:lang w:val="en-US" w:eastAsia="zh-CN" w:bidi="ar-SA"/>
    </w:rPr>
  </w:style>
  <w:style w:type="paragraph" w:customStyle="1" w:styleId="200">
    <w:name w:val="样式20"/>
    <w:basedOn w:val="a1"/>
    <w:rsid w:val="00FA5FCD"/>
    <w:pPr>
      <w:spacing w:line="288" w:lineRule="auto"/>
      <w:ind w:firstLineChars="224" w:firstLine="540"/>
      <w:jc w:val="left"/>
    </w:pPr>
    <w:rPr>
      <w:rFonts w:ascii="幼圆" w:eastAsia="幼圆" w:hAnsi="Tahoma"/>
      <w:b/>
      <w:sz w:val="24"/>
      <w:szCs w:val="21"/>
    </w:rPr>
  </w:style>
  <w:style w:type="paragraph" w:customStyle="1" w:styleId="27">
    <w:name w:val="样式27"/>
    <w:basedOn w:val="a1"/>
    <w:rsid w:val="00FA5FCD"/>
    <w:pPr>
      <w:pBdr>
        <w:bottom w:val="single" w:sz="4" w:space="1" w:color="auto"/>
      </w:pBdr>
      <w:tabs>
        <w:tab w:val="num" w:pos="482"/>
      </w:tabs>
      <w:spacing w:line="288" w:lineRule="auto"/>
      <w:ind w:firstLine="480"/>
      <w:jc w:val="left"/>
    </w:pPr>
    <w:rPr>
      <w:rFonts w:ascii="幼圆" w:eastAsia="幼圆" w:hAnsi="Tahoma"/>
      <w:bCs/>
      <w:sz w:val="24"/>
      <w:szCs w:val="21"/>
    </w:rPr>
  </w:style>
  <w:style w:type="paragraph" w:customStyle="1" w:styleId="29">
    <w:name w:val="样式29"/>
    <w:basedOn w:val="a1"/>
    <w:rsid w:val="00FA5FCD"/>
    <w:pPr>
      <w:tabs>
        <w:tab w:val="num" w:pos="-180"/>
      </w:tabs>
      <w:spacing w:beforeLines="50" w:before="156" w:line="288" w:lineRule="auto"/>
      <w:ind w:leftChars="-85" w:left="-178" w:firstLine="540"/>
    </w:pPr>
    <w:rPr>
      <w:rFonts w:ascii="幼圆" w:eastAsia="幼圆"/>
      <w:sz w:val="24"/>
    </w:rPr>
  </w:style>
  <w:style w:type="paragraph" w:customStyle="1" w:styleId="300">
    <w:name w:val="样式30"/>
    <w:basedOn w:val="a1"/>
    <w:rsid w:val="00FA5FCD"/>
    <w:pPr>
      <w:spacing w:line="288" w:lineRule="auto"/>
      <w:ind w:firstLineChars="196" w:firstLine="472"/>
      <w:jc w:val="left"/>
    </w:pPr>
    <w:rPr>
      <w:rFonts w:ascii="幼圆" w:eastAsia="幼圆" w:hAnsi="Tahoma"/>
      <w:b/>
      <w:sz w:val="24"/>
    </w:rPr>
  </w:style>
  <w:style w:type="paragraph" w:customStyle="1" w:styleId="310">
    <w:name w:val="样式31"/>
    <w:basedOn w:val="300"/>
    <w:rsid w:val="00FA5FCD"/>
  </w:style>
  <w:style w:type="paragraph" w:customStyle="1" w:styleId="34">
    <w:name w:val="样式34"/>
    <w:basedOn w:val="32"/>
    <w:rsid w:val="00FA5FCD"/>
  </w:style>
  <w:style w:type="paragraph" w:customStyle="1" w:styleId="42">
    <w:name w:val="样式4"/>
    <w:basedOn w:val="a1"/>
    <w:rsid w:val="00826665"/>
    <w:pPr>
      <w:spacing w:line="288" w:lineRule="auto"/>
      <w:ind w:firstLineChars="196" w:firstLine="472"/>
      <w:jc w:val="left"/>
    </w:pPr>
    <w:rPr>
      <w:rFonts w:ascii="幼圆" w:eastAsia="幼圆" w:hAnsi="Tahoma"/>
      <w:kern w:val="0"/>
      <w:sz w:val="24"/>
      <w:szCs w:val="21"/>
    </w:rPr>
  </w:style>
  <w:style w:type="paragraph" w:customStyle="1" w:styleId="70">
    <w:name w:val="样式7"/>
    <w:basedOn w:val="3"/>
    <w:rsid w:val="00826665"/>
    <w:rPr>
      <w:rFonts w:ascii="幼圆" w:eastAsia="幼圆"/>
    </w:rPr>
  </w:style>
  <w:style w:type="paragraph" w:customStyle="1" w:styleId="80">
    <w:name w:val="样式8"/>
    <w:basedOn w:val="a1"/>
    <w:rsid w:val="00826665"/>
    <w:pPr>
      <w:spacing w:line="288" w:lineRule="auto"/>
      <w:ind w:firstLineChars="200" w:firstLine="480"/>
      <w:jc w:val="left"/>
    </w:pPr>
    <w:rPr>
      <w:rFonts w:ascii="幼圆" w:eastAsia="幼圆" w:hAnsi="Tahoma"/>
      <w:sz w:val="24"/>
      <w:szCs w:val="21"/>
    </w:rPr>
  </w:style>
  <w:style w:type="paragraph" w:customStyle="1" w:styleId="90">
    <w:name w:val="样式9"/>
    <w:basedOn w:val="a1"/>
    <w:rsid w:val="00826665"/>
    <w:pPr>
      <w:tabs>
        <w:tab w:val="num" w:pos="420"/>
      </w:tabs>
      <w:spacing w:line="288" w:lineRule="auto"/>
      <w:ind w:firstLineChars="200" w:firstLine="480"/>
      <w:jc w:val="left"/>
    </w:pPr>
    <w:rPr>
      <w:rFonts w:ascii="幼圆" w:eastAsia="幼圆" w:hAnsi="宋体"/>
      <w:sz w:val="24"/>
    </w:rPr>
  </w:style>
  <w:style w:type="paragraph" w:customStyle="1" w:styleId="12">
    <w:name w:val="样式12"/>
    <w:basedOn w:val="2"/>
    <w:rsid w:val="00826665"/>
    <w:rPr>
      <w:rFonts w:ascii="幼圆" w:eastAsia="幼圆"/>
      <w:sz w:val="48"/>
      <w:szCs w:val="48"/>
    </w:rPr>
  </w:style>
  <w:style w:type="paragraph" w:customStyle="1" w:styleId="15">
    <w:name w:val="样式15"/>
    <w:basedOn w:val="42"/>
    <w:rsid w:val="00826665"/>
    <w:pPr>
      <w:ind w:firstLine="470"/>
    </w:pPr>
    <w:rPr>
      <w:kern w:val="2"/>
    </w:rPr>
  </w:style>
  <w:style w:type="paragraph" w:customStyle="1" w:styleId="17">
    <w:name w:val="样式17"/>
    <w:basedOn w:val="80"/>
    <w:rsid w:val="00826665"/>
    <w:rPr>
      <w:kern w:val="0"/>
    </w:rPr>
  </w:style>
  <w:style w:type="paragraph" w:customStyle="1" w:styleId="24">
    <w:name w:val="样式24"/>
    <w:basedOn w:val="a1"/>
    <w:rsid w:val="00826665"/>
    <w:pPr>
      <w:spacing w:line="288" w:lineRule="auto"/>
      <w:ind w:firstLineChars="196" w:firstLine="472"/>
      <w:jc w:val="left"/>
    </w:pPr>
    <w:rPr>
      <w:rFonts w:ascii="幼圆" w:eastAsia="幼圆" w:hAnsi="Tahoma"/>
      <w:b/>
      <w:sz w:val="24"/>
    </w:rPr>
  </w:style>
  <w:style w:type="paragraph" w:customStyle="1" w:styleId="28">
    <w:name w:val="样式28"/>
    <w:basedOn w:val="a1"/>
    <w:rsid w:val="00826665"/>
    <w:pPr>
      <w:numPr>
        <w:numId w:val="2"/>
      </w:numPr>
      <w:spacing w:beforeLines="50" w:before="156" w:line="288" w:lineRule="auto"/>
    </w:pPr>
    <w:rPr>
      <w:rFonts w:ascii="幼圆" w:eastAsia="幼圆"/>
      <w:sz w:val="24"/>
    </w:rPr>
  </w:style>
  <w:style w:type="paragraph" w:customStyle="1" w:styleId="Default">
    <w:name w:val="Default"/>
    <w:rsid w:val="002E615A"/>
    <w:pPr>
      <w:widowControl w:val="0"/>
      <w:autoSpaceDE w:val="0"/>
      <w:autoSpaceDN w:val="0"/>
      <w:adjustRightInd w:val="0"/>
    </w:pPr>
    <w:rPr>
      <w:rFonts w:ascii="幼圆" w:eastAsia="幼圆" w:hAnsi="Calibri" w:cs="幼圆"/>
      <w:color w:val="000000"/>
      <w:sz w:val="24"/>
      <w:szCs w:val="24"/>
    </w:rPr>
  </w:style>
  <w:style w:type="character" w:customStyle="1" w:styleId="Char1">
    <w:name w:val="正文文本缩进 Char"/>
    <w:link w:val="ad"/>
    <w:rsid w:val="00166EF5"/>
    <w:rPr>
      <w:kern w:val="2"/>
      <w:sz w:val="21"/>
      <w:szCs w:val="24"/>
    </w:rPr>
  </w:style>
  <w:style w:type="character" w:customStyle="1" w:styleId="Char">
    <w:name w:val="页眉 Char"/>
    <w:link w:val="a8"/>
    <w:uiPriority w:val="99"/>
    <w:rsid w:val="00F26383"/>
    <w:rPr>
      <w:kern w:val="2"/>
      <w:sz w:val="18"/>
      <w:szCs w:val="18"/>
    </w:rPr>
  </w:style>
  <w:style w:type="character" w:customStyle="1" w:styleId="Char0">
    <w:name w:val="页脚 Char"/>
    <w:link w:val="a9"/>
    <w:uiPriority w:val="99"/>
    <w:rsid w:val="00F26383"/>
    <w:rPr>
      <w:kern w:val="2"/>
      <w:sz w:val="18"/>
      <w:szCs w:val="18"/>
    </w:rPr>
  </w:style>
  <w:style w:type="character" w:customStyle="1" w:styleId="f">
    <w:name w:val="f_中文"/>
    <w:rsid w:val="00FD6AFE"/>
  </w:style>
  <w:style w:type="paragraph" w:customStyle="1" w:styleId="afc">
    <w:name w:val="图"/>
    <w:basedOn w:val="a1"/>
    <w:rsid w:val="007F168A"/>
    <w:pPr>
      <w:adjustRightInd w:val="0"/>
      <w:snapToGrid w:val="0"/>
      <w:spacing w:beforeLines="50" w:before="157" w:line="315" w:lineRule="atLeast"/>
      <w:jc w:val="center"/>
    </w:pPr>
  </w:style>
  <w:style w:type="paragraph" w:customStyle="1" w:styleId="afd">
    <w:name w:val="图说"/>
    <w:basedOn w:val="a1"/>
    <w:rsid w:val="007F168A"/>
    <w:pPr>
      <w:adjustRightInd w:val="0"/>
      <w:spacing w:line="480" w:lineRule="auto"/>
      <w:jc w:val="center"/>
    </w:pPr>
    <w:rPr>
      <w:sz w:val="18"/>
    </w:rPr>
  </w:style>
  <w:style w:type="paragraph" w:customStyle="1" w:styleId="afe">
    <w:name w:val="半行"/>
    <w:basedOn w:val="a1"/>
    <w:rsid w:val="007F168A"/>
    <w:pPr>
      <w:adjustRightInd w:val="0"/>
      <w:snapToGrid w:val="0"/>
      <w:spacing w:line="160" w:lineRule="exact"/>
      <w:ind w:firstLineChars="200" w:firstLine="365"/>
    </w:pPr>
    <w:rPr>
      <w:sz w:val="18"/>
    </w:rPr>
  </w:style>
  <w:style w:type="paragraph" w:customStyle="1" w:styleId="a">
    <w:name w:val="圆点"/>
    <w:basedOn w:val="a1"/>
    <w:rsid w:val="007F168A"/>
    <w:pPr>
      <w:numPr>
        <w:ilvl w:val="1"/>
        <w:numId w:val="3"/>
      </w:numPr>
      <w:tabs>
        <w:tab w:val="clear" w:pos="780"/>
      </w:tabs>
      <w:topLinePunct/>
      <w:adjustRightInd w:val="0"/>
      <w:snapToGrid w:val="0"/>
      <w:spacing w:line="315" w:lineRule="atLeast"/>
      <w:ind w:left="652" w:hanging="227"/>
    </w:pPr>
  </w:style>
  <w:style w:type="character" w:customStyle="1" w:styleId="Char3">
    <w:name w:val="项目表 Char"/>
    <w:rsid w:val="007F168A"/>
  </w:style>
  <w:style w:type="paragraph" w:customStyle="1" w:styleId="25">
    <w:name w:val="样式 首行缩进:  2 字符"/>
    <w:basedOn w:val="a1"/>
    <w:rsid w:val="007F168A"/>
    <w:pPr>
      <w:ind w:firstLine="420"/>
      <w:jc w:val="left"/>
    </w:pPr>
    <w:rPr>
      <w:szCs w:val="21"/>
    </w:rPr>
  </w:style>
  <w:style w:type="paragraph" w:customStyle="1" w:styleId="aff">
    <w:name w:val="表题"/>
    <w:basedOn w:val="a1"/>
    <w:rsid w:val="007F168A"/>
    <w:pPr>
      <w:adjustRightInd w:val="0"/>
      <w:snapToGrid w:val="0"/>
      <w:spacing w:beforeLines="35" w:before="110" w:afterLines="15" w:after="47" w:line="315" w:lineRule="atLeast"/>
      <w:jc w:val="center"/>
    </w:pPr>
    <w:rPr>
      <w:rFonts w:eastAsia="黑体"/>
      <w:sz w:val="18"/>
    </w:rPr>
  </w:style>
  <w:style w:type="paragraph" w:customStyle="1" w:styleId="aff0">
    <w:name w:val="表文"/>
    <w:basedOn w:val="a1"/>
    <w:rsid w:val="007F168A"/>
    <w:pPr>
      <w:topLinePunct/>
      <w:adjustRightInd w:val="0"/>
      <w:snapToGrid w:val="0"/>
      <w:spacing w:after="20" w:line="250" w:lineRule="atLeast"/>
    </w:pPr>
    <w:rPr>
      <w:sz w:val="18"/>
    </w:rPr>
  </w:style>
  <w:style w:type="paragraph" w:customStyle="1" w:styleId="51">
    <w:name w:val="标题5"/>
    <w:basedOn w:val="4"/>
    <w:rsid w:val="007F168A"/>
    <w:pPr>
      <w:keepNext w:val="0"/>
      <w:keepLines w:val="0"/>
      <w:spacing w:before="0" w:after="0" w:line="480" w:lineRule="auto"/>
      <w:ind w:firstLine="425"/>
    </w:pPr>
    <w:rPr>
      <w:rFonts w:cs="Arial"/>
      <w:b w:val="0"/>
      <w:bCs w:val="0"/>
      <w:color w:val="000000"/>
      <w:sz w:val="21"/>
      <w:szCs w:val="20"/>
    </w:rPr>
  </w:style>
  <w:style w:type="character" w:customStyle="1" w:styleId="Char4">
    <w:name w:val="样式 题注 + 黑体 加粗 Char"/>
    <w:rsid w:val="007F168A"/>
    <w:rPr>
      <w:rFonts w:ascii="黑体" w:eastAsia="宋体" w:hAnsi="黑体"/>
      <w:bCs/>
      <w:kern w:val="2"/>
      <w:sz w:val="18"/>
      <w:szCs w:val="24"/>
      <w:lang w:val="en-US" w:eastAsia="zh-CN" w:bidi="ar-SA"/>
    </w:rPr>
  </w:style>
  <w:style w:type="character" w:customStyle="1" w:styleId="CharChar">
    <w:name w:val="样式 题注 + (西文) 宋体 (中文) 黑体 加粗 Char Char"/>
    <w:rsid w:val="007F168A"/>
    <w:rPr>
      <w:rFonts w:ascii="宋体" w:eastAsia="宋体" w:hAnsi="宋体"/>
      <w:bCs/>
      <w:kern w:val="2"/>
      <w:sz w:val="18"/>
      <w:szCs w:val="24"/>
      <w:lang w:val="en-US" w:eastAsia="zh-CN" w:bidi="ar-SA"/>
    </w:rPr>
  </w:style>
  <w:style w:type="character" w:customStyle="1" w:styleId="Char5">
    <w:name w:val="样式 题注 + (中文) 黑体 加粗 Char"/>
    <w:rsid w:val="007F168A"/>
    <w:rPr>
      <w:rFonts w:eastAsia="宋体"/>
      <w:bCs/>
      <w:kern w:val="2"/>
      <w:sz w:val="18"/>
      <w:szCs w:val="24"/>
      <w:lang w:val="en-US" w:eastAsia="zh-CN" w:bidi="ar-SA"/>
    </w:rPr>
  </w:style>
  <w:style w:type="paragraph" w:customStyle="1" w:styleId="aff1">
    <w:name w:val="表文字"/>
    <w:basedOn w:val="a1"/>
    <w:rsid w:val="007F168A"/>
    <w:pPr>
      <w:jc w:val="left"/>
    </w:pPr>
    <w:rPr>
      <w:sz w:val="15"/>
    </w:rPr>
  </w:style>
  <w:style w:type="character" w:customStyle="1" w:styleId="CharChar0">
    <w:name w:val="图例 Char Char"/>
    <w:rsid w:val="007F168A"/>
    <w:rPr>
      <w:rFonts w:eastAsia="宋体"/>
      <w:kern w:val="2"/>
      <w:sz w:val="18"/>
      <w:szCs w:val="24"/>
      <w:lang w:val="en-US" w:eastAsia="zh-CN" w:bidi="ar-SA"/>
    </w:rPr>
  </w:style>
  <w:style w:type="paragraph" w:styleId="aff2">
    <w:name w:val="caption"/>
    <w:basedOn w:val="a1"/>
    <w:next w:val="a1"/>
    <w:qFormat/>
    <w:rsid w:val="007F168A"/>
    <w:rPr>
      <w:rFonts w:ascii="Arial" w:eastAsia="黑体" w:hAnsi="Arial" w:cs="Arial"/>
      <w:sz w:val="20"/>
      <w:szCs w:val="20"/>
    </w:rPr>
  </w:style>
  <w:style w:type="character" w:customStyle="1" w:styleId="bold1">
    <w:name w:val="bold1"/>
    <w:rsid w:val="007F168A"/>
    <w:rPr>
      <w:b/>
      <w:bCs/>
    </w:rPr>
  </w:style>
  <w:style w:type="character" w:customStyle="1" w:styleId="content1">
    <w:name w:val="content1"/>
    <w:rsid w:val="007F168A"/>
    <w:rPr>
      <w:sz w:val="22"/>
      <w:szCs w:val="22"/>
    </w:rPr>
  </w:style>
  <w:style w:type="character" w:customStyle="1" w:styleId="Char2">
    <w:name w:val="纯文本 Char"/>
    <w:link w:val="af6"/>
    <w:rsid w:val="00FF56FB"/>
    <w:rPr>
      <w:rFonts w:ascii="宋体" w:hAnsi="Courier New" w:cs="Courier New"/>
      <w:kern w:val="2"/>
      <w:sz w:val="21"/>
      <w:szCs w:val="21"/>
    </w:rPr>
  </w:style>
  <w:style w:type="paragraph" w:styleId="TOC">
    <w:name w:val="TOC Heading"/>
    <w:basedOn w:val="1"/>
    <w:next w:val="a1"/>
    <w:uiPriority w:val="39"/>
    <w:unhideWhenUsed/>
    <w:qFormat/>
    <w:rsid w:val="0060673E"/>
    <w:pPr>
      <w:widowControl/>
      <w:spacing w:before="480" w:after="0" w:line="276" w:lineRule="auto"/>
      <w:jc w:val="left"/>
      <w:outlineLvl w:val="9"/>
    </w:pPr>
    <w:rPr>
      <w:rFonts w:ascii="Cambria" w:hAnsi="Cambria"/>
      <w:color w:val="365F91"/>
      <w:kern w:val="0"/>
      <w:sz w:val="28"/>
      <w:szCs w:val="28"/>
    </w:rPr>
  </w:style>
  <w:style w:type="paragraph" w:styleId="aff3">
    <w:name w:val="List Paragraph"/>
    <w:basedOn w:val="a1"/>
    <w:uiPriority w:val="99"/>
    <w:qFormat/>
    <w:rsid w:val="00E278C4"/>
    <w:pPr>
      <w:ind w:firstLineChars="200" w:firstLine="420"/>
    </w:pPr>
    <w:rPr>
      <w:rFonts w:ascii="Calibri" w:hAnsi="Calibri"/>
      <w:szCs w:val="22"/>
    </w:rPr>
  </w:style>
  <w:style w:type="paragraph" w:customStyle="1" w:styleId="Web8">
    <w:name w:val="普通(Web)8"/>
    <w:basedOn w:val="a1"/>
    <w:uiPriority w:val="99"/>
    <w:rsid w:val="001D24EE"/>
    <w:pPr>
      <w:widowControl/>
      <w:spacing w:after="150"/>
      <w:jc w:val="left"/>
    </w:pPr>
    <w:rPr>
      <w:rFonts w:ascii="宋体" w:hAnsi="宋体" w:cs="宋体"/>
      <w:kern w:val="0"/>
      <w:sz w:val="24"/>
    </w:rPr>
  </w:style>
  <w:style w:type="paragraph" w:customStyle="1" w:styleId="Web1">
    <w:name w:val="普通(Web)1"/>
    <w:basedOn w:val="a1"/>
    <w:uiPriority w:val="99"/>
    <w:rsid w:val="001D24EE"/>
    <w:pPr>
      <w:widowControl/>
      <w:wordWrap w:val="0"/>
      <w:spacing w:before="100" w:beforeAutospacing="1" w:after="100" w:afterAutospacing="1" w:line="427" w:lineRule="auto"/>
      <w:ind w:firstLine="480"/>
      <w:jc w:val="left"/>
    </w:pPr>
    <w:rPr>
      <w:rFonts w:ascii="宋体" w:hAnsi="宋体" w:cs="宋体"/>
      <w:kern w:val="0"/>
      <w:sz w:val="24"/>
    </w:rPr>
  </w:style>
  <w:style w:type="character" w:styleId="aff4">
    <w:name w:val="Emphasis"/>
    <w:uiPriority w:val="20"/>
    <w:qFormat/>
    <w:rsid w:val="001D24EE"/>
    <w:rPr>
      <w:i/>
      <w:iCs/>
    </w:rPr>
  </w:style>
  <w:style w:type="paragraph" w:customStyle="1" w:styleId="Web3">
    <w:name w:val="普通(Web)3"/>
    <w:basedOn w:val="a1"/>
    <w:rsid w:val="00E05FED"/>
    <w:pPr>
      <w:widowControl/>
      <w:spacing w:before="225" w:after="225"/>
      <w:jc w:val="left"/>
    </w:pPr>
    <w:rPr>
      <w:rFonts w:ascii="宋体" w:hAnsi="宋体" w:cs="宋体"/>
      <w:kern w:val="0"/>
      <w:sz w:val="24"/>
    </w:rPr>
  </w:style>
  <w:style w:type="paragraph" w:customStyle="1" w:styleId="reader-word-layerreader-word-s1-61">
    <w:name w:val="reader-word-layer reader-word-s1-61"/>
    <w:basedOn w:val="a1"/>
    <w:rsid w:val="00E05FED"/>
    <w:pPr>
      <w:widowControl/>
      <w:spacing w:before="150"/>
      <w:jc w:val="left"/>
    </w:pPr>
    <w:rPr>
      <w:rFonts w:ascii="宋体" w:hAnsi="宋体" w:cs="宋体"/>
      <w:kern w:val="0"/>
      <w:sz w:val="24"/>
    </w:rPr>
  </w:style>
  <w:style w:type="paragraph" w:customStyle="1" w:styleId="reader-word-layerreader-word-s3-21">
    <w:name w:val="reader-word-layer reader-word-s3-21"/>
    <w:basedOn w:val="a1"/>
    <w:rsid w:val="00E05FED"/>
    <w:pPr>
      <w:widowControl/>
      <w:spacing w:before="150"/>
      <w:jc w:val="left"/>
    </w:pPr>
    <w:rPr>
      <w:rFonts w:ascii="宋体" w:hAnsi="宋体" w:cs="宋体"/>
      <w:kern w:val="0"/>
      <w:sz w:val="24"/>
    </w:rPr>
  </w:style>
  <w:style w:type="paragraph" w:customStyle="1" w:styleId="220">
    <w:name w:val="标题 22"/>
    <w:basedOn w:val="a1"/>
    <w:rsid w:val="00E05FED"/>
    <w:pPr>
      <w:widowControl/>
      <w:pBdr>
        <w:bottom w:val="single" w:sz="6" w:space="2" w:color="D9D9D9"/>
      </w:pBdr>
      <w:spacing w:before="375" w:after="75" w:line="360" w:lineRule="atLeast"/>
      <w:jc w:val="left"/>
      <w:outlineLvl w:val="2"/>
    </w:pPr>
    <w:rPr>
      <w:rFonts w:ascii="微软雅黑" w:hAnsi="微软雅黑" w:cs="宋体"/>
      <w:kern w:val="0"/>
      <w:sz w:val="36"/>
      <w:szCs w:val="36"/>
    </w:rPr>
  </w:style>
  <w:style w:type="paragraph" w:customStyle="1" w:styleId="13">
    <w:name w:val="列出段落1"/>
    <w:basedOn w:val="a1"/>
    <w:rsid w:val="00E05FED"/>
    <w:pPr>
      <w:ind w:firstLineChars="200" w:firstLine="420"/>
    </w:pPr>
    <w:rPr>
      <w:rFonts w:ascii="Calibri" w:hAnsi="Calibri"/>
      <w:szCs w:val="22"/>
    </w:rPr>
  </w:style>
  <w:style w:type="paragraph" w:customStyle="1" w:styleId="p0">
    <w:name w:val="p0"/>
    <w:basedOn w:val="a1"/>
    <w:rsid w:val="00E05FED"/>
    <w:pPr>
      <w:widowControl/>
      <w:pBdr>
        <w:left w:val="single" w:sz="6" w:space="0" w:color="B0D786"/>
        <w:right w:val="single" w:sz="6" w:space="0" w:color="B0D786"/>
      </w:pBdr>
      <w:spacing w:before="100" w:beforeAutospacing="1" w:after="100" w:afterAutospacing="1"/>
      <w:jc w:val="left"/>
    </w:pPr>
    <w:rPr>
      <w:rFonts w:ascii="宋体" w:hAnsi="宋体" w:cs="宋体"/>
      <w:kern w:val="0"/>
      <w:sz w:val="24"/>
    </w:rPr>
  </w:style>
  <w:style w:type="paragraph" w:customStyle="1" w:styleId="a14">
    <w:name w:val="a14"/>
    <w:basedOn w:val="a1"/>
    <w:rsid w:val="00D63BBD"/>
    <w:pPr>
      <w:widowControl/>
      <w:spacing w:before="100" w:beforeAutospacing="1" w:after="100" w:afterAutospacing="1"/>
      <w:jc w:val="left"/>
    </w:pPr>
    <w:rPr>
      <w:rFonts w:ascii="宋体" w:hAnsi="宋体" w:cs="宋体"/>
      <w:kern w:val="0"/>
      <w:sz w:val="24"/>
    </w:rPr>
  </w:style>
  <w:style w:type="character" w:styleId="aff5">
    <w:name w:val="annotation reference"/>
    <w:basedOn w:val="a2"/>
    <w:rsid w:val="00062334"/>
    <w:rPr>
      <w:sz w:val="21"/>
      <w:szCs w:val="21"/>
    </w:rPr>
  </w:style>
  <w:style w:type="paragraph" w:styleId="aff6">
    <w:name w:val="annotation text"/>
    <w:basedOn w:val="a1"/>
    <w:link w:val="Char6"/>
    <w:rsid w:val="00062334"/>
    <w:pPr>
      <w:jc w:val="left"/>
    </w:pPr>
  </w:style>
  <w:style w:type="character" w:customStyle="1" w:styleId="Char6">
    <w:name w:val="批注文字 Char"/>
    <w:basedOn w:val="a2"/>
    <w:link w:val="aff6"/>
    <w:rsid w:val="00062334"/>
    <w:rPr>
      <w:kern w:val="2"/>
      <w:sz w:val="21"/>
      <w:szCs w:val="24"/>
    </w:rPr>
  </w:style>
  <w:style w:type="paragraph" w:styleId="aff7">
    <w:name w:val="annotation subject"/>
    <w:basedOn w:val="aff6"/>
    <w:next w:val="aff6"/>
    <w:link w:val="Char7"/>
    <w:rsid w:val="00062334"/>
    <w:rPr>
      <w:b/>
      <w:bCs/>
    </w:rPr>
  </w:style>
  <w:style w:type="character" w:customStyle="1" w:styleId="Char7">
    <w:name w:val="批注主题 Char"/>
    <w:basedOn w:val="Char6"/>
    <w:link w:val="aff7"/>
    <w:rsid w:val="00062334"/>
    <w:rPr>
      <w:b/>
      <w:bCs/>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99"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jc w:val="both"/>
    </w:pPr>
    <w:rPr>
      <w:kern w:val="2"/>
      <w:sz w:val="21"/>
      <w:szCs w:val="24"/>
    </w:rPr>
  </w:style>
  <w:style w:type="paragraph" w:styleId="1">
    <w:name w:val="heading 1"/>
    <w:basedOn w:val="a1"/>
    <w:next w:val="a1"/>
    <w:link w:val="1Char"/>
    <w:qFormat/>
    <w:pPr>
      <w:keepNext/>
      <w:keepLines/>
      <w:spacing w:before="340" w:after="330" w:line="578" w:lineRule="auto"/>
      <w:outlineLvl w:val="0"/>
    </w:pPr>
    <w:rPr>
      <w:b/>
      <w:bCs/>
      <w:kern w:val="44"/>
      <w:sz w:val="44"/>
      <w:szCs w:val="44"/>
    </w:rPr>
  </w:style>
  <w:style w:type="paragraph" w:styleId="2">
    <w:name w:val="heading 2"/>
    <w:basedOn w:val="a1"/>
    <w:next w:val="a1"/>
    <w:link w:val="2Char1"/>
    <w:qFormat/>
    <w:pPr>
      <w:keepNext/>
      <w:keepLines/>
      <w:spacing w:before="260" w:after="260" w:line="416" w:lineRule="auto"/>
      <w:outlineLvl w:val="1"/>
    </w:pPr>
    <w:rPr>
      <w:rFonts w:ascii="Arial" w:eastAsia="黑体" w:hAnsi="Arial"/>
      <w:b/>
      <w:bCs/>
      <w:sz w:val="32"/>
      <w:szCs w:val="32"/>
    </w:rPr>
  </w:style>
  <w:style w:type="paragraph" w:styleId="3">
    <w:name w:val="heading 3"/>
    <w:basedOn w:val="a1"/>
    <w:next w:val="a1"/>
    <w:link w:val="3Char"/>
    <w:qFormat/>
    <w:pPr>
      <w:keepNext/>
      <w:keepLines/>
      <w:spacing w:before="260" w:after="260" w:line="416" w:lineRule="auto"/>
      <w:outlineLvl w:val="2"/>
    </w:pPr>
    <w:rPr>
      <w:b/>
      <w:bCs/>
      <w:sz w:val="32"/>
      <w:szCs w:val="32"/>
    </w:rPr>
  </w:style>
  <w:style w:type="paragraph" w:styleId="4">
    <w:name w:val="heading 4"/>
    <w:basedOn w:val="a1"/>
    <w:next w:val="a1"/>
    <w:qFormat/>
    <w:rsid w:val="00581A24"/>
    <w:pPr>
      <w:keepNext/>
      <w:keepLines/>
      <w:spacing w:before="280" w:after="290" w:line="376" w:lineRule="auto"/>
      <w:outlineLvl w:val="3"/>
    </w:pPr>
    <w:rPr>
      <w:rFonts w:ascii="Arial" w:eastAsia="黑体" w:hAnsi="Arial"/>
      <w:b/>
      <w:bCs/>
      <w:sz w:val="28"/>
      <w:szCs w:val="28"/>
    </w:rPr>
  </w:style>
  <w:style w:type="paragraph" w:styleId="5">
    <w:name w:val="heading 5"/>
    <w:basedOn w:val="a1"/>
    <w:qFormat/>
    <w:rsid w:val="00A70983"/>
    <w:pPr>
      <w:widowControl/>
      <w:spacing w:before="100" w:beforeAutospacing="1" w:after="100" w:afterAutospacing="1"/>
      <w:jc w:val="left"/>
      <w:outlineLvl w:val="4"/>
    </w:pPr>
    <w:rPr>
      <w:rFonts w:ascii="宋体" w:hAnsi="宋体" w:cs="宋体"/>
      <w:b/>
      <w:bCs/>
      <w:kern w:val="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pPr>
      <w:spacing w:beforeLines="50" w:before="156" w:afterLines="50" w:after="156"/>
    </w:pPr>
    <w:rPr>
      <w:sz w:val="24"/>
    </w:rPr>
  </w:style>
  <w:style w:type="paragraph" w:customStyle="1" w:styleId="a6">
    <w:name w:val="练习标题"/>
    <w:basedOn w:val="2"/>
    <w:pPr>
      <w:spacing w:after="160" w:line="415" w:lineRule="auto"/>
    </w:pPr>
    <w:rPr>
      <w:sz w:val="28"/>
      <w:szCs w:val="28"/>
    </w:rPr>
  </w:style>
  <w:style w:type="paragraph" w:customStyle="1" w:styleId="a7">
    <w:name w:val="小标题"/>
    <w:basedOn w:val="3"/>
    <w:pPr>
      <w:spacing w:after="160" w:line="415" w:lineRule="auto"/>
    </w:pPr>
    <w:rPr>
      <w:sz w:val="24"/>
    </w:rPr>
  </w:style>
  <w:style w:type="paragraph" w:styleId="a8">
    <w:name w:val="header"/>
    <w:basedOn w:val="a1"/>
    <w:link w:val="Char"/>
    <w:pPr>
      <w:pBdr>
        <w:bottom w:val="single" w:sz="6" w:space="1" w:color="auto"/>
      </w:pBdr>
      <w:tabs>
        <w:tab w:val="center" w:pos="4153"/>
        <w:tab w:val="right" w:pos="8306"/>
      </w:tabs>
      <w:snapToGrid w:val="0"/>
      <w:jc w:val="center"/>
    </w:pPr>
    <w:rPr>
      <w:sz w:val="18"/>
      <w:szCs w:val="18"/>
    </w:rPr>
  </w:style>
  <w:style w:type="paragraph" w:styleId="a9">
    <w:name w:val="footer"/>
    <w:basedOn w:val="a1"/>
    <w:link w:val="Char0"/>
    <w:uiPriority w:val="99"/>
    <w:pPr>
      <w:tabs>
        <w:tab w:val="center" w:pos="4153"/>
        <w:tab w:val="right" w:pos="8306"/>
      </w:tabs>
      <w:snapToGrid w:val="0"/>
      <w:jc w:val="left"/>
    </w:pPr>
    <w:rPr>
      <w:sz w:val="18"/>
      <w:szCs w:val="18"/>
    </w:rPr>
  </w:style>
  <w:style w:type="paragraph" w:customStyle="1" w:styleId="aa">
    <w:name w:val="文档正文"/>
    <w:pPr>
      <w:spacing w:line="288" w:lineRule="auto"/>
      <w:ind w:firstLineChars="200" w:firstLine="200"/>
    </w:pPr>
    <w:rPr>
      <w:kern w:val="2"/>
      <w:sz w:val="21"/>
      <w:szCs w:val="21"/>
    </w:rPr>
  </w:style>
  <w:style w:type="paragraph" w:customStyle="1" w:styleId="a0">
    <w:name w:val="正文编号一级"/>
    <w:basedOn w:val="aa"/>
    <w:next w:val="aa"/>
    <w:pPr>
      <w:numPr>
        <w:numId w:val="1"/>
      </w:numPr>
      <w:ind w:firstLineChars="0" w:firstLine="0"/>
    </w:pPr>
  </w:style>
  <w:style w:type="character" w:styleId="ab">
    <w:name w:val="page number"/>
    <w:basedOn w:val="a2"/>
  </w:style>
  <w:style w:type="paragraph" w:styleId="ac">
    <w:name w:val="Document Map"/>
    <w:basedOn w:val="a1"/>
    <w:semiHidden/>
    <w:pPr>
      <w:shd w:val="clear" w:color="auto" w:fill="000080"/>
    </w:pPr>
  </w:style>
  <w:style w:type="paragraph" w:styleId="ad">
    <w:name w:val="Body Text Indent"/>
    <w:basedOn w:val="a1"/>
    <w:link w:val="Char1"/>
    <w:pPr>
      <w:spacing w:after="120"/>
      <w:ind w:leftChars="200" w:left="420"/>
    </w:pPr>
  </w:style>
  <w:style w:type="paragraph" w:styleId="20">
    <w:name w:val="Body Text Indent 2"/>
    <w:basedOn w:val="a1"/>
    <w:pPr>
      <w:spacing w:line="288" w:lineRule="auto"/>
      <w:ind w:firstLineChars="200" w:firstLine="560"/>
    </w:pPr>
    <w:rPr>
      <w:sz w:val="28"/>
    </w:rPr>
  </w:style>
  <w:style w:type="paragraph" w:styleId="21">
    <w:name w:val="toc 2"/>
    <w:basedOn w:val="a1"/>
    <w:next w:val="a1"/>
    <w:autoRedefine/>
    <w:uiPriority w:val="39"/>
    <w:qFormat/>
    <w:rsid w:val="00BB69AE"/>
    <w:pPr>
      <w:ind w:leftChars="200" w:left="420"/>
    </w:pPr>
  </w:style>
  <w:style w:type="paragraph" w:styleId="10">
    <w:name w:val="toc 1"/>
    <w:basedOn w:val="a1"/>
    <w:next w:val="a1"/>
    <w:autoRedefine/>
    <w:uiPriority w:val="39"/>
    <w:qFormat/>
    <w:rsid w:val="00BB69AE"/>
  </w:style>
  <w:style w:type="character" w:styleId="ae">
    <w:name w:val="Hyperlink"/>
    <w:uiPriority w:val="99"/>
    <w:rsid w:val="00BB69AE"/>
    <w:rPr>
      <w:color w:val="0000FF"/>
      <w:u w:val="single"/>
    </w:rPr>
  </w:style>
  <w:style w:type="paragraph" w:styleId="30">
    <w:name w:val="toc 3"/>
    <w:basedOn w:val="a1"/>
    <w:next w:val="a1"/>
    <w:autoRedefine/>
    <w:uiPriority w:val="39"/>
    <w:qFormat/>
    <w:rsid w:val="001D345A"/>
    <w:pPr>
      <w:ind w:leftChars="400" w:left="840"/>
    </w:pPr>
  </w:style>
  <w:style w:type="paragraph" w:customStyle="1" w:styleId="af">
    <w:name w:val="图片"/>
    <w:basedOn w:val="a1"/>
    <w:next w:val="a1"/>
    <w:rsid w:val="00A450D9"/>
    <w:pPr>
      <w:widowControl/>
      <w:spacing w:line="288" w:lineRule="auto"/>
      <w:jc w:val="center"/>
    </w:pPr>
    <w:rPr>
      <w:szCs w:val="21"/>
    </w:rPr>
  </w:style>
  <w:style w:type="paragraph" w:styleId="af0">
    <w:name w:val="Normal (Web)"/>
    <w:basedOn w:val="a1"/>
    <w:rsid w:val="00A450D9"/>
    <w:pPr>
      <w:widowControl/>
      <w:spacing w:before="100" w:beforeAutospacing="1" w:after="100" w:afterAutospacing="1"/>
      <w:jc w:val="left"/>
    </w:pPr>
    <w:rPr>
      <w:rFonts w:ascii="宋体" w:hAnsi="宋体"/>
      <w:kern w:val="0"/>
      <w:sz w:val="24"/>
    </w:rPr>
  </w:style>
  <w:style w:type="paragraph" w:customStyle="1" w:styleId="af1">
    <w:name w:val="文档题注"/>
    <w:next w:val="aa"/>
    <w:rsid w:val="00A450D9"/>
    <w:pPr>
      <w:spacing w:line="288" w:lineRule="auto"/>
      <w:jc w:val="center"/>
    </w:pPr>
    <w:rPr>
      <w:rFonts w:ascii="Arial" w:hAnsi="Arial" w:cs="宋体"/>
      <w:b/>
      <w:kern w:val="2"/>
      <w:sz w:val="18"/>
    </w:rPr>
  </w:style>
  <w:style w:type="paragraph" w:styleId="af2">
    <w:name w:val="Block Text"/>
    <w:basedOn w:val="a1"/>
    <w:rsid w:val="00A450D9"/>
    <w:pPr>
      <w:pBdr>
        <w:top w:val="single" w:sz="4" w:space="1" w:color="auto"/>
        <w:left w:val="single" w:sz="4" w:space="4" w:color="auto"/>
        <w:bottom w:val="single" w:sz="4" w:space="1" w:color="auto"/>
        <w:right w:val="single" w:sz="4" w:space="4" w:color="auto"/>
      </w:pBdr>
      <w:spacing w:line="288" w:lineRule="auto"/>
      <w:ind w:left="480" w:rightChars="98" w:right="206"/>
      <w:jc w:val="left"/>
    </w:pPr>
    <w:rPr>
      <w:rFonts w:ascii="Tahoma" w:hAnsi="Tahoma"/>
      <w:color w:val="000000"/>
      <w:sz w:val="24"/>
    </w:rPr>
  </w:style>
  <w:style w:type="character" w:customStyle="1" w:styleId="p21">
    <w:name w:val="p21"/>
    <w:rsid w:val="00A450D9"/>
    <w:rPr>
      <w:rFonts w:ascii="ˎ̥" w:hAnsi="ˎ̥" w:hint="default"/>
      <w:sz w:val="22"/>
      <w:szCs w:val="22"/>
    </w:rPr>
  </w:style>
  <w:style w:type="paragraph" w:styleId="af3">
    <w:name w:val="table of figures"/>
    <w:basedOn w:val="a1"/>
    <w:next w:val="a1"/>
    <w:semiHidden/>
    <w:rsid w:val="00A450D9"/>
    <w:pPr>
      <w:ind w:leftChars="200" w:left="840" w:hangingChars="200" w:hanging="420"/>
    </w:pPr>
  </w:style>
  <w:style w:type="paragraph" w:styleId="22">
    <w:name w:val="Body Text 2"/>
    <w:basedOn w:val="a1"/>
    <w:rsid w:val="00A450D9"/>
    <w:pPr>
      <w:jc w:val="left"/>
    </w:pPr>
    <w:rPr>
      <w:sz w:val="24"/>
    </w:rPr>
  </w:style>
  <w:style w:type="paragraph" w:styleId="31">
    <w:name w:val="Body Text Indent 3"/>
    <w:basedOn w:val="a1"/>
    <w:rsid w:val="00A450D9"/>
    <w:pPr>
      <w:spacing w:line="288" w:lineRule="auto"/>
      <w:ind w:firstLineChars="65" w:firstLine="156"/>
    </w:pPr>
    <w:rPr>
      <w:rFonts w:ascii="宋体"/>
      <w:sz w:val="24"/>
    </w:rPr>
  </w:style>
  <w:style w:type="paragraph" w:styleId="af4">
    <w:name w:val="Date"/>
    <w:basedOn w:val="a1"/>
    <w:next w:val="a1"/>
    <w:rsid w:val="00A450D9"/>
    <w:pPr>
      <w:ind w:leftChars="2500" w:left="100"/>
    </w:pPr>
    <w:rPr>
      <w:rFonts w:ascii="黑体" w:eastAsia="黑体" w:hAnsi="宋体"/>
      <w:color w:val="4F4F4F"/>
      <w:sz w:val="44"/>
      <w:szCs w:val="44"/>
    </w:rPr>
  </w:style>
  <w:style w:type="character" w:styleId="af5">
    <w:name w:val="FollowedHyperlink"/>
    <w:rsid w:val="00581A24"/>
    <w:rPr>
      <w:color w:val="800080"/>
      <w:u w:val="single"/>
    </w:rPr>
  </w:style>
  <w:style w:type="paragraph" w:styleId="af6">
    <w:name w:val="Plain Text"/>
    <w:basedOn w:val="a1"/>
    <w:link w:val="Char2"/>
    <w:rsid w:val="00581A24"/>
    <w:pPr>
      <w:ind w:firstLineChars="200" w:firstLine="200"/>
    </w:pPr>
    <w:rPr>
      <w:rFonts w:ascii="宋体" w:hAnsi="Courier New" w:cs="Courier New"/>
      <w:szCs w:val="21"/>
    </w:rPr>
  </w:style>
  <w:style w:type="table" w:styleId="af7">
    <w:name w:val="Table Grid"/>
    <w:basedOn w:val="a3"/>
    <w:uiPriority w:val="59"/>
    <w:rsid w:val="00581A2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First Indent 2"/>
    <w:basedOn w:val="ad"/>
    <w:rsid w:val="008D7099"/>
    <w:pPr>
      <w:ind w:firstLineChars="200" w:firstLine="420"/>
    </w:pPr>
  </w:style>
  <w:style w:type="paragraph" w:styleId="z-">
    <w:name w:val="HTML Top of Form"/>
    <w:basedOn w:val="a1"/>
    <w:next w:val="a1"/>
    <w:hidden/>
    <w:rsid w:val="00A70983"/>
    <w:pPr>
      <w:widowControl/>
      <w:pBdr>
        <w:bottom w:val="single" w:sz="6" w:space="1" w:color="auto"/>
      </w:pBdr>
      <w:jc w:val="center"/>
    </w:pPr>
    <w:rPr>
      <w:rFonts w:ascii="Arial" w:hAnsi="Arial" w:cs="Arial"/>
      <w:vanish/>
      <w:kern w:val="0"/>
      <w:sz w:val="16"/>
      <w:szCs w:val="16"/>
    </w:rPr>
  </w:style>
  <w:style w:type="paragraph" w:styleId="z-0">
    <w:name w:val="HTML Bottom of Form"/>
    <w:basedOn w:val="a1"/>
    <w:next w:val="a1"/>
    <w:hidden/>
    <w:rsid w:val="00A70983"/>
    <w:pPr>
      <w:widowControl/>
      <w:pBdr>
        <w:top w:val="single" w:sz="6" w:space="1" w:color="auto"/>
      </w:pBdr>
      <w:jc w:val="center"/>
    </w:pPr>
    <w:rPr>
      <w:rFonts w:ascii="Arial" w:hAnsi="Arial" w:cs="Arial"/>
      <w:vanish/>
      <w:kern w:val="0"/>
      <w:sz w:val="16"/>
      <w:szCs w:val="16"/>
    </w:rPr>
  </w:style>
  <w:style w:type="character" w:customStyle="1" w:styleId="5char">
    <w:name w:val="5char"/>
    <w:basedOn w:val="a2"/>
    <w:rsid w:val="00A70983"/>
  </w:style>
  <w:style w:type="character" w:customStyle="1" w:styleId="msoins0">
    <w:name w:val="msoins"/>
    <w:basedOn w:val="a2"/>
    <w:rsid w:val="00A70983"/>
  </w:style>
  <w:style w:type="character" w:styleId="af8">
    <w:name w:val="Strong"/>
    <w:uiPriority w:val="99"/>
    <w:qFormat/>
    <w:rsid w:val="00A70983"/>
    <w:rPr>
      <w:b/>
      <w:bCs/>
    </w:rPr>
  </w:style>
  <w:style w:type="character" w:customStyle="1" w:styleId="f141">
    <w:name w:val="f141"/>
    <w:basedOn w:val="a2"/>
    <w:rsid w:val="00A70983"/>
  </w:style>
  <w:style w:type="character" w:customStyle="1" w:styleId="style11">
    <w:name w:val="style11"/>
    <w:rsid w:val="00A70983"/>
    <w:rPr>
      <w:rFonts w:ascii="黑体" w:eastAsia="黑体" w:hint="eastAsia"/>
    </w:rPr>
  </w:style>
  <w:style w:type="paragraph" w:customStyle="1" w:styleId="40">
    <w:name w:val="4"/>
    <w:basedOn w:val="a1"/>
    <w:rsid w:val="00A70983"/>
    <w:pPr>
      <w:widowControl/>
      <w:spacing w:before="100" w:beforeAutospacing="1" w:after="100" w:afterAutospacing="1"/>
      <w:jc w:val="left"/>
    </w:pPr>
    <w:rPr>
      <w:rFonts w:ascii="宋体" w:hAnsi="宋体" w:cs="宋体"/>
      <w:kern w:val="0"/>
      <w:sz w:val="24"/>
    </w:rPr>
  </w:style>
  <w:style w:type="paragraph" w:styleId="af9">
    <w:name w:val="Normal Indent"/>
    <w:basedOn w:val="a1"/>
    <w:rsid w:val="00A70983"/>
    <w:pPr>
      <w:widowControl/>
      <w:spacing w:before="100" w:beforeAutospacing="1" w:after="100" w:afterAutospacing="1"/>
      <w:jc w:val="left"/>
    </w:pPr>
    <w:rPr>
      <w:rFonts w:ascii="宋体" w:hAnsi="宋体" w:cs="宋体"/>
      <w:kern w:val="0"/>
      <w:sz w:val="24"/>
    </w:rPr>
  </w:style>
  <w:style w:type="paragraph" w:customStyle="1" w:styleId="afa">
    <w:name w:val="a"/>
    <w:basedOn w:val="a1"/>
    <w:rsid w:val="00A70983"/>
    <w:pPr>
      <w:widowControl/>
      <w:spacing w:before="100" w:beforeAutospacing="1" w:after="100" w:afterAutospacing="1"/>
      <w:jc w:val="left"/>
    </w:pPr>
    <w:rPr>
      <w:rFonts w:ascii="宋体" w:hAnsi="宋体" w:cs="宋体"/>
      <w:kern w:val="0"/>
      <w:sz w:val="24"/>
    </w:rPr>
  </w:style>
  <w:style w:type="character" w:customStyle="1" w:styleId="msonormal0">
    <w:name w:val="msonormal"/>
    <w:basedOn w:val="a2"/>
    <w:rsid w:val="00A70983"/>
  </w:style>
  <w:style w:type="character" w:customStyle="1" w:styleId="style21">
    <w:name w:val="style21"/>
    <w:rsid w:val="00A70983"/>
    <w:rPr>
      <w:sz w:val="18"/>
      <w:szCs w:val="18"/>
    </w:rPr>
  </w:style>
  <w:style w:type="character" w:customStyle="1" w:styleId="style1style2">
    <w:name w:val="style1 style2"/>
    <w:basedOn w:val="a2"/>
    <w:rsid w:val="00A70983"/>
  </w:style>
  <w:style w:type="character" w:customStyle="1" w:styleId="111">
    <w:name w:val="111"/>
    <w:basedOn w:val="a2"/>
    <w:rsid w:val="00A70983"/>
  </w:style>
  <w:style w:type="paragraph" w:customStyle="1" w:styleId="style6">
    <w:name w:val="style6"/>
    <w:basedOn w:val="a1"/>
    <w:rsid w:val="00A70983"/>
    <w:pPr>
      <w:widowControl/>
      <w:spacing w:before="100" w:beforeAutospacing="1" w:after="100" w:afterAutospacing="1"/>
      <w:jc w:val="left"/>
    </w:pPr>
    <w:rPr>
      <w:rFonts w:ascii="宋体" w:hAnsi="宋体" w:cs="宋体"/>
      <w:kern w:val="0"/>
      <w:szCs w:val="21"/>
    </w:rPr>
  </w:style>
  <w:style w:type="character" w:customStyle="1" w:styleId="style101">
    <w:name w:val="style101"/>
    <w:rsid w:val="00A70983"/>
    <w:rPr>
      <w:sz w:val="27"/>
      <w:szCs w:val="27"/>
    </w:rPr>
  </w:style>
  <w:style w:type="character" w:customStyle="1" w:styleId="style12">
    <w:name w:val="style12"/>
    <w:rsid w:val="00A70983"/>
    <w:rPr>
      <w:b/>
      <w:bCs/>
      <w:color w:val="000000"/>
      <w:sz w:val="21"/>
      <w:szCs w:val="21"/>
    </w:rPr>
  </w:style>
  <w:style w:type="character" w:customStyle="1" w:styleId="style111">
    <w:name w:val="style111"/>
    <w:rsid w:val="00A70983"/>
    <w:rPr>
      <w:b/>
      <w:bCs/>
      <w:sz w:val="21"/>
      <w:szCs w:val="21"/>
    </w:rPr>
  </w:style>
  <w:style w:type="character" w:customStyle="1" w:styleId="style81">
    <w:name w:val="style81"/>
    <w:rsid w:val="00A70983"/>
    <w:rPr>
      <w:b/>
      <w:bCs/>
      <w:sz w:val="27"/>
      <w:szCs w:val="27"/>
    </w:rPr>
  </w:style>
  <w:style w:type="paragraph" w:styleId="41">
    <w:name w:val="toc 4"/>
    <w:basedOn w:val="a1"/>
    <w:next w:val="a1"/>
    <w:autoRedefine/>
    <w:uiPriority w:val="39"/>
    <w:rsid w:val="002968E4"/>
    <w:pPr>
      <w:ind w:leftChars="600" w:left="1260"/>
    </w:pPr>
  </w:style>
  <w:style w:type="paragraph" w:styleId="50">
    <w:name w:val="toc 5"/>
    <w:basedOn w:val="a1"/>
    <w:next w:val="a1"/>
    <w:autoRedefine/>
    <w:uiPriority w:val="39"/>
    <w:rsid w:val="002968E4"/>
    <w:pPr>
      <w:ind w:leftChars="800" w:left="1680"/>
    </w:pPr>
  </w:style>
  <w:style w:type="paragraph" w:styleId="6">
    <w:name w:val="toc 6"/>
    <w:basedOn w:val="a1"/>
    <w:next w:val="a1"/>
    <w:autoRedefine/>
    <w:uiPriority w:val="39"/>
    <w:rsid w:val="002968E4"/>
    <w:pPr>
      <w:ind w:leftChars="1000" w:left="2100"/>
    </w:pPr>
  </w:style>
  <w:style w:type="paragraph" w:styleId="7">
    <w:name w:val="toc 7"/>
    <w:basedOn w:val="a1"/>
    <w:next w:val="a1"/>
    <w:autoRedefine/>
    <w:uiPriority w:val="39"/>
    <w:rsid w:val="002968E4"/>
    <w:pPr>
      <w:ind w:leftChars="1200" w:left="2520"/>
    </w:pPr>
  </w:style>
  <w:style w:type="paragraph" w:styleId="8">
    <w:name w:val="toc 8"/>
    <w:basedOn w:val="a1"/>
    <w:next w:val="a1"/>
    <w:autoRedefine/>
    <w:uiPriority w:val="39"/>
    <w:rsid w:val="002968E4"/>
    <w:pPr>
      <w:ind w:leftChars="1400" w:left="2940"/>
    </w:pPr>
  </w:style>
  <w:style w:type="paragraph" w:styleId="9">
    <w:name w:val="toc 9"/>
    <w:basedOn w:val="a1"/>
    <w:next w:val="a1"/>
    <w:autoRedefine/>
    <w:uiPriority w:val="39"/>
    <w:rsid w:val="002968E4"/>
    <w:pPr>
      <w:ind w:leftChars="1600" w:left="3360"/>
    </w:pPr>
  </w:style>
  <w:style w:type="paragraph" w:styleId="afb">
    <w:name w:val="Balloon Text"/>
    <w:basedOn w:val="a1"/>
    <w:semiHidden/>
    <w:rsid w:val="00CC1EC1"/>
    <w:rPr>
      <w:sz w:val="18"/>
      <w:szCs w:val="18"/>
    </w:rPr>
  </w:style>
  <w:style w:type="character" w:customStyle="1" w:styleId="1Char">
    <w:name w:val="标题 1 Char"/>
    <w:link w:val="1"/>
    <w:rsid w:val="000C5703"/>
    <w:rPr>
      <w:b/>
      <w:bCs/>
      <w:kern w:val="44"/>
      <w:sz w:val="44"/>
      <w:szCs w:val="44"/>
    </w:rPr>
  </w:style>
  <w:style w:type="character" w:customStyle="1" w:styleId="2Char1">
    <w:name w:val="标题 2 Char1"/>
    <w:link w:val="2"/>
    <w:rsid w:val="000C5703"/>
    <w:rPr>
      <w:rFonts w:ascii="Arial" w:eastAsia="黑体" w:hAnsi="Arial"/>
      <w:b/>
      <w:bCs/>
      <w:kern w:val="2"/>
      <w:sz w:val="32"/>
      <w:szCs w:val="32"/>
    </w:rPr>
  </w:style>
  <w:style w:type="character" w:customStyle="1" w:styleId="3Char">
    <w:name w:val="标题 3 Char"/>
    <w:link w:val="3"/>
    <w:rsid w:val="000C5703"/>
    <w:rPr>
      <w:b/>
      <w:bCs/>
      <w:kern w:val="2"/>
      <w:sz w:val="32"/>
      <w:szCs w:val="32"/>
    </w:rPr>
  </w:style>
  <w:style w:type="paragraph" w:customStyle="1" w:styleId="11">
    <w:name w:val="样式1"/>
    <w:basedOn w:val="a1"/>
    <w:rsid w:val="00FA5FCD"/>
    <w:pPr>
      <w:tabs>
        <w:tab w:val="num" w:pos="840"/>
      </w:tabs>
      <w:spacing w:line="288" w:lineRule="auto"/>
      <w:ind w:left="420" w:firstLineChars="200" w:firstLine="480"/>
    </w:pPr>
    <w:rPr>
      <w:rFonts w:ascii="幼圆" w:eastAsia="幼圆" w:hAnsi="宋体"/>
      <w:sz w:val="24"/>
    </w:rPr>
  </w:style>
  <w:style w:type="paragraph" w:customStyle="1" w:styleId="32">
    <w:name w:val="样式3"/>
    <w:basedOn w:val="a1"/>
    <w:link w:val="3Char0"/>
    <w:rsid w:val="00FA5FCD"/>
    <w:pPr>
      <w:spacing w:line="288" w:lineRule="auto"/>
      <w:ind w:firstLineChars="200" w:firstLine="482"/>
      <w:jc w:val="left"/>
    </w:pPr>
    <w:rPr>
      <w:rFonts w:ascii="幼圆" w:eastAsia="幼圆" w:hAnsi="Tahoma"/>
      <w:b/>
      <w:sz w:val="24"/>
    </w:rPr>
  </w:style>
  <w:style w:type="paragraph" w:customStyle="1" w:styleId="60">
    <w:name w:val="样式6"/>
    <w:basedOn w:val="a1"/>
    <w:rsid w:val="00FA5FCD"/>
    <w:pPr>
      <w:spacing w:line="288" w:lineRule="auto"/>
      <w:ind w:firstLineChars="200" w:firstLine="482"/>
    </w:pPr>
    <w:rPr>
      <w:rFonts w:ascii="幼圆" w:eastAsia="幼圆"/>
      <w:b/>
      <w:sz w:val="24"/>
    </w:rPr>
  </w:style>
  <w:style w:type="character" w:customStyle="1" w:styleId="2Char">
    <w:name w:val="标题 2 Char"/>
    <w:rsid w:val="00FA5FCD"/>
    <w:rPr>
      <w:rFonts w:ascii="Arial" w:eastAsia="黑体" w:hAnsi="Arial"/>
      <w:b/>
      <w:bCs/>
      <w:kern w:val="2"/>
      <w:sz w:val="32"/>
      <w:szCs w:val="32"/>
      <w:lang w:val="en-US" w:eastAsia="zh-CN" w:bidi="ar-SA"/>
    </w:rPr>
  </w:style>
  <w:style w:type="character" w:customStyle="1" w:styleId="3Char0">
    <w:name w:val="样式3 Char"/>
    <w:link w:val="32"/>
    <w:rsid w:val="00FA5FCD"/>
    <w:rPr>
      <w:rFonts w:ascii="幼圆" w:eastAsia="幼圆" w:hAnsi="Tahoma"/>
      <w:b/>
      <w:kern w:val="2"/>
      <w:sz w:val="24"/>
      <w:szCs w:val="24"/>
      <w:lang w:val="en-US" w:eastAsia="zh-CN" w:bidi="ar-SA"/>
    </w:rPr>
  </w:style>
  <w:style w:type="paragraph" w:customStyle="1" w:styleId="200">
    <w:name w:val="样式20"/>
    <w:basedOn w:val="a1"/>
    <w:rsid w:val="00FA5FCD"/>
    <w:pPr>
      <w:spacing w:line="288" w:lineRule="auto"/>
      <w:ind w:firstLineChars="224" w:firstLine="540"/>
      <w:jc w:val="left"/>
    </w:pPr>
    <w:rPr>
      <w:rFonts w:ascii="幼圆" w:eastAsia="幼圆" w:hAnsi="Tahoma"/>
      <w:b/>
      <w:sz w:val="24"/>
      <w:szCs w:val="21"/>
    </w:rPr>
  </w:style>
  <w:style w:type="paragraph" w:customStyle="1" w:styleId="27">
    <w:name w:val="样式27"/>
    <w:basedOn w:val="a1"/>
    <w:rsid w:val="00FA5FCD"/>
    <w:pPr>
      <w:pBdr>
        <w:bottom w:val="single" w:sz="4" w:space="1" w:color="auto"/>
      </w:pBdr>
      <w:tabs>
        <w:tab w:val="num" w:pos="482"/>
      </w:tabs>
      <w:spacing w:line="288" w:lineRule="auto"/>
      <w:ind w:firstLine="480"/>
      <w:jc w:val="left"/>
    </w:pPr>
    <w:rPr>
      <w:rFonts w:ascii="幼圆" w:eastAsia="幼圆" w:hAnsi="Tahoma"/>
      <w:bCs/>
      <w:sz w:val="24"/>
      <w:szCs w:val="21"/>
    </w:rPr>
  </w:style>
  <w:style w:type="paragraph" w:customStyle="1" w:styleId="29">
    <w:name w:val="样式29"/>
    <w:basedOn w:val="a1"/>
    <w:rsid w:val="00FA5FCD"/>
    <w:pPr>
      <w:tabs>
        <w:tab w:val="num" w:pos="-180"/>
      </w:tabs>
      <w:spacing w:beforeLines="50" w:before="156" w:line="288" w:lineRule="auto"/>
      <w:ind w:leftChars="-85" w:left="-178" w:firstLine="540"/>
    </w:pPr>
    <w:rPr>
      <w:rFonts w:ascii="幼圆" w:eastAsia="幼圆"/>
      <w:sz w:val="24"/>
    </w:rPr>
  </w:style>
  <w:style w:type="paragraph" w:customStyle="1" w:styleId="300">
    <w:name w:val="样式30"/>
    <w:basedOn w:val="a1"/>
    <w:rsid w:val="00FA5FCD"/>
    <w:pPr>
      <w:spacing w:line="288" w:lineRule="auto"/>
      <w:ind w:firstLineChars="196" w:firstLine="472"/>
      <w:jc w:val="left"/>
    </w:pPr>
    <w:rPr>
      <w:rFonts w:ascii="幼圆" w:eastAsia="幼圆" w:hAnsi="Tahoma"/>
      <w:b/>
      <w:sz w:val="24"/>
    </w:rPr>
  </w:style>
  <w:style w:type="paragraph" w:customStyle="1" w:styleId="310">
    <w:name w:val="样式31"/>
    <w:basedOn w:val="300"/>
    <w:rsid w:val="00FA5FCD"/>
  </w:style>
  <w:style w:type="paragraph" w:customStyle="1" w:styleId="34">
    <w:name w:val="样式34"/>
    <w:basedOn w:val="32"/>
    <w:rsid w:val="00FA5FCD"/>
  </w:style>
  <w:style w:type="paragraph" w:customStyle="1" w:styleId="42">
    <w:name w:val="样式4"/>
    <w:basedOn w:val="a1"/>
    <w:rsid w:val="00826665"/>
    <w:pPr>
      <w:spacing w:line="288" w:lineRule="auto"/>
      <w:ind w:firstLineChars="196" w:firstLine="472"/>
      <w:jc w:val="left"/>
    </w:pPr>
    <w:rPr>
      <w:rFonts w:ascii="幼圆" w:eastAsia="幼圆" w:hAnsi="Tahoma"/>
      <w:kern w:val="0"/>
      <w:sz w:val="24"/>
      <w:szCs w:val="21"/>
    </w:rPr>
  </w:style>
  <w:style w:type="paragraph" w:customStyle="1" w:styleId="70">
    <w:name w:val="样式7"/>
    <w:basedOn w:val="3"/>
    <w:rsid w:val="00826665"/>
    <w:rPr>
      <w:rFonts w:ascii="幼圆" w:eastAsia="幼圆"/>
    </w:rPr>
  </w:style>
  <w:style w:type="paragraph" w:customStyle="1" w:styleId="80">
    <w:name w:val="样式8"/>
    <w:basedOn w:val="a1"/>
    <w:rsid w:val="00826665"/>
    <w:pPr>
      <w:spacing w:line="288" w:lineRule="auto"/>
      <w:ind w:firstLineChars="200" w:firstLine="480"/>
      <w:jc w:val="left"/>
    </w:pPr>
    <w:rPr>
      <w:rFonts w:ascii="幼圆" w:eastAsia="幼圆" w:hAnsi="Tahoma"/>
      <w:sz w:val="24"/>
      <w:szCs w:val="21"/>
    </w:rPr>
  </w:style>
  <w:style w:type="paragraph" w:customStyle="1" w:styleId="90">
    <w:name w:val="样式9"/>
    <w:basedOn w:val="a1"/>
    <w:rsid w:val="00826665"/>
    <w:pPr>
      <w:tabs>
        <w:tab w:val="num" w:pos="420"/>
      </w:tabs>
      <w:spacing w:line="288" w:lineRule="auto"/>
      <w:ind w:firstLineChars="200" w:firstLine="480"/>
      <w:jc w:val="left"/>
    </w:pPr>
    <w:rPr>
      <w:rFonts w:ascii="幼圆" w:eastAsia="幼圆" w:hAnsi="宋体"/>
      <w:sz w:val="24"/>
    </w:rPr>
  </w:style>
  <w:style w:type="paragraph" w:customStyle="1" w:styleId="12">
    <w:name w:val="样式12"/>
    <w:basedOn w:val="2"/>
    <w:rsid w:val="00826665"/>
    <w:rPr>
      <w:rFonts w:ascii="幼圆" w:eastAsia="幼圆"/>
      <w:sz w:val="48"/>
      <w:szCs w:val="48"/>
    </w:rPr>
  </w:style>
  <w:style w:type="paragraph" w:customStyle="1" w:styleId="15">
    <w:name w:val="样式15"/>
    <w:basedOn w:val="42"/>
    <w:rsid w:val="00826665"/>
    <w:pPr>
      <w:ind w:firstLine="470"/>
    </w:pPr>
    <w:rPr>
      <w:kern w:val="2"/>
    </w:rPr>
  </w:style>
  <w:style w:type="paragraph" w:customStyle="1" w:styleId="17">
    <w:name w:val="样式17"/>
    <w:basedOn w:val="80"/>
    <w:rsid w:val="00826665"/>
    <w:rPr>
      <w:kern w:val="0"/>
    </w:rPr>
  </w:style>
  <w:style w:type="paragraph" w:customStyle="1" w:styleId="24">
    <w:name w:val="样式24"/>
    <w:basedOn w:val="a1"/>
    <w:rsid w:val="00826665"/>
    <w:pPr>
      <w:spacing w:line="288" w:lineRule="auto"/>
      <w:ind w:firstLineChars="196" w:firstLine="472"/>
      <w:jc w:val="left"/>
    </w:pPr>
    <w:rPr>
      <w:rFonts w:ascii="幼圆" w:eastAsia="幼圆" w:hAnsi="Tahoma"/>
      <w:b/>
      <w:sz w:val="24"/>
    </w:rPr>
  </w:style>
  <w:style w:type="paragraph" w:customStyle="1" w:styleId="28">
    <w:name w:val="样式28"/>
    <w:basedOn w:val="a1"/>
    <w:rsid w:val="00826665"/>
    <w:pPr>
      <w:numPr>
        <w:numId w:val="2"/>
      </w:numPr>
      <w:spacing w:beforeLines="50" w:before="156" w:line="288" w:lineRule="auto"/>
    </w:pPr>
    <w:rPr>
      <w:rFonts w:ascii="幼圆" w:eastAsia="幼圆"/>
      <w:sz w:val="24"/>
    </w:rPr>
  </w:style>
  <w:style w:type="paragraph" w:customStyle="1" w:styleId="Default">
    <w:name w:val="Default"/>
    <w:rsid w:val="002E615A"/>
    <w:pPr>
      <w:widowControl w:val="0"/>
      <w:autoSpaceDE w:val="0"/>
      <w:autoSpaceDN w:val="0"/>
      <w:adjustRightInd w:val="0"/>
    </w:pPr>
    <w:rPr>
      <w:rFonts w:ascii="幼圆" w:eastAsia="幼圆" w:hAnsi="Calibri" w:cs="幼圆"/>
      <w:color w:val="000000"/>
      <w:sz w:val="24"/>
      <w:szCs w:val="24"/>
    </w:rPr>
  </w:style>
  <w:style w:type="character" w:customStyle="1" w:styleId="Char1">
    <w:name w:val="正文文本缩进 Char"/>
    <w:link w:val="ad"/>
    <w:rsid w:val="00166EF5"/>
    <w:rPr>
      <w:kern w:val="2"/>
      <w:sz w:val="21"/>
      <w:szCs w:val="24"/>
    </w:rPr>
  </w:style>
  <w:style w:type="character" w:customStyle="1" w:styleId="Char">
    <w:name w:val="页眉 Char"/>
    <w:link w:val="a8"/>
    <w:uiPriority w:val="99"/>
    <w:rsid w:val="00F26383"/>
    <w:rPr>
      <w:kern w:val="2"/>
      <w:sz w:val="18"/>
      <w:szCs w:val="18"/>
    </w:rPr>
  </w:style>
  <w:style w:type="character" w:customStyle="1" w:styleId="Char0">
    <w:name w:val="页脚 Char"/>
    <w:link w:val="a9"/>
    <w:uiPriority w:val="99"/>
    <w:rsid w:val="00F26383"/>
    <w:rPr>
      <w:kern w:val="2"/>
      <w:sz w:val="18"/>
      <w:szCs w:val="18"/>
    </w:rPr>
  </w:style>
  <w:style w:type="character" w:customStyle="1" w:styleId="f">
    <w:name w:val="f_中文"/>
    <w:rsid w:val="00FD6AFE"/>
  </w:style>
  <w:style w:type="paragraph" w:customStyle="1" w:styleId="afc">
    <w:name w:val="图"/>
    <w:basedOn w:val="a1"/>
    <w:rsid w:val="007F168A"/>
    <w:pPr>
      <w:adjustRightInd w:val="0"/>
      <w:snapToGrid w:val="0"/>
      <w:spacing w:beforeLines="50" w:before="157" w:line="315" w:lineRule="atLeast"/>
      <w:jc w:val="center"/>
    </w:pPr>
  </w:style>
  <w:style w:type="paragraph" w:customStyle="1" w:styleId="afd">
    <w:name w:val="图说"/>
    <w:basedOn w:val="a1"/>
    <w:rsid w:val="007F168A"/>
    <w:pPr>
      <w:adjustRightInd w:val="0"/>
      <w:spacing w:line="480" w:lineRule="auto"/>
      <w:jc w:val="center"/>
    </w:pPr>
    <w:rPr>
      <w:sz w:val="18"/>
    </w:rPr>
  </w:style>
  <w:style w:type="paragraph" w:customStyle="1" w:styleId="afe">
    <w:name w:val="半行"/>
    <w:basedOn w:val="a1"/>
    <w:rsid w:val="007F168A"/>
    <w:pPr>
      <w:adjustRightInd w:val="0"/>
      <w:snapToGrid w:val="0"/>
      <w:spacing w:line="160" w:lineRule="exact"/>
      <w:ind w:firstLineChars="200" w:firstLine="365"/>
    </w:pPr>
    <w:rPr>
      <w:sz w:val="18"/>
    </w:rPr>
  </w:style>
  <w:style w:type="paragraph" w:customStyle="1" w:styleId="a">
    <w:name w:val="圆点"/>
    <w:basedOn w:val="a1"/>
    <w:rsid w:val="007F168A"/>
    <w:pPr>
      <w:numPr>
        <w:ilvl w:val="1"/>
        <w:numId w:val="3"/>
      </w:numPr>
      <w:tabs>
        <w:tab w:val="clear" w:pos="780"/>
      </w:tabs>
      <w:topLinePunct/>
      <w:adjustRightInd w:val="0"/>
      <w:snapToGrid w:val="0"/>
      <w:spacing w:line="315" w:lineRule="atLeast"/>
      <w:ind w:left="652" w:hanging="227"/>
    </w:pPr>
  </w:style>
  <w:style w:type="character" w:customStyle="1" w:styleId="Char3">
    <w:name w:val="项目表 Char"/>
    <w:rsid w:val="007F168A"/>
  </w:style>
  <w:style w:type="paragraph" w:customStyle="1" w:styleId="25">
    <w:name w:val="样式 首行缩进:  2 字符"/>
    <w:basedOn w:val="a1"/>
    <w:rsid w:val="007F168A"/>
    <w:pPr>
      <w:ind w:firstLine="420"/>
      <w:jc w:val="left"/>
    </w:pPr>
    <w:rPr>
      <w:szCs w:val="21"/>
    </w:rPr>
  </w:style>
  <w:style w:type="paragraph" w:customStyle="1" w:styleId="aff">
    <w:name w:val="表题"/>
    <w:basedOn w:val="a1"/>
    <w:rsid w:val="007F168A"/>
    <w:pPr>
      <w:adjustRightInd w:val="0"/>
      <w:snapToGrid w:val="0"/>
      <w:spacing w:beforeLines="35" w:before="110" w:afterLines="15" w:after="47" w:line="315" w:lineRule="atLeast"/>
      <w:jc w:val="center"/>
    </w:pPr>
    <w:rPr>
      <w:rFonts w:eastAsia="黑体"/>
      <w:sz w:val="18"/>
    </w:rPr>
  </w:style>
  <w:style w:type="paragraph" w:customStyle="1" w:styleId="aff0">
    <w:name w:val="表文"/>
    <w:basedOn w:val="a1"/>
    <w:rsid w:val="007F168A"/>
    <w:pPr>
      <w:topLinePunct/>
      <w:adjustRightInd w:val="0"/>
      <w:snapToGrid w:val="0"/>
      <w:spacing w:after="20" w:line="250" w:lineRule="atLeast"/>
    </w:pPr>
    <w:rPr>
      <w:sz w:val="18"/>
    </w:rPr>
  </w:style>
  <w:style w:type="paragraph" w:customStyle="1" w:styleId="51">
    <w:name w:val="标题5"/>
    <w:basedOn w:val="4"/>
    <w:rsid w:val="007F168A"/>
    <w:pPr>
      <w:keepNext w:val="0"/>
      <w:keepLines w:val="0"/>
      <w:spacing w:before="0" w:after="0" w:line="480" w:lineRule="auto"/>
      <w:ind w:firstLine="425"/>
    </w:pPr>
    <w:rPr>
      <w:rFonts w:cs="Arial"/>
      <w:b w:val="0"/>
      <w:bCs w:val="0"/>
      <w:color w:val="000000"/>
      <w:sz w:val="21"/>
      <w:szCs w:val="20"/>
    </w:rPr>
  </w:style>
  <w:style w:type="character" w:customStyle="1" w:styleId="Char4">
    <w:name w:val="样式 题注 + 黑体 加粗 Char"/>
    <w:rsid w:val="007F168A"/>
    <w:rPr>
      <w:rFonts w:ascii="黑体" w:eastAsia="宋体" w:hAnsi="黑体"/>
      <w:bCs/>
      <w:kern w:val="2"/>
      <w:sz w:val="18"/>
      <w:szCs w:val="24"/>
      <w:lang w:val="en-US" w:eastAsia="zh-CN" w:bidi="ar-SA"/>
    </w:rPr>
  </w:style>
  <w:style w:type="character" w:customStyle="1" w:styleId="CharChar">
    <w:name w:val="样式 题注 + (西文) 宋体 (中文) 黑体 加粗 Char Char"/>
    <w:rsid w:val="007F168A"/>
    <w:rPr>
      <w:rFonts w:ascii="宋体" w:eastAsia="宋体" w:hAnsi="宋体"/>
      <w:bCs/>
      <w:kern w:val="2"/>
      <w:sz w:val="18"/>
      <w:szCs w:val="24"/>
      <w:lang w:val="en-US" w:eastAsia="zh-CN" w:bidi="ar-SA"/>
    </w:rPr>
  </w:style>
  <w:style w:type="character" w:customStyle="1" w:styleId="Char5">
    <w:name w:val="样式 题注 + (中文) 黑体 加粗 Char"/>
    <w:rsid w:val="007F168A"/>
    <w:rPr>
      <w:rFonts w:eastAsia="宋体"/>
      <w:bCs/>
      <w:kern w:val="2"/>
      <w:sz w:val="18"/>
      <w:szCs w:val="24"/>
      <w:lang w:val="en-US" w:eastAsia="zh-CN" w:bidi="ar-SA"/>
    </w:rPr>
  </w:style>
  <w:style w:type="paragraph" w:customStyle="1" w:styleId="aff1">
    <w:name w:val="表文字"/>
    <w:basedOn w:val="a1"/>
    <w:rsid w:val="007F168A"/>
    <w:pPr>
      <w:jc w:val="left"/>
    </w:pPr>
    <w:rPr>
      <w:sz w:val="15"/>
    </w:rPr>
  </w:style>
  <w:style w:type="character" w:customStyle="1" w:styleId="CharChar0">
    <w:name w:val="图例 Char Char"/>
    <w:rsid w:val="007F168A"/>
    <w:rPr>
      <w:rFonts w:eastAsia="宋体"/>
      <w:kern w:val="2"/>
      <w:sz w:val="18"/>
      <w:szCs w:val="24"/>
      <w:lang w:val="en-US" w:eastAsia="zh-CN" w:bidi="ar-SA"/>
    </w:rPr>
  </w:style>
  <w:style w:type="paragraph" w:styleId="aff2">
    <w:name w:val="caption"/>
    <w:basedOn w:val="a1"/>
    <w:next w:val="a1"/>
    <w:qFormat/>
    <w:rsid w:val="007F168A"/>
    <w:rPr>
      <w:rFonts w:ascii="Arial" w:eastAsia="黑体" w:hAnsi="Arial" w:cs="Arial"/>
      <w:sz w:val="20"/>
      <w:szCs w:val="20"/>
    </w:rPr>
  </w:style>
  <w:style w:type="character" w:customStyle="1" w:styleId="bold1">
    <w:name w:val="bold1"/>
    <w:rsid w:val="007F168A"/>
    <w:rPr>
      <w:b/>
      <w:bCs/>
    </w:rPr>
  </w:style>
  <w:style w:type="character" w:customStyle="1" w:styleId="content1">
    <w:name w:val="content1"/>
    <w:rsid w:val="007F168A"/>
    <w:rPr>
      <w:sz w:val="22"/>
      <w:szCs w:val="22"/>
    </w:rPr>
  </w:style>
  <w:style w:type="character" w:customStyle="1" w:styleId="Char2">
    <w:name w:val="纯文本 Char"/>
    <w:link w:val="af6"/>
    <w:rsid w:val="00FF56FB"/>
    <w:rPr>
      <w:rFonts w:ascii="宋体" w:hAnsi="Courier New" w:cs="Courier New"/>
      <w:kern w:val="2"/>
      <w:sz w:val="21"/>
      <w:szCs w:val="21"/>
    </w:rPr>
  </w:style>
  <w:style w:type="paragraph" w:styleId="TOC">
    <w:name w:val="TOC Heading"/>
    <w:basedOn w:val="1"/>
    <w:next w:val="a1"/>
    <w:uiPriority w:val="39"/>
    <w:unhideWhenUsed/>
    <w:qFormat/>
    <w:rsid w:val="0060673E"/>
    <w:pPr>
      <w:widowControl/>
      <w:spacing w:before="480" w:after="0" w:line="276" w:lineRule="auto"/>
      <w:jc w:val="left"/>
      <w:outlineLvl w:val="9"/>
    </w:pPr>
    <w:rPr>
      <w:rFonts w:ascii="Cambria" w:hAnsi="Cambria"/>
      <w:color w:val="365F91"/>
      <w:kern w:val="0"/>
      <w:sz w:val="28"/>
      <w:szCs w:val="28"/>
    </w:rPr>
  </w:style>
  <w:style w:type="paragraph" w:styleId="aff3">
    <w:name w:val="List Paragraph"/>
    <w:basedOn w:val="a1"/>
    <w:uiPriority w:val="99"/>
    <w:qFormat/>
    <w:rsid w:val="00E278C4"/>
    <w:pPr>
      <w:ind w:firstLineChars="200" w:firstLine="420"/>
    </w:pPr>
    <w:rPr>
      <w:rFonts w:ascii="Calibri" w:hAnsi="Calibri"/>
      <w:szCs w:val="22"/>
    </w:rPr>
  </w:style>
  <w:style w:type="paragraph" w:customStyle="1" w:styleId="Web8">
    <w:name w:val="普通(Web)8"/>
    <w:basedOn w:val="a1"/>
    <w:uiPriority w:val="99"/>
    <w:rsid w:val="001D24EE"/>
    <w:pPr>
      <w:widowControl/>
      <w:spacing w:after="150"/>
      <w:jc w:val="left"/>
    </w:pPr>
    <w:rPr>
      <w:rFonts w:ascii="宋体" w:hAnsi="宋体" w:cs="宋体"/>
      <w:kern w:val="0"/>
      <w:sz w:val="24"/>
    </w:rPr>
  </w:style>
  <w:style w:type="paragraph" w:customStyle="1" w:styleId="Web1">
    <w:name w:val="普通(Web)1"/>
    <w:basedOn w:val="a1"/>
    <w:uiPriority w:val="99"/>
    <w:rsid w:val="001D24EE"/>
    <w:pPr>
      <w:widowControl/>
      <w:wordWrap w:val="0"/>
      <w:spacing w:before="100" w:beforeAutospacing="1" w:after="100" w:afterAutospacing="1" w:line="427" w:lineRule="auto"/>
      <w:ind w:firstLine="480"/>
      <w:jc w:val="left"/>
    </w:pPr>
    <w:rPr>
      <w:rFonts w:ascii="宋体" w:hAnsi="宋体" w:cs="宋体"/>
      <w:kern w:val="0"/>
      <w:sz w:val="24"/>
    </w:rPr>
  </w:style>
  <w:style w:type="character" w:styleId="aff4">
    <w:name w:val="Emphasis"/>
    <w:uiPriority w:val="20"/>
    <w:qFormat/>
    <w:rsid w:val="001D24EE"/>
    <w:rPr>
      <w:i/>
      <w:iCs/>
    </w:rPr>
  </w:style>
  <w:style w:type="paragraph" w:customStyle="1" w:styleId="Web3">
    <w:name w:val="普通(Web)3"/>
    <w:basedOn w:val="a1"/>
    <w:rsid w:val="00E05FED"/>
    <w:pPr>
      <w:widowControl/>
      <w:spacing w:before="225" w:after="225"/>
      <w:jc w:val="left"/>
    </w:pPr>
    <w:rPr>
      <w:rFonts w:ascii="宋体" w:hAnsi="宋体" w:cs="宋体"/>
      <w:kern w:val="0"/>
      <w:sz w:val="24"/>
    </w:rPr>
  </w:style>
  <w:style w:type="paragraph" w:customStyle="1" w:styleId="reader-word-layerreader-word-s1-61">
    <w:name w:val="reader-word-layer reader-word-s1-61"/>
    <w:basedOn w:val="a1"/>
    <w:rsid w:val="00E05FED"/>
    <w:pPr>
      <w:widowControl/>
      <w:spacing w:before="150"/>
      <w:jc w:val="left"/>
    </w:pPr>
    <w:rPr>
      <w:rFonts w:ascii="宋体" w:hAnsi="宋体" w:cs="宋体"/>
      <w:kern w:val="0"/>
      <w:sz w:val="24"/>
    </w:rPr>
  </w:style>
  <w:style w:type="paragraph" w:customStyle="1" w:styleId="reader-word-layerreader-word-s3-21">
    <w:name w:val="reader-word-layer reader-word-s3-21"/>
    <w:basedOn w:val="a1"/>
    <w:rsid w:val="00E05FED"/>
    <w:pPr>
      <w:widowControl/>
      <w:spacing w:before="150"/>
      <w:jc w:val="left"/>
    </w:pPr>
    <w:rPr>
      <w:rFonts w:ascii="宋体" w:hAnsi="宋体" w:cs="宋体"/>
      <w:kern w:val="0"/>
      <w:sz w:val="24"/>
    </w:rPr>
  </w:style>
  <w:style w:type="paragraph" w:customStyle="1" w:styleId="220">
    <w:name w:val="标题 22"/>
    <w:basedOn w:val="a1"/>
    <w:rsid w:val="00E05FED"/>
    <w:pPr>
      <w:widowControl/>
      <w:pBdr>
        <w:bottom w:val="single" w:sz="6" w:space="2" w:color="D9D9D9"/>
      </w:pBdr>
      <w:spacing w:before="375" w:after="75" w:line="360" w:lineRule="atLeast"/>
      <w:jc w:val="left"/>
      <w:outlineLvl w:val="2"/>
    </w:pPr>
    <w:rPr>
      <w:rFonts w:ascii="微软雅黑" w:hAnsi="微软雅黑" w:cs="宋体"/>
      <w:kern w:val="0"/>
      <w:sz w:val="36"/>
      <w:szCs w:val="36"/>
    </w:rPr>
  </w:style>
  <w:style w:type="paragraph" w:customStyle="1" w:styleId="13">
    <w:name w:val="列出段落1"/>
    <w:basedOn w:val="a1"/>
    <w:rsid w:val="00E05FED"/>
    <w:pPr>
      <w:ind w:firstLineChars="200" w:firstLine="420"/>
    </w:pPr>
    <w:rPr>
      <w:rFonts w:ascii="Calibri" w:hAnsi="Calibri"/>
      <w:szCs w:val="22"/>
    </w:rPr>
  </w:style>
  <w:style w:type="paragraph" w:customStyle="1" w:styleId="p0">
    <w:name w:val="p0"/>
    <w:basedOn w:val="a1"/>
    <w:rsid w:val="00E05FED"/>
    <w:pPr>
      <w:widowControl/>
      <w:pBdr>
        <w:left w:val="single" w:sz="6" w:space="0" w:color="B0D786"/>
        <w:right w:val="single" w:sz="6" w:space="0" w:color="B0D786"/>
      </w:pBdr>
      <w:spacing w:before="100" w:beforeAutospacing="1" w:after="100" w:afterAutospacing="1"/>
      <w:jc w:val="left"/>
    </w:pPr>
    <w:rPr>
      <w:rFonts w:ascii="宋体" w:hAnsi="宋体" w:cs="宋体"/>
      <w:kern w:val="0"/>
      <w:sz w:val="24"/>
    </w:rPr>
  </w:style>
  <w:style w:type="paragraph" w:customStyle="1" w:styleId="a14">
    <w:name w:val="a14"/>
    <w:basedOn w:val="a1"/>
    <w:rsid w:val="00D63BBD"/>
    <w:pPr>
      <w:widowControl/>
      <w:spacing w:before="100" w:beforeAutospacing="1" w:after="100" w:afterAutospacing="1"/>
      <w:jc w:val="left"/>
    </w:pPr>
    <w:rPr>
      <w:rFonts w:ascii="宋体" w:hAnsi="宋体" w:cs="宋体"/>
      <w:kern w:val="0"/>
      <w:sz w:val="24"/>
    </w:rPr>
  </w:style>
  <w:style w:type="character" w:styleId="aff5">
    <w:name w:val="annotation reference"/>
    <w:basedOn w:val="a2"/>
    <w:rsid w:val="00062334"/>
    <w:rPr>
      <w:sz w:val="21"/>
      <w:szCs w:val="21"/>
    </w:rPr>
  </w:style>
  <w:style w:type="paragraph" w:styleId="aff6">
    <w:name w:val="annotation text"/>
    <w:basedOn w:val="a1"/>
    <w:link w:val="Char6"/>
    <w:rsid w:val="00062334"/>
    <w:pPr>
      <w:jc w:val="left"/>
    </w:pPr>
  </w:style>
  <w:style w:type="character" w:customStyle="1" w:styleId="Char6">
    <w:name w:val="批注文字 Char"/>
    <w:basedOn w:val="a2"/>
    <w:link w:val="aff6"/>
    <w:rsid w:val="00062334"/>
    <w:rPr>
      <w:kern w:val="2"/>
      <w:sz w:val="21"/>
      <w:szCs w:val="24"/>
    </w:rPr>
  </w:style>
  <w:style w:type="paragraph" w:styleId="aff7">
    <w:name w:val="annotation subject"/>
    <w:basedOn w:val="aff6"/>
    <w:next w:val="aff6"/>
    <w:link w:val="Char7"/>
    <w:rsid w:val="00062334"/>
    <w:rPr>
      <w:b/>
      <w:bCs/>
    </w:rPr>
  </w:style>
  <w:style w:type="character" w:customStyle="1" w:styleId="Char7">
    <w:name w:val="批注主题 Char"/>
    <w:basedOn w:val="Char6"/>
    <w:link w:val="aff7"/>
    <w:rsid w:val="00062334"/>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8513">
      <w:bodyDiv w:val="1"/>
      <w:marLeft w:val="0"/>
      <w:marRight w:val="0"/>
      <w:marTop w:val="0"/>
      <w:marBottom w:val="0"/>
      <w:divBdr>
        <w:top w:val="none" w:sz="0" w:space="0" w:color="auto"/>
        <w:left w:val="none" w:sz="0" w:space="0" w:color="auto"/>
        <w:bottom w:val="none" w:sz="0" w:space="0" w:color="auto"/>
        <w:right w:val="none" w:sz="0" w:space="0" w:color="auto"/>
      </w:divBdr>
    </w:div>
    <w:div w:id="1510486368">
      <w:bodyDiv w:val="1"/>
      <w:marLeft w:val="0"/>
      <w:marRight w:val="0"/>
      <w:marTop w:val="0"/>
      <w:marBottom w:val="0"/>
      <w:divBdr>
        <w:top w:val="none" w:sz="0" w:space="0" w:color="auto"/>
        <w:left w:val="none" w:sz="0" w:space="0" w:color="auto"/>
        <w:bottom w:val="none" w:sz="0" w:space="0" w:color="auto"/>
        <w:right w:val="none" w:sz="0" w:space="0" w:color="auto"/>
      </w:divBdr>
    </w:div>
    <w:div w:id="1557474546">
      <w:bodyDiv w:val="1"/>
      <w:marLeft w:val="0"/>
      <w:marRight w:val="0"/>
      <w:marTop w:val="0"/>
      <w:marBottom w:val="0"/>
      <w:divBdr>
        <w:top w:val="none" w:sz="0" w:space="0" w:color="auto"/>
        <w:left w:val="none" w:sz="0" w:space="0" w:color="auto"/>
        <w:bottom w:val="none" w:sz="0" w:space="0" w:color="auto"/>
        <w:right w:val="none" w:sz="0" w:space="0" w:color="auto"/>
      </w:divBdr>
    </w:div>
    <w:div w:id="1589273103">
      <w:bodyDiv w:val="1"/>
      <w:marLeft w:val="0"/>
      <w:marRight w:val="0"/>
      <w:marTop w:val="0"/>
      <w:marBottom w:val="0"/>
      <w:divBdr>
        <w:top w:val="none" w:sz="0" w:space="0" w:color="auto"/>
        <w:left w:val="none" w:sz="0" w:space="0" w:color="auto"/>
        <w:bottom w:val="none" w:sz="0" w:space="0" w:color="auto"/>
        <w:right w:val="none" w:sz="0" w:space="0" w:color="auto"/>
      </w:divBdr>
    </w:div>
    <w:div w:id="1660885242">
      <w:bodyDiv w:val="1"/>
      <w:marLeft w:val="0"/>
      <w:marRight w:val="0"/>
      <w:marTop w:val="0"/>
      <w:marBottom w:val="0"/>
      <w:divBdr>
        <w:top w:val="none" w:sz="0" w:space="0" w:color="auto"/>
        <w:left w:val="none" w:sz="0" w:space="0" w:color="auto"/>
        <w:bottom w:val="none" w:sz="0" w:space="0" w:color="auto"/>
        <w:right w:val="none" w:sz="0" w:space="0" w:color="auto"/>
      </w:divBdr>
    </w:div>
    <w:div w:id="1800878661">
      <w:bodyDiv w:val="1"/>
      <w:marLeft w:val="0"/>
      <w:marRight w:val="0"/>
      <w:marTop w:val="0"/>
      <w:marBottom w:val="0"/>
      <w:divBdr>
        <w:top w:val="none" w:sz="0" w:space="0" w:color="auto"/>
        <w:left w:val="none" w:sz="0" w:space="0" w:color="auto"/>
        <w:bottom w:val="none" w:sz="0" w:space="0" w:color="auto"/>
        <w:right w:val="none" w:sz="0" w:space="0" w:color="auto"/>
      </w:divBdr>
      <w:divsChild>
        <w:div w:id="1105880457">
          <w:marLeft w:val="547"/>
          <w:marRight w:val="0"/>
          <w:marTop w:val="0"/>
          <w:marBottom w:val="0"/>
          <w:divBdr>
            <w:top w:val="none" w:sz="0" w:space="0" w:color="auto"/>
            <w:left w:val="none" w:sz="0" w:space="0" w:color="auto"/>
            <w:bottom w:val="none" w:sz="0" w:space="0" w:color="auto"/>
            <w:right w:val="none" w:sz="0" w:space="0" w:color="auto"/>
          </w:divBdr>
        </w:div>
      </w:divsChild>
    </w:div>
    <w:div w:id="1883707762">
      <w:bodyDiv w:val="1"/>
      <w:marLeft w:val="0"/>
      <w:marRight w:val="0"/>
      <w:marTop w:val="0"/>
      <w:marBottom w:val="0"/>
      <w:divBdr>
        <w:top w:val="none" w:sz="0" w:space="0" w:color="auto"/>
        <w:left w:val="none" w:sz="0" w:space="0" w:color="auto"/>
        <w:bottom w:val="none" w:sz="0" w:space="0" w:color="auto"/>
        <w:right w:val="none" w:sz="0" w:space="0" w:color="auto"/>
      </w:divBdr>
      <w:divsChild>
        <w:div w:id="1200512827">
          <w:marLeft w:val="547"/>
          <w:marRight w:val="0"/>
          <w:marTop w:val="0"/>
          <w:marBottom w:val="0"/>
          <w:divBdr>
            <w:top w:val="none" w:sz="0" w:space="0" w:color="auto"/>
            <w:left w:val="none" w:sz="0" w:space="0" w:color="auto"/>
            <w:bottom w:val="none" w:sz="0" w:space="0" w:color="auto"/>
            <w:right w:val="none" w:sz="0" w:space="0" w:color="auto"/>
          </w:divBdr>
        </w:div>
      </w:divsChild>
    </w:div>
    <w:div w:id="2012565028">
      <w:bodyDiv w:val="1"/>
      <w:marLeft w:val="0"/>
      <w:marRight w:val="0"/>
      <w:marTop w:val="0"/>
      <w:marBottom w:val="0"/>
      <w:divBdr>
        <w:top w:val="none" w:sz="0" w:space="0" w:color="auto"/>
        <w:left w:val="none" w:sz="0" w:space="0" w:color="auto"/>
        <w:bottom w:val="none" w:sz="0" w:space="0" w:color="auto"/>
        <w:right w:val="none" w:sz="0" w:space="0" w:color="auto"/>
      </w:divBdr>
      <w:divsChild>
        <w:div w:id="211107663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diagramQuickStyle" Target="diagrams/quickStyle1.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1.png"/><Relationship Id="rId28" Type="http://schemas.openxmlformats.org/officeDocument/2006/relationships/footer" Target="footer8.xml"/><Relationship Id="rId10" Type="http://schemas.openxmlformats.org/officeDocument/2006/relationships/header" Target="header2.xml"/><Relationship Id="rId19" Type="http://schemas.openxmlformats.org/officeDocument/2006/relationships/diagramColors" Target="diagrams/colors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header" Target="header3.xml"/><Relationship Id="rId30" Type="http://schemas.openxmlformats.org/officeDocument/2006/relationships/hyperlink" Target="mailto:&#21457;&#30465;&#30005;&#25945;&#39302;&#35838;&#39064;&#21150;&#37038;&#31665;ahdhjy@163.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83C37E-4076-4D16-9C55-FE5D9363EC25}"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zh-CN" altLang="en-US"/>
        </a:p>
      </dgm:t>
    </dgm:pt>
    <dgm:pt modelId="{A9B78E14-94DE-45F1-A366-75E747A88D9F}">
      <dgm:prSet phldrT="[文本]" custT="1"/>
      <dgm:spPr/>
      <dgm:t>
        <a:bodyPr/>
        <a:lstStyle/>
        <a:p>
          <a:pPr algn="ctr"/>
          <a:r>
            <a:rPr lang="zh-CN" altLang="en-US" sz="2000">
              <a:latin typeface="方正仿宋_GBK" panose="03000509000000000000" pitchFamily="65" charset="-122"/>
              <a:ea typeface="方正仿宋_GBK" panose="03000509000000000000" pitchFamily="65" charset="-122"/>
            </a:rPr>
            <a:t>年度申报</a:t>
          </a:r>
        </a:p>
      </dgm:t>
    </dgm:pt>
    <dgm:pt modelId="{500A808E-0644-4AED-8D22-A8F59D339F02}" type="parTrans" cxnId="{EEDC6254-3AA3-4100-82BC-8FBE72E36DDB}">
      <dgm:prSet/>
      <dgm:spPr/>
      <dgm:t>
        <a:bodyPr/>
        <a:lstStyle/>
        <a:p>
          <a:pPr algn="ctr"/>
          <a:endParaRPr lang="zh-CN" altLang="en-US" sz="2000">
            <a:latin typeface="方正仿宋_GBK" panose="03000509000000000000" pitchFamily="65" charset="-122"/>
            <a:ea typeface="方正仿宋_GBK" panose="03000509000000000000" pitchFamily="65" charset="-122"/>
          </a:endParaRPr>
        </a:p>
      </dgm:t>
    </dgm:pt>
    <dgm:pt modelId="{0EE6822E-2BF3-4924-BDCC-A5FDB7E97A2E}" type="sibTrans" cxnId="{EEDC6254-3AA3-4100-82BC-8FBE72E36DDB}">
      <dgm:prSet custT="1"/>
      <dgm:spPr/>
      <dgm:t>
        <a:bodyPr/>
        <a:lstStyle/>
        <a:p>
          <a:pPr algn="ctr"/>
          <a:endParaRPr lang="zh-CN" altLang="en-US" sz="2000">
            <a:latin typeface="方正仿宋_GBK" panose="03000509000000000000" pitchFamily="65" charset="-122"/>
            <a:ea typeface="方正仿宋_GBK" panose="03000509000000000000" pitchFamily="65" charset="-122"/>
          </a:endParaRPr>
        </a:p>
      </dgm:t>
    </dgm:pt>
    <dgm:pt modelId="{A9398DBF-B3CF-4751-987F-F0FD767D03FA}">
      <dgm:prSet phldrT="[文本]" custT="1"/>
      <dgm:spPr/>
      <dgm:t>
        <a:bodyPr/>
        <a:lstStyle/>
        <a:p>
          <a:pPr algn="ctr"/>
          <a:r>
            <a:rPr lang="zh-CN" altLang="en-US" sz="2000">
              <a:latin typeface="方正仿宋_GBK" panose="03000509000000000000" pitchFamily="65" charset="-122"/>
              <a:ea typeface="方正仿宋_GBK" panose="03000509000000000000" pitchFamily="65" charset="-122"/>
            </a:rPr>
            <a:t>评审立项</a:t>
          </a:r>
        </a:p>
      </dgm:t>
    </dgm:pt>
    <dgm:pt modelId="{81BEE548-8FEC-4292-B226-EDAA99F38AB3}" type="parTrans" cxnId="{F7F0CB76-1DDC-462C-9A2C-337E811F1886}">
      <dgm:prSet/>
      <dgm:spPr/>
      <dgm:t>
        <a:bodyPr/>
        <a:lstStyle/>
        <a:p>
          <a:pPr algn="ctr"/>
          <a:endParaRPr lang="zh-CN" altLang="en-US" sz="2000">
            <a:latin typeface="方正仿宋_GBK" panose="03000509000000000000" pitchFamily="65" charset="-122"/>
            <a:ea typeface="方正仿宋_GBK" panose="03000509000000000000" pitchFamily="65" charset="-122"/>
          </a:endParaRPr>
        </a:p>
      </dgm:t>
    </dgm:pt>
    <dgm:pt modelId="{0EA3B3DB-7601-46D3-B446-3A709CC577C1}" type="sibTrans" cxnId="{F7F0CB76-1DDC-462C-9A2C-337E811F1886}">
      <dgm:prSet custT="1"/>
      <dgm:spPr/>
      <dgm:t>
        <a:bodyPr/>
        <a:lstStyle/>
        <a:p>
          <a:pPr algn="ctr"/>
          <a:endParaRPr lang="zh-CN" altLang="en-US" sz="2000">
            <a:latin typeface="方正仿宋_GBK" panose="03000509000000000000" pitchFamily="65" charset="-122"/>
            <a:ea typeface="方正仿宋_GBK" panose="03000509000000000000" pitchFamily="65" charset="-122"/>
          </a:endParaRPr>
        </a:p>
      </dgm:t>
    </dgm:pt>
    <dgm:pt modelId="{6374B836-6976-4306-8D05-31DBE072234D}">
      <dgm:prSet phldrT="[文本]" custT="1"/>
      <dgm:spPr/>
      <dgm:t>
        <a:bodyPr/>
        <a:lstStyle/>
        <a:p>
          <a:pPr algn="ctr"/>
          <a:r>
            <a:rPr lang="zh-CN" altLang="en-US" sz="2000">
              <a:latin typeface="方正仿宋_GBK" panose="03000509000000000000" pitchFamily="65" charset="-122"/>
              <a:ea typeface="方正仿宋_GBK" panose="03000509000000000000" pitchFamily="65" charset="-122"/>
            </a:rPr>
            <a:t>开题培训</a:t>
          </a:r>
        </a:p>
      </dgm:t>
    </dgm:pt>
    <dgm:pt modelId="{69DAFF97-64F2-4A66-B606-8705B87978A1}" type="parTrans" cxnId="{7086FD5C-534F-485C-818D-89EB7F633E86}">
      <dgm:prSet/>
      <dgm:spPr/>
      <dgm:t>
        <a:bodyPr/>
        <a:lstStyle/>
        <a:p>
          <a:pPr algn="ctr"/>
          <a:endParaRPr lang="zh-CN" altLang="en-US" sz="2000">
            <a:latin typeface="方正仿宋_GBK" panose="03000509000000000000" pitchFamily="65" charset="-122"/>
            <a:ea typeface="方正仿宋_GBK" panose="03000509000000000000" pitchFamily="65" charset="-122"/>
          </a:endParaRPr>
        </a:p>
      </dgm:t>
    </dgm:pt>
    <dgm:pt modelId="{FC94793E-59DE-4F01-9927-847E75E06FF7}" type="sibTrans" cxnId="{7086FD5C-534F-485C-818D-89EB7F633E86}">
      <dgm:prSet custT="1"/>
      <dgm:spPr/>
      <dgm:t>
        <a:bodyPr/>
        <a:lstStyle/>
        <a:p>
          <a:pPr algn="ctr"/>
          <a:endParaRPr lang="zh-CN" altLang="en-US" sz="2000">
            <a:latin typeface="方正仿宋_GBK" panose="03000509000000000000" pitchFamily="65" charset="-122"/>
            <a:ea typeface="方正仿宋_GBK" panose="03000509000000000000" pitchFamily="65" charset="-122"/>
          </a:endParaRPr>
        </a:p>
      </dgm:t>
    </dgm:pt>
    <dgm:pt modelId="{CA590F48-916D-42C0-95E7-D8C4C5E25D9A}">
      <dgm:prSet phldrT="[文本]" custT="1"/>
      <dgm:spPr/>
      <dgm:t>
        <a:bodyPr/>
        <a:lstStyle/>
        <a:p>
          <a:pPr algn="ctr"/>
          <a:r>
            <a:rPr lang="zh-CN" altLang="en-US" sz="2000">
              <a:latin typeface="方正仿宋_GBK" panose="03000509000000000000" pitchFamily="65" charset="-122"/>
              <a:ea typeface="方正仿宋_GBK" panose="03000509000000000000" pitchFamily="65" charset="-122"/>
            </a:rPr>
            <a:t>巡回指导</a:t>
          </a:r>
        </a:p>
      </dgm:t>
    </dgm:pt>
    <dgm:pt modelId="{24D7D032-9366-4BCF-B49E-BC53ED8ACC12}" type="parTrans" cxnId="{0A7E2FC4-17B7-4B18-ABED-A6B6296E39A7}">
      <dgm:prSet/>
      <dgm:spPr/>
      <dgm:t>
        <a:bodyPr/>
        <a:lstStyle/>
        <a:p>
          <a:pPr algn="ctr"/>
          <a:endParaRPr lang="zh-CN" altLang="en-US" sz="2000">
            <a:latin typeface="方正仿宋_GBK" panose="03000509000000000000" pitchFamily="65" charset="-122"/>
            <a:ea typeface="方正仿宋_GBK" panose="03000509000000000000" pitchFamily="65" charset="-122"/>
          </a:endParaRPr>
        </a:p>
      </dgm:t>
    </dgm:pt>
    <dgm:pt modelId="{124841D1-6295-40DD-A250-F5F7D9841CFF}" type="sibTrans" cxnId="{0A7E2FC4-17B7-4B18-ABED-A6B6296E39A7}">
      <dgm:prSet custT="1"/>
      <dgm:spPr/>
      <dgm:t>
        <a:bodyPr/>
        <a:lstStyle/>
        <a:p>
          <a:pPr algn="ctr"/>
          <a:endParaRPr lang="zh-CN" altLang="en-US" sz="2000">
            <a:latin typeface="方正仿宋_GBK" panose="03000509000000000000" pitchFamily="65" charset="-122"/>
            <a:ea typeface="方正仿宋_GBK" panose="03000509000000000000" pitchFamily="65" charset="-122"/>
          </a:endParaRPr>
        </a:p>
      </dgm:t>
    </dgm:pt>
    <dgm:pt modelId="{5A4F51FA-24BA-44A5-AE44-1F40306C5DBD}">
      <dgm:prSet phldrT="[文本]" custT="1"/>
      <dgm:spPr/>
      <dgm:t>
        <a:bodyPr/>
        <a:lstStyle/>
        <a:p>
          <a:pPr algn="ctr"/>
          <a:r>
            <a:rPr lang="zh-CN" altLang="en-US" sz="2000">
              <a:latin typeface="方正仿宋_GBK" panose="03000509000000000000" pitchFamily="65" charset="-122"/>
              <a:ea typeface="方正仿宋_GBK" panose="03000509000000000000" pitchFamily="65" charset="-122"/>
            </a:rPr>
            <a:t>阶段性成果上报</a:t>
          </a:r>
        </a:p>
      </dgm:t>
    </dgm:pt>
    <dgm:pt modelId="{F2F5F83C-B408-49CD-9879-5C3DDCC7C699}" type="parTrans" cxnId="{860436DF-0373-4EE1-937E-A0912A98D887}">
      <dgm:prSet/>
      <dgm:spPr/>
      <dgm:t>
        <a:bodyPr/>
        <a:lstStyle/>
        <a:p>
          <a:pPr algn="ctr"/>
          <a:endParaRPr lang="zh-CN" altLang="en-US" sz="2000">
            <a:latin typeface="方正仿宋_GBK" panose="03000509000000000000" pitchFamily="65" charset="-122"/>
            <a:ea typeface="方正仿宋_GBK" panose="03000509000000000000" pitchFamily="65" charset="-122"/>
          </a:endParaRPr>
        </a:p>
      </dgm:t>
    </dgm:pt>
    <dgm:pt modelId="{F13F0630-1CF2-460D-9EA7-BAD8982F55E4}" type="sibTrans" cxnId="{860436DF-0373-4EE1-937E-A0912A98D887}">
      <dgm:prSet custT="1"/>
      <dgm:spPr/>
      <dgm:t>
        <a:bodyPr/>
        <a:lstStyle/>
        <a:p>
          <a:pPr algn="ctr"/>
          <a:endParaRPr lang="zh-CN" altLang="en-US" sz="2000">
            <a:latin typeface="方正仿宋_GBK" panose="03000509000000000000" pitchFamily="65" charset="-122"/>
            <a:ea typeface="方正仿宋_GBK" panose="03000509000000000000" pitchFamily="65" charset="-122"/>
          </a:endParaRPr>
        </a:p>
      </dgm:t>
    </dgm:pt>
    <dgm:pt modelId="{0AD76D70-39EB-461D-B14D-B4CF5EBFCF9C}">
      <dgm:prSet custT="1"/>
      <dgm:spPr/>
      <dgm:t>
        <a:bodyPr/>
        <a:lstStyle/>
        <a:p>
          <a:pPr algn="ctr"/>
          <a:r>
            <a:rPr lang="zh-CN" altLang="en-US" sz="2000">
              <a:latin typeface="方正仿宋_GBK" panose="03000509000000000000" pitchFamily="65" charset="-122"/>
              <a:ea typeface="方正仿宋_GBK" panose="03000509000000000000" pitchFamily="65" charset="-122"/>
            </a:rPr>
            <a:t>中期检查</a:t>
          </a:r>
        </a:p>
      </dgm:t>
    </dgm:pt>
    <dgm:pt modelId="{EBBC9D9F-045D-4A6C-B119-426BAAAD5852}" type="parTrans" cxnId="{CA3F99F9-A0B7-4D81-B611-8FF868C5CA3B}">
      <dgm:prSet/>
      <dgm:spPr/>
      <dgm:t>
        <a:bodyPr/>
        <a:lstStyle/>
        <a:p>
          <a:pPr algn="ctr"/>
          <a:endParaRPr lang="zh-CN" altLang="en-US" sz="2000">
            <a:latin typeface="方正仿宋_GBK" panose="03000509000000000000" pitchFamily="65" charset="-122"/>
            <a:ea typeface="方正仿宋_GBK" panose="03000509000000000000" pitchFamily="65" charset="-122"/>
          </a:endParaRPr>
        </a:p>
      </dgm:t>
    </dgm:pt>
    <dgm:pt modelId="{BFB2A406-507D-4DC4-8F24-925A5A62404F}" type="sibTrans" cxnId="{CA3F99F9-A0B7-4D81-B611-8FF868C5CA3B}">
      <dgm:prSet custT="1"/>
      <dgm:spPr/>
      <dgm:t>
        <a:bodyPr/>
        <a:lstStyle/>
        <a:p>
          <a:pPr algn="ctr"/>
          <a:endParaRPr lang="zh-CN" altLang="en-US" sz="2000">
            <a:latin typeface="方正仿宋_GBK" panose="03000509000000000000" pitchFamily="65" charset="-122"/>
            <a:ea typeface="方正仿宋_GBK" panose="03000509000000000000" pitchFamily="65" charset="-122"/>
          </a:endParaRPr>
        </a:p>
      </dgm:t>
    </dgm:pt>
    <dgm:pt modelId="{7F91B130-F509-4063-93B0-4D7E8EDAF367}">
      <dgm:prSet custT="1"/>
      <dgm:spPr/>
      <dgm:t>
        <a:bodyPr/>
        <a:lstStyle/>
        <a:p>
          <a:pPr algn="ctr"/>
          <a:r>
            <a:rPr lang="zh-CN" altLang="en-US" sz="2000">
              <a:latin typeface="方正仿宋_GBK" panose="03000509000000000000" pitchFamily="65" charset="-122"/>
              <a:ea typeface="方正仿宋_GBK" panose="03000509000000000000" pitchFamily="65" charset="-122"/>
            </a:rPr>
            <a:t>结题鉴定</a:t>
          </a:r>
        </a:p>
      </dgm:t>
    </dgm:pt>
    <dgm:pt modelId="{C0C289BF-E006-498A-9412-4DABA8047DFF}" type="parTrans" cxnId="{7574E4C5-7CAF-4BDD-BA15-4283C7CE5F24}">
      <dgm:prSet/>
      <dgm:spPr/>
      <dgm:t>
        <a:bodyPr/>
        <a:lstStyle/>
        <a:p>
          <a:pPr algn="ctr"/>
          <a:endParaRPr lang="zh-CN" altLang="en-US" sz="2000">
            <a:latin typeface="方正仿宋_GBK" panose="03000509000000000000" pitchFamily="65" charset="-122"/>
            <a:ea typeface="方正仿宋_GBK" panose="03000509000000000000" pitchFamily="65" charset="-122"/>
          </a:endParaRPr>
        </a:p>
      </dgm:t>
    </dgm:pt>
    <dgm:pt modelId="{E820FC5C-E93D-4DFF-AAA6-DA078CCB66F1}" type="sibTrans" cxnId="{7574E4C5-7CAF-4BDD-BA15-4283C7CE5F24}">
      <dgm:prSet custT="1"/>
      <dgm:spPr/>
      <dgm:t>
        <a:bodyPr/>
        <a:lstStyle/>
        <a:p>
          <a:pPr algn="ctr"/>
          <a:endParaRPr lang="zh-CN" altLang="en-US" sz="2000">
            <a:latin typeface="方正仿宋_GBK" panose="03000509000000000000" pitchFamily="65" charset="-122"/>
            <a:ea typeface="方正仿宋_GBK" panose="03000509000000000000" pitchFamily="65" charset="-122"/>
          </a:endParaRPr>
        </a:p>
      </dgm:t>
    </dgm:pt>
    <dgm:pt modelId="{1834118A-7217-4167-8B46-4AC8D2A068DC}">
      <dgm:prSet custT="1"/>
      <dgm:spPr/>
      <dgm:t>
        <a:bodyPr/>
        <a:lstStyle/>
        <a:p>
          <a:pPr algn="ctr"/>
          <a:r>
            <a:rPr lang="zh-CN" altLang="en-US" sz="2000">
              <a:latin typeface="方正仿宋_GBK" panose="03000509000000000000" pitchFamily="65" charset="-122"/>
              <a:ea typeface="方正仿宋_GBK" panose="03000509000000000000" pitchFamily="65" charset="-122"/>
            </a:rPr>
            <a:t>成果推广</a:t>
          </a:r>
        </a:p>
      </dgm:t>
    </dgm:pt>
    <dgm:pt modelId="{067A2BD1-0222-428A-B728-0E836F619FA2}" type="parTrans" cxnId="{E6BC67AF-1521-4A65-92BB-D41DCABD3A02}">
      <dgm:prSet/>
      <dgm:spPr/>
      <dgm:t>
        <a:bodyPr/>
        <a:lstStyle/>
        <a:p>
          <a:pPr algn="ctr"/>
          <a:endParaRPr lang="zh-CN" altLang="en-US" sz="2000">
            <a:latin typeface="方正仿宋_GBK" panose="03000509000000000000" pitchFamily="65" charset="-122"/>
            <a:ea typeface="方正仿宋_GBK" panose="03000509000000000000" pitchFamily="65" charset="-122"/>
          </a:endParaRPr>
        </a:p>
      </dgm:t>
    </dgm:pt>
    <dgm:pt modelId="{7CF23081-5B8B-4303-AD6C-E53BB9822DCE}" type="sibTrans" cxnId="{E6BC67AF-1521-4A65-92BB-D41DCABD3A02}">
      <dgm:prSet/>
      <dgm:spPr/>
      <dgm:t>
        <a:bodyPr/>
        <a:lstStyle/>
        <a:p>
          <a:pPr algn="ctr"/>
          <a:endParaRPr lang="zh-CN" altLang="en-US" sz="2000">
            <a:latin typeface="方正仿宋_GBK" panose="03000509000000000000" pitchFamily="65" charset="-122"/>
            <a:ea typeface="方正仿宋_GBK" panose="03000509000000000000" pitchFamily="65" charset="-122"/>
          </a:endParaRPr>
        </a:p>
      </dgm:t>
    </dgm:pt>
    <dgm:pt modelId="{9B8B1F56-A4CD-4077-ABE7-5972F6632052}" type="pres">
      <dgm:prSet presAssocID="{6C83C37E-4076-4D16-9C55-FE5D9363EC25}" presName="Name0" presStyleCnt="0">
        <dgm:presLayoutVars>
          <dgm:dir/>
          <dgm:resizeHandles val="exact"/>
        </dgm:presLayoutVars>
      </dgm:prSet>
      <dgm:spPr/>
      <dgm:t>
        <a:bodyPr/>
        <a:lstStyle/>
        <a:p>
          <a:endParaRPr lang="zh-CN" altLang="en-US"/>
        </a:p>
      </dgm:t>
    </dgm:pt>
    <dgm:pt modelId="{D322D359-04F4-4D90-A543-2009EDFFEA69}" type="pres">
      <dgm:prSet presAssocID="{A9B78E14-94DE-45F1-A366-75E747A88D9F}" presName="node" presStyleLbl="node1" presStyleIdx="0" presStyleCnt="8">
        <dgm:presLayoutVars>
          <dgm:bulletEnabled val="1"/>
        </dgm:presLayoutVars>
      </dgm:prSet>
      <dgm:spPr/>
      <dgm:t>
        <a:bodyPr/>
        <a:lstStyle/>
        <a:p>
          <a:endParaRPr lang="zh-CN" altLang="en-US"/>
        </a:p>
      </dgm:t>
    </dgm:pt>
    <dgm:pt modelId="{2535E9FB-CC2D-46C3-B0B5-30C2D38FF62D}" type="pres">
      <dgm:prSet presAssocID="{0EE6822E-2BF3-4924-BDCC-A5FDB7E97A2E}" presName="sibTrans" presStyleLbl="sibTrans1D1" presStyleIdx="0" presStyleCnt="7"/>
      <dgm:spPr/>
      <dgm:t>
        <a:bodyPr/>
        <a:lstStyle/>
        <a:p>
          <a:endParaRPr lang="zh-CN" altLang="en-US"/>
        </a:p>
      </dgm:t>
    </dgm:pt>
    <dgm:pt modelId="{660F3C97-F142-4137-A854-9A3266B9EB02}" type="pres">
      <dgm:prSet presAssocID="{0EE6822E-2BF3-4924-BDCC-A5FDB7E97A2E}" presName="connectorText" presStyleLbl="sibTrans1D1" presStyleIdx="0" presStyleCnt="7"/>
      <dgm:spPr/>
      <dgm:t>
        <a:bodyPr/>
        <a:lstStyle/>
        <a:p>
          <a:endParaRPr lang="zh-CN" altLang="en-US"/>
        </a:p>
      </dgm:t>
    </dgm:pt>
    <dgm:pt modelId="{4A6BC5CC-FDD4-42B8-8813-3E45BD6EE566}" type="pres">
      <dgm:prSet presAssocID="{A9398DBF-B3CF-4751-987F-F0FD767D03FA}" presName="node" presStyleLbl="node1" presStyleIdx="1" presStyleCnt="8">
        <dgm:presLayoutVars>
          <dgm:bulletEnabled val="1"/>
        </dgm:presLayoutVars>
      </dgm:prSet>
      <dgm:spPr/>
      <dgm:t>
        <a:bodyPr/>
        <a:lstStyle/>
        <a:p>
          <a:endParaRPr lang="zh-CN" altLang="en-US"/>
        </a:p>
      </dgm:t>
    </dgm:pt>
    <dgm:pt modelId="{3356C55A-ADDF-405A-817F-7F5949C70503}" type="pres">
      <dgm:prSet presAssocID="{0EA3B3DB-7601-46D3-B446-3A709CC577C1}" presName="sibTrans" presStyleLbl="sibTrans1D1" presStyleIdx="1" presStyleCnt="7"/>
      <dgm:spPr/>
      <dgm:t>
        <a:bodyPr/>
        <a:lstStyle/>
        <a:p>
          <a:endParaRPr lang="zh-CN" altLang="en-US"/>
        </a:p>
      </dgm:t>
    </dgm:pt>
    <dgm:pt modelId="{F6B1B3DB-BABB-46F5-BB5F-CF4A1338F93F}" type="pres">
      <dgm:prSet presAssocID="{0EA3B3DB-7601-46D3-B446-3A709CC577C1}" presName="connectorText" presStyleLbl="sibTrans1D1" presStyleIdx="1" presStyleCnt="7"/>
      <dgm:spPr/>
      <dgm:t>
        <a:bodyPr/>
        <a:lstStyle/>
        <a:p>
          <a:endParaRPr lang="zh-CN" altLang="en-US"/>
        </a:p>
      </dgm:t>
    </dgm:pt>
    <dgm:pt modelId="{C49DDA5A-BB79-431F-929F-62D48E8CA5CC}" type="pres">
      <dgm:prSet presAssocID="{6374B836-6976-4306-8D05-31DBE072234D}" presName="node" presStyleLbl="node1" presStyleIdx="2" presStyleCnt="8">
        <dgm:presLayoutVars>
          <dgm:bulletEnabled val="1"/>
        </dgm:presLayoutVars>
      </dgm:prSet>
      <dgm:spPr/>
      <dgm:t>
        <a:bodyPr/>
        <a:lstStyle/>
        <a:p>
          <a:endParaRPr lang="zh-CN" altLang="en-US"/>
        </a:p>
      </dgm:t>
    </dgm:pt>
    <dgm:pt modelId="{D0D3B80F-82A0-48FF-BC01-74293872CD65}" type="pres">
      <dgm:prSet presAssocID="{FC94793E-59DE-4F01-9927-847E75E06FF7}" presName="sibTrans" presStyleLbl="sibTrans1D1" presStyleIdx="2" presStyleCnt="7"/>
      <dgm:spPr/>
      <dgm:t>
        <a:bodyPr/>
        <a:lstStyle/>
        <a:p>
          <a:endParaRPr lang="zh-CN" altLang="en-US"/>
        </a:p>
      </dgm:t>
    </dgm:pt>
    <dgm:pt modelId="{6C984369-A5C1-4A84-8C4F-7F6D8AD177D9}" type="pres">
      <dgm:prSet presAssocID="{FC94793E-59DE-4F01-9927-847E75E06FF7}" presName="connectorText" presStyleLbl="sibTrans1D1" presStyleIdx="2" presStyleCnt="7"/>
      <dgm:spPr/>
      <dgm:t>
        <a:bodyPr/>
        <a:lstStyle/>
        <a:p>
          <a:endParaRPr lang="zh-CN" altLang="en-US"/>
        </a:p>
      </dgm:t>
    </dgm:pt>
    <dgm:pt modelId="{26FD288E-C44F-4D45-9407-E64988473954}" type="pres">
      <dgm:prSet presAssocID="{CA590F48-916D-42C0-95E7-D8C4C5E25D9A}" presName="node" presStyleLbl="node1" presStyleIdx="3" presStyleCnt="8">
        <dgm:presLayoutVars>
          <dgm:bulletEnabled val="1"/>
        </dgm:presLayoutVars>
      </dgm:prSet>
      <dgm:spPr/>
      <dgm:t>
        <a:bodyPr/>
        <a:lstStyle/>
        <a:p>
          <a:endParaRPr lang="zh-CN" altLang="en-US"/>
        </a:p>
      </dgm:t>
    </dgm:pt>
    <dgm:pt modelId="{6AD38BBC-68E3-4808-8035-01CEFB5273E7}" type="pres">
      <dgm:prSet presAssocID="{124841D1-6295-40DD-A250-F5F7D9841CFF}" presName="sibTrans" presStyleLbl="sibTrans1D1" presStyleIdx="3" presStyleCnt="7"/>
      <dgm:spPr/>
      <dgm:t>
        <a:bodyPr/>
        <a:lstStyle/>
        <a:p>
          <a:endParaRPr lang="zh-CN" altLang="en-US"/>
        </a:p>
      </dgm:t>
    </dgm:pt>
    <dgm:pt modelId="{8F03D891-206B-48C0-886B-0F2F205630C5}" type="pres">
      <dgm:prSet presAssocID="{124841D1-6295-40DD-A250-F5F7D9841CFF}" presName="connectorText" presStyleLbl="sibTrans1D1" presStyleIdx="3" presStyleCnt="7"/>
      <dgm:spPr/>
      <dgm:t>
        <a:bodyPr/>
        <a:lstStyle/>
        <a:p>
          <a:endParaRPr lang="zh-CN" altLang="en-US"/>
        </a:p>
      </dgm:t>
    </dgm:pt>
    <dgm:pt modelId="{13C5337D-19EE-436D-8E40-CEBEAC2E140A}" type="pres">
      <dgm:prSet presAssocID="{5A4F51FA-24BA-44A5-AE44-1F40306C5DBD}" presName="node" presStyleLbl="node1" presStyleIdx="4" presStyleCnt="8">
        <dgm:presLayoutVars>
          <dgm:bulletEnabled val="1"/>
        </dgm:presLayoutVars>
      </dgm:prSet>
      <dgm:spPr/>
      <dgm:t>
        <a:bodyPr/>
        <a:lstStyle/>
        <a:p>
          <a:endParaRPr lang="zh-CN" altLang="en-US"/>
        </a:p>
      </dgm:t>
    </dgm:pt>
    <dgm:pt modelId="{D6AF2DED-9E81-4C6F-927C-178DC0D5FC5F}" type="pres">
      <dgm:prSet presAssocID="{F13F0630-1CF2-460D-9EA7-BAD8982F55E4}" presName="sibTrans" presStyleLbl="sibTrans1D1" presStyleIdx="4" presStyleCnt="7"/>
      <dgm:spPr/>
      <dgm:t>
        <a:bodyPr/>
        <a:lstStyle/>
        <a:p>
          <a:endParaRPr lang="zh-CN" altLang="en-US"/>
        </a:p>
      </dgm:t>
    </dgm:pt>
    <dgm:pt modelId="{17B70D72-7181-4096-9EC5-FF46065CE954}" type="pres">
      <dgm:prSet presAssocID="{F13F0630-1CF2-460D-9EA7-BAD8982F55E4}" presName="connectorText" presStyleLbl="sibTrans1D1" presStyleIdx="4" presStyleCnt="7"/>
      <dgm:spPr/>
      <dgm:t>
        <a:bodyPr/>
        <a:lstStyle/>
        <a:p>
          <a:endParaRPr lang="zh-CN" altLang="en-US"/>
        </a:p>
      </dgm:t>
    </dgm:pt>
    <dgm:pt modelId="{20ACF5D4-63E1-4F4E-8007-600C30BDF855}" type="pres">
      <dgm:prSet presAssocID="{0AD76D70-39EB-461D-B14D-B4CF5EBFCF9C}" presName="node" presStyleLbl="node1" presStyleIdx="5" presStyleCnt="8">
        <dgm:presLayoutVars>
          <dgm:bulletEnabled val="1"/>
        </dgm:presLayoutVars>
      </dgm:prSet>
      <dgm:spPr/>
      <dgm:t>
        <a:bodyPr/>
        <a:lstStyle/>
        <a:p>
          <a:endParaRPr lang="zh-CN" altLang="en-US"/>
        </a:p>
      </dgm:t>
    </dgm:pt>
    <dgm:pt modelId="{4AF88D5A-A1E0-483C-B901-F80A33297459}" type="pres">
      <dgm:prSet presAssocID="{BFB2A406-507D-4DC4-8F24-925A5A62404F}" presName="sibTrans" presStyleLbl="sibTrans1D1" presStyleIdx="5" presStyleCnt="7"/>
      <dgm:spPr/>
      <dgm:t>
        <a:bodyPr/>
        <a:lstStyle/>
        <a:p>
          <a:endParaRPr lang="zh-CN" altLang="en-US"/>
        </a:p>
      </dgm:t>
    </dgm:pt>
    <dgm:pt modelId="{0CBEDA8C-D3D7-4D7D-8842-F8FBF31E0A1F}" type="pres">
      <dgm:prSet presAssocID="{BFB2A406-507D-4DC4-8F24-925A5A62404F}" presName="connectorText" presStyleLbl="sibTrans1D1" presStyleIdx="5" presStyleCnt="7"/>
      <dgm:spPr/>
      <dgm:t>
        <a:bodyPr/>
        <a:lstStyle/>
        <a:p>
          <a:endParaRPr lang="zh-CN" altLang="en-US"/>
        </a:p>
      </dgm:t>
    </dgm:pt>
    <dgm:pt modelId="{76BFA1CE-5591-458D-A635-D118EDE103F1}" type="pres">
      <dgm:prSet presAssocID="{7F91B130-F509-4063-93B0-4D7E8EDAF367}" presName="node" presStyleLbl="node1" presStyleIdx="6" presStyleCnt="8">
        <dgm:presLayoutVars>
          <dgm:bulletEnabled val="1"/>
        </dgm:presLayoutVars>
      </dgm:prSet>
      <dgm:spPr/>
      <dgm:t>
        <a:bodyPr/>
        <a:lstStyle/>
        <a:p>
          <a:endParaRPr lang="zh-CN" altLang="en-US"/>
        </a:p>
      </dgm:t>
    </dgm:pt>
    <dgm:pt modelId="{6A579589-0130-4F67-9FAF-DCF23640C1FE}" type="pres">
      <dgm:prSet presAssocID="{E820FC5C-E93D-4DFF-AAA6-DA078CCB66F1}" presName="sibTrans" presStyleLbl="sibTrans1D1" presStyleIdx="6" presStyleCnt="7"/>
      <dgm:spPr/>
      <dgm:t>
        <a:bodyPr/>
        <a:lstStyle/>
        <a:p>
          <a:endParaRPr lang="zh-CN" altLang="en-US"/>
        </a:p>
      </dgm:t>
    </dgm:pt>
    <dgm:pt modelId="{CB6B6E7E-4D0A-4FCA-89CD-106581B2151D}" type="pres">
      <dgm:prSet presAssocID="{E820FC5C-E93D-4DFF-AAA6-DA078CCB66F1}" presName="connectorText" presStyleLbl="sibTrans1D1" presStyleIdx="6" presStyleCnt="7"/>
      <dgm:spPr/>
      <dgm:t>
        <a:bodyPr/>
        <a:lstStyle/>
        <a:p>
          <a:endParaRPr lang="zh-CN" altLang="en-US"/>
        </a:p>
      </dgm:t>
    </dgm:pt>
    <dgm:pt modelId="{E8E913FB-FAB1-4A74-82D0-1C761273A98C}" type="pres">
      <dgm:prSet presAssocID="{1834118A-7217-4167-8B46-4AC8D2A068DC}" presName="node" presStyleLbl="node1" presStyleIdx="7" presStyleCnt="8">
        <dgm:presLayoutVars>
          <dgm:bulletEnabled val="1"/>
        </dgm:presLayoutVars>
      </dgm:prSet>
      <dgm:spPr/>
      <dgm:t>
        <a:bodyPr/>
        <a:lstStyle/>
        <a:p>
          <a:endParaRPr lang="zh-CN" altLang="en-US"/>
        </a:p>
      </dgm:t>
    </dgm:pt>
  </dgm:ptLst>
  <dgm:cxnLst>
    <dgm:cxn modelId="{D17A5105-C2D8-4C7C-946F-20455E64011B}" type="presOf" srcId="{E820FC5C-E93D-4DFF-AAA6-DA078CCB66F1}" destId="{CB6B6E7E-4D0A-4FCA-89CD-106581B2151D}" srcOrd="1" destOrd="0" presId="urn:microsoft.com/office/officeart/2005/8/layout/bProcess3"/>
    <dgm:cxn modelId="{F66AB5D5-D9D2-4AA9-BFD1-8BB9CF5CFDDF}" type="presOf" srcId="{7F91B130-F509-4063-93B0-4D7E8EDAF367}" destId="{76BFA1CE-5591-458D-A635-D118EDE103F1}" srcOrd="0" destOrd="0" presId="urn:microsoft.com/office/officeart/2005/8/layout/bProcess3"/>
    <dgm:cxn modelId="{CA3F99F9-A0B7-4D81-B611-8FF868C5CA3B}" srcId="{6C83C37E-4076-4D16-9C55-FE5D9363EC25}" destId="{0AD76D70-39EB-461D-B14D-B4CF5EBFCF9C}" srcOrd="5" destOrd="0" parTransId="{EBBC9D9F-045D-4A6C-B119-426BAAAD5852}" sibTransId="{BFB2A406-507D-4DC4-8F24-925A5A62404F}"/>
    <dgm:cxn modelId="{5A0607E5-F9A1-4C68-8294-F0C07F5983FD}" type="presOf" srcId="{0EE6822E-2BF3-4924-BDCC-A5FDB7E97A2E}" destId="{660F3C97-F142-4137-A854-9A3266B9EB02}" srcOrd="1" destOrd="0" presId="urn:microsoft.com/office/officeart/2005/8/layout/bProcess3"/>
    <dgm:cxn modelId="{2DF433E0-29E5-4484-B1ED-EC717B2C55F6}" type="presOf" srcId="{124841D1-6295-40DD-A250-F5F7D9841CFF}" destId="{6AD38BBC-68E3-4808-8035-01CEFB5273E7}" srcOrd="0" destOrd="0" presId="urn:microsoft.com/office/officeart/2005/8/layout/bProcess3"/>
    <dgm:cxn modelId="{825938ED-D3CF-4A2C-AC0B-99C2156205C6}" type="presOf" srcId="{BFB2A406-507D-4DC4-8F24-925A5A62404F}" destId="{4AF88D5A-A1E0-483C-B901-F80A33297459}" srcOrd="0" destOrd="0" presId="urn:microsoft.com/office/officeart/2005/8/layout/bProcess3"/>
    <dgm:cxn modelId="{91BACF59-66CB-47FE-A719-DB0078678ED6}" type="presOf" srcId="{CA590F48-916D-42C0-95E7-D8C4C5E25D9A}" destId="{26FD288E-C44F-4D45-9407-E64988473954}" srcOrd="0" destOrd="0" presId="urn:microsoft.com/office/officeart/2005/8/layout/bProcess3"/>
    <dgm:cxn modelId="{4BB6DB0E-10B0-43DD-82EE-BC00A3D25B00}" type="presOf" srcId="{F13F0630-1CF2-460D-9EA7-BAD8982F55E4}" destId="{D6AF2DED-9E81-4C6F-927C-178DC0D5FC5F}" srcOrd="0" destOrd="0" presId="urn:microsoft.com/office/officeart/2005/8/layout/bProcess3"/>
    <dgm:cxn modelId="{5FA783C0-FB47-4E15-8FC0-59787209C909}" type="presOf" srcId="{FC94793E-59DE-4F01-9927-847E75E06FF7}" destId="{D0D3B80F-82A0-48FF-BC01-74293872CD65}" srcOrd="0" destOrd="0" presId="urn:microsoft.com/office/officeart/2005/8/layout/bProcess3"/>
    <dgm:cxn modelId="{01210B4D-B07F-4DA3-9C03-6D131ADDA867}" type="presOf" srcId="{E820FC5C-E93D-4DFF-AAA6-DA078CCB66F1}" destId="{6A579589-0130-4F67-9FAF-DCF23640C1FE}" srcOrd="0" destOrd="0" presId="urn:microsoft.com/office/officeart/2005/8/layout/bProcess3"/>
    <dgm:cxn modelId="{F7F0CB76-1DDC-462C-9A2C-337E811F1886}" srcId="{6C83C37E-4076-4D16-9C55-FE5D9363EC25}" destId="{A9398DBF-B3CF-4751-987F-F0FD767D03FA}" srcOrd="1" destOrd="0" parTransId="{81BEE548-8FEC-4292-B226-EDAA99F38AB3}" sibTransId="{0EA3B3DB-7601-46D3-B446-3A709CC577C1}"/>
    <dgm:cxn modelId="{ACF2E22D-E875-4111-A928-847CF59DA275}" type="presOf" srcId="{0AD76D70-39EB-461D-B14D-B4CF5EBFCF9C}" destId="{20ACF5D4-63E1-4F4E-8007-600C30BDF855}" srcOrd="0" destOrd="0" presId="urn:microsoft.com/office/officeart/2005/8/layout/bProcess3"/>
    <dgm:cxn modelId="{4AD241AB-D6FA-40B3-9E9F-F7D26783A93C}" type="presOf" srcId="{A9B78E14-94DE-45F1-A366-75E747A88D9F}" destId="{D322D359-04F4-4D90-A543-2009EDFFEA69}" srcOrd="0" destOrd="0" presId="urn:microsoft.com/office/officeart/2005/8/layout/bProcess3"/>
    <dgm:cxn modelId="{E6BC67AF-1521-4A65-92BB-D41DCABD3A02}" srcId="{6C83C37E-4076-4D16-9C55-FE5D9363EC25}" destId="{1834118A-7217-4167-8B46-4AC8D2A068DC}" srcOrd="7" destOrd="0" parTransId="{067A2BD1-0222-428A-B728-0E836F619FA2}" sibTransId="{7CF23081-5B8B-4303-AD6C-E53BB9822DCE}"/>
    <dgm:cxn modelId="{ABB5C870-CED1-4508-A10D-C26F1848E850}" type="presOf" srcId="{1834118A-7217-4167-8B46-4AC8D2A068DC}" destId="{E8E913FB-FAB1-4A74-82D0-1C761273A98C}" srcOrd="0" destOrd="0" presId="urn:microsoft.com/office/officeart/2005/8/layout/bProcess3"/>
    <dgm:cxn modelId="{860436DF-0373-4EE1-937E-A0912A98D887}" srcId="{6C83C37E-4076-4D16-9C55-FE5D9363EC25}" destId="{5A4F51FA-24BA-44A5-AE44-1F40306C5DBD}" srcOrd="4" destOrd="0" parTransId="{F2F5F83C-B408-49CD-9879-5C3DDCC7C699}" sibTransId="{F13F0630-1CF2-460D-9EA7-BAD8982F55E4}"/>
    <dgm:cxn modelId="{203670BE-C2BD-4D79-9A19-A3219587ED65}" type="presOf" srcId="{0EA3B3DB-7601-46D3-B446-3A709CC577C1}" destId="{3356C55A-ADDF-405A-817F-7F5949C70503}" srcOrd="0" destOrd="0" presId="urn:microsoft.com/office/officeart/2005/8/layout/bProcess3"/>
    <dgm:cxn modelId="{C016EAD1-911D-4AFE-914F-3999B15BA07F}" type="presOf" srcId="{5A4F51FA-24BA-44A5-AE44-1F40306C5DBD}" destId="{13C5337D-19EE-436D-8E40-CEBEAC2E140A}" srcOrd="0" destOrd="0" presId="urn:microsoft.com/office/officeart/2005/8/layout/bProcess3"/>
    <dgm:cxn modelId="{6BF27611-8C9B-458D-B678-1D11EF8E479C}" type="presOf" srcId="{0EA3B3DB-7601-46D3-B446-3A709CC577C1}" destId="{F6B1B3DB-BABB-46F5-BB5F-CF4A1338F93F}" srcOrd="1" destOrd="0" presId="urn:microsoft.com/office/officeart/2005/8/layout/bProcess3"/>
    <dgm:cxn modelId="{0645E736-931A-4D60-B3AA-982F017BD7EC}" type="presOf" srcId="{6374B836-6976-4306-8D05-31DBE072234D}" destId="{C49DDA5A-BB79-431F-929F-62D48E8CA5CC}" srcOrd="0" destOrd="0" presId="urn:microsoft.com/office/officeart/2005/8/layout/bProcess3"/>
    <dgm:cxn modelId="{7086FD5C-534F-485C-818D-89EB7F633E86}" srcId="{6C83C37E-4076-4D16-9C55-FE5D9363EC25}" destId="{6374B836-6976-4306-8D05-31DBE072234D}" srcOrd="2" destOrd="0" parTransId="{69DAFF97-64F2-4A66-B606-8705B87978A1}" sibTransId="{FC94793E-59DE-4F01-9927-847E75E06FF7}"/>
    <dgm:cxn modelId="{8A2A61DE-CBD8-4644-8FC0-CF6E6D59614B}" type="presOf" srcId="{BFB2A406-507D-4DC4-8F24-925A5A62404F}" destId="{0CBEDA8C-D3D7-4D7D-8842-F8FBF31E0A1F}" srcOrd="1" destOrd="0" presId="urn:microsoft.com/office/officeart/2005/8/layout/bProcess3"/>
    <dgm:cxn modelId="{525EE9CC-1F55-49ED-8D29-D843BE19A4CE}" type="presOf" srcId="{124841D1-6295-40DD-A250-F5F7D9841CFF}" destId="{8F03D891-206B-48C0-886B-0F2F205630C5}" srcOrd="1" destOrd="0" presId="urn:microsoft.com/office/officeart/2005/8/layout/bProcess3"/>
    <dgm:cxn modelId="{9E8EF054-0987-4734-9FDA-027555CD24C8}" type="presOf" srcId="{6C83C37E-4076-4D16-9C55-FE5D9363EC25}" destId="{9B8B1F56-A4CD-4077-ABE7-5972F6632052}" srcOrd="0" destOrd="0" presId="urn:microsoft.com/office/officeart/2005/8/layout/bProcess3"/>
    <dgm:cxn modelId="{7574E4C5-7CAF-4BDD-BA15-4283C7CE5F24}" srcId="{6C83C37E-4076-4D16-9C55-FE5D9363EC25}" destId="{7F91B130-F509-4063-93B0-4D7E8EDAF367}" srcOrd="6" destOrd="0" parTransId="{C0C289BF-E006-498A-9412-4DABA8047DFF}" sibTransId="{E820FC5C-E93D-4DFF-AAA6-DA078CCB66F1}"/>
    <dgm:cxn modelId="{EF306972-7202-4973-8AC2-96F3491F0AA6}" type="presOf" srcId="{FC94793E-59DE-4F01-9927-847E75E06FF7}" destId="{6C984369-A5C1-4A84-8C4F-7F6D8AD177D9}" srcOrd="1" destOrd="0" presId="urn:microsoft.com/office/officeart/2005/8/layout/bProcess3"/>
    <dgm:cxn modelId="{EEDC6254-3AA3-4100-82BC-8FBE72E36DDB}" srcId="{6C83C37E-4076-4D16-9C55-FE5D9363EC25}" destId="{A9B78E14-94DE-45F1-A366-75E747A88D9F}" srcOrd="0" destOrd="0" parTransId="{500A808E-0644-4AED-8D22-A8F59D339F02}" sibTransId="{0EE6822E-2BF3-4924-BDCC-A5FDB7E97A2E}"/>
    <dgm:cxn modelId="{0A7E2FC4-17B7-4B18-ABED-A6B6296E39A7}" srcId="{6C83C37E-4076-4D16-9C55-FE5D9363EC25}" destId="{CA590F48-916D-42C0-95E7-D8C4C5E25D9A}" srcOrd="3" destOrd="0" parTransId="{24D7D032-9366-4BCF-B49E-BC53ED8ACC12}" sibTransId="{124841D1-6295-40DD-A250-F5F7D9841CFF}"/>
    <dgm:cxn modelId="{34C50D36-C214-48B5-B72E-03FDC621E873}" type="presOf" srcId="{F13F0630-1CF2-460D-9EA7-BAD8982F55E4}" destId="{17B70D72-7181-4096-9EC5-FF46065CE954}" srcOrd="1" destOrd="0" presId="urn:microsoft.com/office/officeart/2005/8/layout/bProcess3"/>
    <dgm:cxn modelId="{0B4FB9B4-ECA7-43F0-8BF8-9A0B8EC8F2DB}" type="presOf" srcId="{0EE6822E-2BF3-4924-BDCC-A5FDB7E97A2E}" destId="{2535E9FB-CC2D-46C3-B0B5-30C2D38FF62D}" srcOrd="0" destOrd="0" presId="urn:microsoft.com/office/officeart/2005/8/layout/bProcess3"/>
    <dgm:cxn modelId="{A7DB51FE-0FBB-4F6C-8E92-BDC54C7613CB}" type="presOf" srcId="{A9398DBF-B3CF-4751-987F-F0FD767D03FA}" destId="{4A6BC5CC-FDD4-42B8-8813-3E45BD6EE566}" srcOrd="0" destOrd="0" presId="urn:microsoft.com/office/officeart/2005/8/layout/bProcess3"/>
    <dgm:cxn modelId="{9D4AEFB7-2BD3-4138-BFF1-50B58634DFC8}" type="presParOf" srcId="{9B8B1F56-A4CD-4077-ABE7-5972F6632052}" destId="{D322D359-04F4-4D90-A543-2009EDFFEA69}" srcOrd="0" destOrd="0" presId="urn:microsoft.com/office/officeart/2005/8/layout/bProcess3"/>
    <dgm:cxn modelId="{E8FB61E8-D093-4570-877D-F1815231E014}" type="presParOf" srcId="{9B8B1F56-A4CD-4077-ABE7-5972F6632052}" destId="{2535E9FB-CC2D-46C3-B0B5-30C2D38FF62D}" srcOrd="1" destOrd="0" presId="urn:microsoft.com/office/officeart/2005/8/layout/bProcess3"/>
    <dgm:cxn modelId="{F6B9AEAD-5AAE-4428-A425-A3B139424143}" type="presParOf" srcId="{2535E9FB-CC2D-46C3-B0B5-30C2D38FF62D}" destId="{660F3C97-F142-4137-A854-9A3266B9EB02}" srcOrd="0" destOrd="0" presId="urn:microsoft.com/office/officeart/2005/8/layout/bProcess3"/>
    <dgm:cxn modelId="{D7C1E108-0026-4B58-98A3-B81AFC674907}" type="presParOf" srcId="{9B8B1F56-A4CD-4077-ABE7-5972F6632052}" destId="{4A6BC5CC-FDD4-42B8-8813-3E45BD6EE566}" srcOrd="2" destOrd="0" presId="urn:microsoft.com/office/officeart/2005/8/layout/bProcess3"/>
    <dgm:cxn modelId="{B35A21A1-8090-4929-BFC1-BE74C34DB087}" type="presParOf" srcId="{9B8B1F56-A4CD-4077-ABE7-5972F6632052}" destId="{3356C55A-ADDF-405A-817F-7F5949C70503}" srcOrd="3" destOrd="0" presId="urn:microsoft.com/office/officeart/2005/8/layout/bProcess3"/>
    <dgm:cxn modelId="{8AB5D08A-A768-4E3D-8EC1-5FEBABCF2F16}" type="presParOf" srcId="{3356C55A-ADDF-405A-817F-7F5949C70503}" destId="{F6B1B3DB-BABB-46F5-BB5F-CF4A1338F93F}" srcOrd="0" destOrd="0" presId="urn:microsoft.com/office/officeart/2005/8/layout/bProcess3"/>
    <dgm:cxn modelId="{F36A0696-A25E-4DB6-9D2F-24135983A145}" type="presParOf" srcId="{9B8B1F56-A4CD-4077-ABE7-5972F6632052}" destId="{C49DDA5A-BB79-431F-929F-62D48E8CA5CC}" srcOrd="4" destOrd="0" presId="urn:microsoft.com/office/officeart/2005/8/layout/bProcess3"/>
    <dgm:cxn modelId="{239C6564-1FB0-45E7-AED1-B1EC73A875AB}" type="presParOf" srcId="{9B8B1F56-A4CD-4077-ABE7-5972F6632052}" destId="{D0D3B80F-82A0-48FF-BC01-74293872CD65}" srcOrd="5" destOrd="0" presId="urn:microsoft.com/office/officeart/2005/8/layout/bProcess3"/>
    <dgm:cxn modelId="{2B6A8220-8FF5-4DBC-BF96-07A13450661A}" type="presParOf" srcId="{D0D3B80F-82A0-48FF-BC01-74293872CD65}" destId="{6C984369-A5C1-4A84-8C4F-7F6D8AD177D9}" srcOrd="0" destOrd="0" presId="urn:microsoft.com/office/officeart/2005/8/layout/bProcess3"/>
    <dgm:cxn modelId="{CE9E336B-8C6E-4709-B178-75AE093F5308}" type="presParOf" srcId="{9B8B1F56-A4CD-4077-ABE7-5972F6632052}" destId="{26FD288E-C44F-4D45-9407-E64988473954}" srcOrd="6" destOrd="0" presId="urn:microsoft.com/office/officeart/2005/8/layout/bProcess3"/>
    <dgm:cxn modelId="{EFB8AE24-12F5-4489-9217-6FC9EBC737ED}" type="presParOf" srcId="{9B8B1F56-A4CD-4077-ABE7-5972F6632052}" destId="{6AD38BBC-68E3-4808-8035-01CEFB5273E7}" srcOrd="7" destOrd="0" presId="urn:microsoft.com/office/officeart/2005/8/layout/bProcess3"/>
    <dgm:cxn modelId="{486643E9-5EFF-4A7E-B334-84982F919DC0}" type="presParOf" srcId="{6AD38BBC-68E3-4808-8035-01CEFB5273E7}" destId="{8F03D891-206B-48C0-886B-0F2F205630C5}" srcOrd="0" destOrd="0" presId="urn:microsoft.com/office/officeart/2005/8/layout/bProcess3"/>
    <dgm:cxn modelId="{0CD7472F-0597-4DF0-88A7-0AA7A2AE2BE8}" type="presParOf" srcId="{9B8B1F56-A4CD-4077-ABE7-5972F6632052}" destId="{13C5337D-19EE-436D-8E40-CEBEAC2E140A}" srcOrd="8" destOrd="0" presId="urn:microsoft.com/office/officeart/2005/8/layout/bProcess3"/>
    <dgm:cxn modelId="{7490E243-817A-48DD-B3E8-7772BB36E349}" type="presParOf" srcId="{9B8B1F56-A4CD-4077-ABE7-5972F6632052}" destId="{D6AF2DED-9E81-4C6F-927C-178DC0D5FC5F}" srcOrd="9" destOrd="0" presId="urn:microsoft.com/office/officeart/2005/8/layout/bProcess3"/>
    <dgm:cxn modelId="{DE21988A-652E-4743-BF90-00525F97D2B5}" type="presParOf" srcId="{D6AF2DED-9E81-4C6F-927C-178DC0D5FC5F}" destId="{17B70D72-7181-4096-9EC5-FF46065CE954}" srcOrd="0" destOrd="0" presId="urn:microsoft.com/office/officeart/2005/8/layout/bProcess3"/>
    <dgm:cxn modelId="{73FA09A5-24A2-4AF9-BBE8-9F4461CA25B9}" type="presParOf" srcId="{9B8B1F56-A4CD-4077-ABE7-5972F6632052}" destId="{20ACF5D4-63E1-4F4E-8007-600C30BDF855}" srcOrd="10" destOrd="0" presId="urn:microsoft.com/office/officeart/2005/8/layout/bProcess3"/>
    <dgm:cxn modelId="{018245A6-36B7-4108-9038-18D19911DF60}" type="presParOf" srcId="{9B8B1F56-A4CD-4077-ABE7-5972F6632052}" destId="{4AF88D5A-A1E0-483C-B901-F80A33297459}" srcOrd="11" destOrd="0" presId="urn:microsoft.com/office/officeart/2005/8/layout/bProcess3"/>
    <dgm:cxn modelId="{3FE7091D-9CA5-4650-B378-084B783E83BA}" type="presParOf" srcId="{4AF88D5A-A1E0-483C-B901-F80A33297459}" destId="{0CBEDA8C-D3D7-4D7D-8842-F8FBF31E0A1F}" srcOrd="0" destOrd="0" presId="urn:microsoft.com/office/officeart/2005/8/layout/bProcess3"/>
    <dgm:cxn modelId="{78FEE221-9D39-42AD-B179-F428D1C497CB}" type="presParOf" srcId="{9B8B1F56-A4CD-4077-ABE7-5972F6632052}" destId="{76BFA1CE-5591-458D-A635-D118EDE103F1}" srcOrd="12" destOrd="0" presId="urn:microsoft.com/office/officeart/2005/8/layout/bProcess3"/>
    <dgm:cxn modelId="{56646640-FC95-4A30-8339-119C954EE08F}" type="presParOf" srcId="{9B8B1F56-A4CD-4077-ABE7-5972F6632052}" destId="{6A579589-0130-4F67-9FAF-DCF23640C1FE}" srcOrd="13" destOrd="0" presId="urn:microsoft.com/office/officeart/2005/8/layout/bProcess3"/>
    <dgm:cxn modelId="{8DCB06F7-75E1-4C93-B9E2-C7395DB80FEE}" type="presParOf" srcId="{6A579589-0130-4F67-9FAF-DCF23640C1FE}" destId="{CB6B6E7E-4D0A-4FCA-89CD-106581B2151D}" srcOrd="0" destOrd="0" presId="urn:microsoft.com/office/officeart/2005/8/layout/bProcess3"/>
    <dgm:cxn modelId="{CEB59822-01DA-4E1F-8B34-C3F9E9303E6B}" type="presParOf" srcId="{9B8B1F56-A4CD-4077-ABE7-5972F6632052}" destId="{E8E913FB-FAB1-4A74-82D0-1C761273A98C}" srcOrd="14" destOrd="0" presId="urn:microsoft.com/office/officeart/2005/8/layout/bProcess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35E9FB-CC2D-46C3-B0B5-30C2D38FF62D}">
      <dsp:nvSpPr>
        <dsp:cNvPr id="0" name=""/>
        <dsp:cNvSpPr/>
      </dsp:nvSpPr>
      <dsp:spPr>
        <a:xfrm>
          <a:off x="2223992" y="412959"/>
          <a:ext cx="318414" cy="91440"/>
        </a:xfrm>
        <a:custGeom>
          <a:avLst/>
          <a:gdLst/>
          <a:ahLst/>
          <a:cxnLst/>
          <a:rect l="0" t="0" r="0" b="0"/>
          <a:pathLst>
            <a:path>
              <a:moveTo>
                <a:pt x="0" y="45720"/>
              </a:moveTo>
              <a:lnTo>
                <a:pt x="31841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889000">
            <a:lnSpc>
              <a:spcPct val="90000"/>
            </a:lnSpc>
            <a:spcBef>
              <a:spcPct val="0"/>
            </a:spcBef>
            <a:spcAft>
              <a:spcPct val="35000"/>
            </a:spcAft>
          </a:pPr>
          <a:endParaRPr lang="zh-CN" altLang="en-US" sz="2000" kern="1200">
            <a:latin typeface="方正仿宋_GBK" panose="03000509000000000000" pitchFamily="65" charset="-122"/>
            <a:ea typeface="方正仿宋_GBK" panose="03000509000000000000" pitchFamily="65" charset="-122"/>
          </a:endParaRPr>
        </a:p>
      </dsp:txBody>
      <dsp:txXfrm>
        <a:off x="2374474" y="456932"/>
        <a:ext cx="17450" cy="3493"/>
      </dsp:txXfrm>
    </dsp:sp>
    <dsp:sp modelId="{D322D359-04F4-4D90-A543-2009EDFFEA69}">
      <dsp:nvSpPr>
        <dsp:cNvPr id="0" name=""/>
        <dsp:cNvSpPr/>
      </dsp:nvSpPr>
      <dsp:spPr>
        <a:xfrm>
          <a:off x="708335" y="3442"/>
          <a:ext cx="1517456" cy="9104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zh-CN" altLang="en-US" sz="2000" kern="1200">
              <a:latin typeface="方正仿宋_GBK" panose="03000509000000000000" pitchFamily="65" charset="-122"/>
              <a:ea typeface="方正仿宋_GBK" panose="03000509000000000000" pitchFamily="65" charset="-122"/>
            </a:rPr>
            <a:t>年度申报</a:t>
          </a:r>
        </a:p>
      </dsp:txBody>
      <dsp:txXfrm>
        <a:off x="708335" y="3442"/>
        <a:ext cx="1517456" cy="910473"/>
      </dsp:txXfrm>
    </dsp:sp>
    <dsp:sp modelId="{3356C55A-ADDF-405A-817F-7F5949C70503}">
      <dsp:nvSpPr>
        <dsp:cNvPr id="0" name=""/>
        <dsp:cNvSpPr/>
      </dsp:nvSpPr>
      <dsp:spPr>
        <a:xfrm>
          <a:off x="1467064" y="912116"/>
          <a:ext cx="1866471" cy="318414"/>
        </a:xfrm>
        <a:custGeom>
          <a:avLst/>
          <a:gdLst/>
          <a:ahLst/>
          <a:cxnLst/>
          <a:rect l="0" t="0" r="0" b="0"/>
          <a:pathLst>
            <a:path>
              <a:moveTo>
                <a:pt x="1866471" y="0"/>
              </a:moveTo>
              <a:lnTo>
                <a:pt x="1866471" y="176307"/>
              </a:lnTo>
              <a:lnTo>
                <a:pt x="0" y="176307"/>
              </a:lnTo>
              <a:lnTo>
                <a:pt x="0" y="318414"/>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889000">
            <a:lnSpc>
              <a:spcPct val="90000"/>
            </a:lnSpc>
            <a:spcBef>
              <a:spcPct val="0"/>
            </a:spcBef>
            <a:spcAft>
              <a:spcPct val="35000"/>
            </a:spcAft>
          </a:pPr>
          <a:endParaRPr lang="zh-CN" altLang="en-US" sz="2000" kern="1200">
            <a:latin typeface="方正仿宋_GBK" panose="03000509000000000000" pitchFamily="65" charset="-122"/>
            <a:ea typeface="方正仿宋_GBK" panose="03000509000000000000" pitchFamily="65" charset="-122"/>
          </a:endParaRPr>
        </a:p>
      </dsp:txBody>
      <dsp:txXfrm>
        <a:off x="2352829" y="1069576"/>
        <a:ext cx="94941" cy="3493"/>
      </dsp:txXfrm>
    </dsp:sp>
    <dsp:sp modelId="{4A6BC5CC-FDD4-42B8-8813-3E45BD6EE566}">
      <dsp:nvSpPr>
        <dsp:cNvPr id="0" name=""/>
        <dsp:cNvSpPr/>
      </dsp:nvSpPr>
      <dsp:spPr>
        <a:xfrm>
          <a:off x="2574807" y="3442"/>
          <a:ext cx="1517456" cy="9104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zh-CN" altLang="en-US" sz="2000" kern="1200">
              <a:latin typeface="方正仿宋_GBK" panose="03000509000000000000" pitchFamily="65" charset="-122"/>
              <a:ea typeface="方正仿宋_GBK" panose="03000509000000000000" pitchFamily="65" charset="-122"/>
            </a:rPr>
            <a:t>评审立项</a:t>
          </a:r>
        </a:p>
      </dsp:txBody>
      <dsp:txXfrm>
        <a:off x="2574807" y="3442"/>
        <a:ext cx="1517456" cy="910473"/>
      </dsp:txXfrm>
    </dsp:sp>
    <dsp:sp modelId="{D0D3B80F-82A0-48FF-BC01-74293872CD65}">
      <dsp:nvSpPr>
        <dsp:cNvPr id="0" name=""/>
        <dsp:cNvSpPr/>
      </dsp:nvSpPr>
      <dsp:spPr>
        <a:xfrm>
          <a:off x="2223992" y="1672448"/>
          <a:ext cx="318414" cy="91440"/>
        </a:xfrm>
        <a:custGeom>
          <a:avLst/>
          <a:gdLst/>
          <a:ahLst/>
          <a:cxnLst/>
          <a:rect l="0" t="0" r="0" b="0"/>
          <a:pathLst>
            <a:path>
              <a:moveTo>
                <a:pt x="0" y="45720"/>
              </a:moveTo>
              <a:lnTo>
                <a:pt x="31841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889000">
            <a:lnSpc>
              <a:spcPct val="90000"/>
            </a:lnSpc>
            <a:spcBef>
              <a:spcPct val="0"/>
            </a:spcBef>
            <a:spcAft>
              <a:spcPct val="35000"/>
            </a:spcAft>
          </a:pPr>
          <a:endParaRPr lang="zh-CN" altLang="en-US" sz="2000" kern="1200">
            <a:latin typeface="方正仿宋_GBK" panose="03000509000000000000" pitchFamily="65" charset="-122"/>
            <a:ea typeface="方正仿宋_GBK" panose="03000509000000000000" pitchFamily="65" charset="-122"/>
          </a:endParaRPr>
        </a:p>
      </dsp:txBody>
      <dsp:txXfrm>
        <a:off x="2374474" y="1716421"/>
        <a:ext cx="17450" cy="3493"/>
      </dsp:txXfrm>
    </dsp:sp>
    <dsp:sp modelId="{C49DDA5A-BB79-431F-929F-62D48E8CA5CC}">
      <dsp:nvSpPr>
        <dsp:cNvPr id="0" name=""/>
        <dsp:cNvSpPr/>
      </dsp:nvSpPr>
      <dsp:spPr>
        <a:xfrm>
          <a:off x="708335" y="1262931"/>
          <a:ext cx="1517456" cy="9104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zh-CN" altLang="en-US" sz="2000" kern="1200">
              <a:latin typeface="方正仿宋_GBK" panose="03000509000000000000" pitchFamily="65" charset="-122"/>
              <a:ea typeface="方正仿宋_GBK" panose="03000509000000000000" pitchFamily="65" charset="-122"/>
            </a:rPr>
            <a:t>开题培训</a:t>
          </a:r>
        </a:p>
      </dsp:txBody>
      <dsp:txXfrm>
        <a:off x="708335" y="1262931"/>
        <a:ext cx="1517456" cy="910473"/>
      </dsp:txXfrm>
    </dsp:sp>
    <dsp:sp modelId="{6AD38BBC-68E3-4808-8035-01CEFB5273E7}">
      <dsp:nvSpPr>
        <dsp:cNvPr id="0" name=""/>
        <dsp:cNvSpPr/>
      </dsp:nvSpPr>
      <dsp:spPr>
        <a:xfrm>
          <a:off x="1467064" y="2171605"/>
          <a:ext cx="1866471" cy="318414"/>
        </a:xfrm>
        <a:custGeom>
          <a:avLst/>
          <a:gdLst/>
          <a:ahLst/>
          <a:cxnLst/>
          <a:rect l="0" t="0" r="0" b="0"/>
          <a:pathLst>
            <a:path>
              <a:moveTo>
                <a:pt x="1866471" y="0"/>
              </a:moveTo>
              <a:lnTo>
                <a:pt x="1866471" y="176307"/>
              </a:lnTo>
              <a:lnTo>
                <a:pt x="0" y="176307"/>
              </a:lnTo>
              <a:lnTo>
                <a:pt x="0" y="318414"/>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889000">
            <a:lnSpc>
              <a:spcPct val="90000"/>
            </a:lnSpc>
            <a:spcBef>
              <a:spcPct val="0"/>
            </a:spcBef>
            <a:spcAft>
              <a:spcPct val="35000"/>
            </a:spcAft>
          </a:pPr>
          <a:endParaRPr lang="zh-CN" altLang="en-US" sz="2000" kern="1200">
            <a:latin typeface="方正仿宋_GBK" panose="03000509000000000000" pitchFamily="65" charset="-122"/>
            <a:ea typeface="方正仿宋_GBK" panose="03000509000000000000" pitchFamily="65" charset="-122"/>
          </a:endParaRPr>
        </a:p>
      </dsp:txBody>
      <dsp:txXfrm>
        <a:off x="2352829" y="2329065"/>
        <a:ext cx="94941" cy="3493"/>
      </dsp:txXfrm>
    </dsp:sp>
    <dsp:sp modelId="{26FD288E-C44F-4D45-9407-E64988473954}">
      <dsp:nvSpPr>
        <dsp:cNvPr id="0" name=""/>
        <dsp:cNvSpPr/>
      </dsp:nvSpPr>
      <dsp:spPr>
        <a:xfrm>
          <a:off x="2574807" y="1262931"/>
          <a:ext cx="1517456" cy="9104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zh-CN" altLang="en-US" sz="2000" kern="1200">
              <a:latin typeface="方正仿宋_GBK" panose="03000509000000000000" pitchFamily="65" charset="-122"/>
              <a:ea typeface="方正仿宋_GBK" panose="03000509000000000000" pitchFamily="65" charset="-122"/>
            </a:rPr>
            <a:t>巡回指导</a:t>
          </a:r>
        </a:p>
      </dsp:txBody>
      <dsp:txXfrm>
        <a:off x="2574807" y="1262931"/>
        <a:ext cx="1517456" cy="910473"/>
      </dsp:txXfrm>
    </dsp:sp>
    <dsp:sp modelId="{D6AF2DED-9E81-4C6F-927C-178DC0D5FC5F}">
      <dsp:nvSpPr>
        <dsp:cNvPr id="0" name=""/>
        <dsp:cNvSpPr/>
      </dsp:nvSpPr>
      <dsp:spPr>
        <a:xfrm>
          <a:off x="2223992" y="2931936"/>
          <a:ext cx="318414" cy="91440"/>
        </a:xfrm>
        <a:custGeom>
          <a:avLst/>
          <a:gdLst/>
          <a:ahLst/>
          <a:cxnLst/>
          <a:rect l="0" t="0" r="0" b="0"/>
          <a:pathLst>
            <a:path>
              <a:moveTo>
                <a:pt x="0" y="45720"/>
              </a:moveTo>
              <a:lnTo>
                <a:pt x="31841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889000">
            <a:lnSpc>
              <a:spcPct val="90000"/>
            </a:lnSpc>
            <a:spcBef>
              <a:spcPct val="0"/>
            </a:spcBef>
            <a:spcAft>
              <a:spcPct val="35000"/>
            </a:spcAft>
          </a:pPr>
          <a:endParaRPr lang="zh-CN" altLang="en-US" sz="2000" kern="1200">
            <a:latin typeface="方正仿宋_GBK" panose="03000509000000000000" pitchFamily="65" charset="-122"/>
            <a:ea typeface="方正仿宋_GBK" panose="03000509000000000000" pitchFamily="65" charset="-122"/>
          </a:endParaRPr>
        </a:p>
      </dsp:txBody>
      <dsp:txXfrm>
        <a:off x="2374474" y="2975910"/>
        <a:ext cx="17450" cy="3493"/>
      </dsp:txXfrm>
    </dsp:sp>
    <dsp:sp modelId="{13C5337D-19EE-436D-8E40-CEBEAC2E140A}">
      <dsp:nvSpPr>
        <dsp:cNvPr id="0" name=""/>
        <dsp:cNvSpPr/>
      </dsp:nvSpPr>
      <dsp:spPr>
        <a:xfrm>
          <a:off x="708335" y="2522419"/>
          <a:ext cx="1517456" cy="9104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zh-CN" altLang="en-US" sz="2000" kern="1200">
              <a:latin typeface="方正仿宋_GBK" panose="03000509000000000000" pitchFamily="65" charset="-122"/>
              <a:ea typeface="方正仿宋_GBK" panose="03000509000000000000" pitchFamily="65" charset="-122"/>
            </a:rPr>
            <a:t>阶段性成果上报</a:t>
          </a:r>
        </a:p>
      </dsp:txBody>
      <dsp:txXfrm>
        <a:off x="708335" y="2522419"/>
        <a:ext cx="1517456" cy="910473"/>
      </dsp:txXfrm>
    </dsp:sp>
    <dsp:sp modelId="{4AF88D5A-A1E0-483C-B901-F80A33297459}">
      <dsp:nvSpPr>
        <dsp:cNvPr id="0" name=""/>
        <dsp:cNvSpPr/>
      </dsp:nvSpPr>
      <dsp:spPr>
        <a:xfrm>
          <a:off x="1467064" y="3431093"/>
          <a:ext cx="1866471" cy="318414"/>
        </a:xfrm>
        <a:custGeom>
          <a:avLst/>
          <a:gdLst/>
          <a:ahLst/>
          <a:cxnLst/>
          <a:rect l="0" t="0" r="0" b="0"/>
          <a:pathLst>
            <a:path>
              <a:moveTo>
                <a:pt x="1866471" y="0"/>
              </a:moveTo>
              <a:lnTo>
                <a:pt x="1866471" y="176307"/>
              </a:lnTo>
              <a:lnTo>
                <a:pt x="0" y="176307"/>
              </a:lnTo>
              <a:lnTo>
                <a:pt x="0" y="318414"/>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889000">
            <a:lnSpc>
              <a:spcPct val="90000"/>
            </a:lnSpc>
            <a:spcBef>
              <a:spcPct val="0"/>
            </a:spcBef>
            <a:spcAft>
              <a:spcPct val="35000"/>
            </a:spcAft>
          </a:pPr>
          <a:endParaRPr lang="zh-CN" altLang="en-US" sz="2000" kern="1200">
            <a:latin typeface="方正仿宋_GBK" panose="03000509000000000000" pitchFamily="65" charset="-122"/>
            <a:ea typeface="方正仿宋_GBK" panose="03000509000000000000" pitchFamily="65" charset="-122"/>
          </a:endParaRPr>
        </a:p>
      </dsp:txBody>
      <dsp:txXfrm>
        <a:off x="2352829" y="3588554"/>
        <a:ext cx="94941" cy="3493"/>
      </dsp:txXfrm>
    </dsp:sp>
    <dsp:sp modelId="{20ACF5D4-63E1-4F4E-8007-600C30BDF855}">
      <dsp:nvSpPr>
        <dsp:cNvPr id="0" name=""/>
        <dsp:cNvSpPr/>
      </dsp:nvSpPr>
      <dsp:spPr>
        <a:xfrm>
          <a:off x="2574807" y="2522419"/>
          <a:ext cx="1517456" cy="9104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zh-CN" altLang="en-US" sz="2000" kern="1200">
              <a:latin typeface="方正仿宋_GBK" panose="03000509000000000000" pitchFamily="65" charset="-122"/>
              <a:ea typeface="方正仿宋_GBK" panose="03000509000000000000" pitchFamily="65" charset="-122"/>
            </a:rPr>
            <a:t>中期检查</a:t>
          </a:r>
        </a:p>
      </dsp:txBody>
      <dsp:txXfrm>
        <a:off x="2574807" y="2522419"/>
        <a:ext cx="1517456" cy="910473"/>
      </dsp:txXfrm>
    </dsp:sp>
    <dsp:sp modelId="{6A579589-0130-4F67-9FAF-DCF23640C1FE}">
      <dsp:nvSpPr>
        <dsp:cNvPr id="0" name=""/>
        <dsp:cNvSpPr/>
      </dsp:nvSpPr>
      <dsp:spPr>
        <a:xfrm>
          <a:off x="2223992" y="4191425"/>
          <a:ext cx="318414" cy="91440"/>
        </a:xfrm>
        <a:custGeom>
          <a:avLst/>
          <a:gdLst/>
          <a:ahLst/>
          <a:cxnLst/>
          <a:rect l="0" t="0" r="0" b="0"/>
          <a:pathLst>
            <a:path>
              <a:moveTo>
                <a:pt x="0" y="45720"/>
              </a:moveTo>
              <a:lnTo>
                <a:pt x="31841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889000">
            <a:lnSpc>
              <a:spcPct val="90000"/>
            </a:lnSpc>
            <a:spcBef>
              <a:spcPct val="0"/>
            </a:spcBef>
            <a:spcAft>
              <a:spcPct val="35000"/>
            </a:spcAft>
          </a:pPr>
          <a:endParaRPr lang="zh-CN" altLang="en-US" sz="2000" kern="1200">
            <a:latin typeface="方正仿宋_GBK" panose="03000509000000000000" pitchFamily="65" charset="-122"/>
            <a:ea typeface="方正仿宋_GBK" panose="03000509000000000000" pitchFamily="65" charset="-122"/>
          </a:endParaRPr>
        </a:p>
      </dsp:txBody>
      <dsp:txXfrm>
        <a:off x="2374474" y="4235399"/>
        <a:ext cx="17450" cy="3493"/>
      </dsp:txXfrm>
    </dsp:sp>
    <dsp:sp modelId="{76BFA1CE-5591-458D-A635-D118EDE103F1}">
      <dsp:nvSpPr>
        <dsp:cNvPr id="0" name=""/>
        <dsp:cNvSpPr/>
      </dsp:nvSpPr>
      <dsp:spPr>
        <a:xfrm>
          <a:off x="708335" y="3781908"/>
          <a:ext cx="1517456" cy="9104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zh-CN" altLang="en-US" sz="2000" kern="1200">
              <a:latin typeface="方正仿宋_GBK" panose="03000509000000000000" pitchFamily="65" charset="-122"/>
              <a:ea typeface="方正仿宋_GBK" panose="03000509000000000000" pitchFamily="65" charset="-122"/>
            </a:rPr>
            <a:t>结题鉴定</a:t>
          </a:r>
        </a:p>
      </dsp:txBody>
      <dsp:txXfrm>
        <a:off x="708335" y="3781908"/>
        <a:ext cx="1517456" cy="910473"/>
      </dsp:txXfrm>
    </dsp:sp>
    <dsp:sp modelId="{E8E913FB-FAB1-4A74-82D0-1C761273A98C}">
      <dsp:nvSpPr>
        <dsp:cNvPr id="0" name=""/>
        <dsp:cNvSpPr/>
      </dsp:nvSpPr>
      <dsp:spPr>
        <a:xfrm>
          <a:off x="2574807" y="3781908"/>
          <a:ext cx="1517456" cy="9104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zh-CN" altLang="en-US" sz="2000" kern="1200">
              <a:latin typeface="方正仿宋_GBK" panose="03000509000000000000" pitchFamily="65" charset="-122"/>
              <a:ea typeface="方正仿宋_GBK" panose="03000509000000000000" pitchFamily="65" charset="-122"/>
            </a:rPr>
            <a:t>成果推广</a:t>
          </a:r>
        </a:p>
      </dsp:txBody>
      <dsp:txXfrm>
        <a:off x="2574807" y="3781908"/>
        <a:ext cx="1517456" cy="910473"/>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6D41B-E3C2-45F0-B257-9DF4472C5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109</Pages>
  <Words>9309</Words>
  <Characters>53064</Characters>
  <Application>Microsoft Office Word</Application>
  <DocSecurity>0</DocSecurity>
  <Lines>442</Lines>
  <Paragraphs>124</Paragraphs>
  <ScaleCrop>false</ScaleCrop>
  <Company>Microsoft</Company>
  <LinksUpToDate>false</LinksUpToDate>
  <CharactersWithSpaces>62249</CharactersWithSpaces>
  <SharedDoc>false</SharedDoc>
  <HLinks>
    <vt:vector size="1686" baseType="variant">
      <vt:variant>
        <vt:i4>4718666</vt:i4>
      </vt:variant>
      <vt:variant>
        <vt:i4>1584</vt:i4>
      </vt:variant>
      <vt:variant>
        <vt:i4>0</vt:i4>
      </vt:variant>
      <vt:variant>
        <vt:i4>5</vt:i4>
      </vt:variant>
      <vt:variant>
        <vt:lpwstr>http://hiphotos.baidu.com/seseqiao/pic/item/ba03fc039a2e8093d53f7ce0.jpg</vt:lpwstr>
      </vt:variant>
      <vt:variant>
        <vt:lpwstr/>
      </vt:variant>
      <vt:variant>
        <vt:i4>1900597</vt:i4>
      </vt:variant>
      <vt:variant>
        <vt:i4>1484</vt:i4>
      </vt:variant>
      <vt:variant>
        <vt:i4>0</vt:i4>
      </vt:variant>
      <vt:variant>
        <vt:i4>5</vt:i4>
      </vt:variant>
      <vt:variant>
        <vt:lpwstr/>
      </vt:variant>
      <vt:variant>
        <vt:lpwstr>_Toc360521483</vt:lpwstr>
      </vt:variant>
      <vt:variant>
        <vt:i4>1900597</vt:i4>
      </vt:variant>
      <vt:variant>
        <vt:i4>1478</vt:i4>
      </vt:variant>
      <vt:variant>
        <vt:i4>0</vt:i4>
      </vt:variant>
      <vt:variant>
        <vt:i4>5</vt:i4>
      </vt:variant>
      <vt:variant>
        <vt:lpwstr/>
      </vt:variant>
      <vt:variant>
        <vt:lpwstr>_Toc360521482</vt:lpwstr>
      </vt:variant>
      <vt:variant>
        <vt:i4>1900597</vt:i4>
      </vt:variant>
      <vt:variant>
        <vt:i4>1472</vt:i4>
      </vt:variant>
      <vt:variant>
        <vt:i4>0</vt:i4>
      </vt:variant>
      <vt:variant>
        <vt:i4>5</vt:i4>
      </vt:variant>
      <vt:variant>
        <vt:lpwstr/>
      </vt:variant>
      <vt:variant>
        <vt:lpwstr>_Toc360521481</vt:lpwstr>
      </vt:variant>
      <vt:variant>
        <vt:i4>1900597</vt:i4>
      </vt:variant>
      <vt:variant>
        <vt:i4>1466</vt:i4>
      </vt:variant>
      <vt:variant>
        <vt:i4>0</vt:i4>
      </vt:variant>
      <vt:variant>
        <vt:i4>5</vt:i4>
      </vt:variant>
      <vt:variant>
        <vt:lpwstr/>
      </vt:variant>
      <vt:variant>
        <vt:lpwstr>_Toc360521480</vt:lpwstr>
      </vt:variant>
      <vt:variant>
        <vt:i4>1179701</vt:i4>
      </vt:variant>
      <vt:variant>
        <vt:i4>1460</vt:i4>
      </vt:variant>
      <vt:variant>
        <vt:i4>0</vt:i4>
      </vt:variant>
      <vt:variant>
        <vt:i4>5</vt:i4>
      </vt:variant>
      <vt:variant>
        <vt:lpwstr/>
      </vt:variant>
      <vt:variant>
        <vt:lpwstr>_Toc360521479</vt:lpwstr>
      </vt:variant>
      <vt:variant>
        <vt:i4>1179701</vt:i4>
      </vt:variant>
      <vt:variant>
        <vt:i4>1454</vt:i4>
      </vt:variant>
      <vt:variant>
        <vt:i4>0</vt:i4>
      </vt:variant>
      <vt:variant>
        <vt:i4>5</vt:i4>
      </vt:variant>
      <vt:variant>
        <vt:lpwstr/>
      </vt:variant>
      <vt:variant>
        <vt:lpwstr>_Toc360521478</vt:lpwstr>
      </vt:variant>
      <vt:variant>
        <vt:i4>1179701</vt:i4>
      </vt:variant>
      <vt:variant>
        <vt:i4>1448</vt:i4>
      </vt:variant>
      <vt:variant>
        <vt:i4>0</vt:i4>
      </vt:variant>
      <vt:variant>
        <vt:i4>5</vt:i4>
      </vt:variant>
      <vt:variant>
        <vt:lpwstr/>
      </vt:variant>
      <vt:variant>
        <vt:lpwstr>_Toc360521477</vt:lpwstr>
      </vt:variant>
      <vt:variant>
        <vt:i4>1179701</vt:i4>
      </vt:variant>
      <vt:variant>
        <vt:i4>1442</vt:i4>
      </vt:variant>
      <vt:variant>
        <vt:i4>0</vt:i4>
      </vt:variant>
      <vt:variant>
        <vt:i4>5</vt:i4>
      </vt:variant>
      <vt:variant>
        <vt:lpwstr/>
      </vt:variant>
      <vt:variant>
        <vt:lpwstr>_Toc360521476</vt:lpwstr>
      </vt:variant>
      <vt:variant>
        <vt:i4>1179701</vt:i4>
      </vt:variant>
      <vt:variant>
        <vt:i4>1436</vt:i4>
      </vt:variant>
      <vt:variant>
        <vt:i4>0</vt:i4>
      </vt:variant>
      <vt:variant>
        <vt:i4>5</vt:i4>
      </vt:variant>
      <vt:variant>
        <vt:lpwstr/>
      </vt:variant>
      <vt:variant>
        <vt:lpwstr>_Toc360521475</vt:lpwstr>
      </vt:variant>
      <vt:variant>
        <vt:i4>1179701</vt:i4>
      </vt:variant>
      <vt:variant>
        <vt:i4>1430</vt:i4>
      </vt:variant>
      <vt:variant>
        <vt:i4>0</vt:i4>
      </vt:variant>
      <vt:variant>
        <vt:i4>5</vt:i4>
      </vt:variant>
      <vt:variant>
        <vt:lpwstr/>
      </vt:variant>
      <vt:variant>
        <vt:lpwstr>_Toc360521474</vt:lpwstr>
      </vt:variant>
      <vt:variant>
        <vt:i4>1179701</vt:i4>
      </vt:variant>
      <vt:variant>
        <vt:i4>1424</vt:i4>
      </vt:variant>
      <vt:variant>
        <vt:i4>0</vt:i4>
      </vt:variant>
      <vt:variant>
        <vt:i4>5</vt:i4>
      </vt:variant>
      <vt:variant>
        <vt:lpwstr/>
      </vt:variant>
      <vt:variant>
        <vt:lpwstr>_Toc360521473</vt:lpwstr>
      </vt:variant>
      <vt:variant>
        <vt:i4>1179701</vt:i4>
      </vt:variant>
      <vt:variant>
        <vt:i4>1418</vt:i4>
      </vt:variant>
      <vt:variant>
        <vt:i4>0</vt:i4>
      </vt:variant>
      <vt:variant>
        <vt:i4>5</vt:i4>
      </vt:variant>
      <vt:variant>
        <vt:lpwstr/>
      </vt:variant>
      <vt:variant>
        <vt:lpwstr>_Toc360521472</vt:lpwstr>
      </vt:variant>
      <vt:variant>
        <vt:i4>1179701</vt:i4>
      </vt:variant>
      <vt:variant>
        <vt:i4>1412</vt:i4>
      </vt:variant>
      <vt:variant>
        <vt:i4>0</vt:i4>
      </vt:variant>
      <vt:variant>
        <vt:i4>5</vt:i4>
      </vt:variant>
      <vt:variant>
        <vt:lpwstr/>
      </vt:variant>
      <vt:variant>
        <vt:lpwstr>_Toc360521471</vt:lpwstr>
      </vt:variant>
      <vt:variant>
        <vt:i4>1179701</vt:i4>
      </vt:variant>
      <vt:variant>
        <vt:i4>1406</vt:i4>
      </vt:variant>
      <vt:variant>
        <vt:i4>0</vt:i4>
      </vt:variant>
      <vt:variant>
        <vt:i4>5</vt:i4>
      </vt:variant>
      <vt:variant>
        <vt:lpwstr/>
      </vt:variant>
      <vt:variant>
        <vt:lpwstr>_Toc360521470</vt:lpwstr>
      </vt:variant>
      <vt:variant>
        <vt:i4>1245237</vt:i4>
      </vt:variant>
      <vt:variant>
        <vt:i4>1400</vt:i4>
      </vt:variant>
      <vt:variant>
        <vt:i4>0</vt:i4>
      </vt:variant>
      <vt:variant>
        <vt:i4>5</vt:i4>
      </vt:variant>
      <vt:variant>
        <vt:lpwstr/>
      </vt:variant>
      <vt:variant>
        <vt:lpwstr>_Toc360521469</vt:lpwstr>
      </vt:variant>
      <vt:variant>
        <vt:i4>1245237</vt:i4>
      </vt:variant>
      <vt:variant>
        <vt:i4>1394</vt:i4>
      </vt:variant>
      <vt:variant>
        <vt:i4>0</vt:i4>
      </vt:variant>
      <vt:variant>
        <vt:i4>5</vt:i4>
      </vt:variant>
      <vt:variant>
        <vt:lpwstr/>
      </vt:variant>
      <vt:variant>
        <vt:lpwstr>_Toc360521468</vt:lpwstr>
      </vt:variant>
      <vt:variant>
        <vt:i4>1245237</vt:i4>
      </vt:variant>
      <vt:variant>
        <vt:i4>1388</vt:i4>
      </vt:variant>
      <vt:variant>
        <vt:i4>0</vt:i4>
      </vt:variant>
      <vt:variant>
        <vt:i4>5</vt:i4>
      </vt:variant>
      <vt:variant>
        <vt:lpwstr/>
      </vt:variant>
      <vt:variant>
        <vt:lpwstr>_Toc360521467</vt:lpwstr>
      </vt:variant>
      <vt:variant>
        <vt:i4>1245237</vt:i4>
      </vt:variant>
      <vt:variant>
        <vt:i4>1382</vt:i4>
      </vt:variant>
      <vt:variant>
        <vt:i4>0</vt:i4>
      </vt:variant>
      <vt:variant>
        <vt:i4>5</vt:i4>
      </vt:variant>
      <vt:variant>
        <vt:lpwstr/>
      </vt:variant>
      <vt:variant>
        <vt:lpwstr>_Toc360521466</vt:lpwstr>
      </vt:variant>
      <vt:variant>
        <vt:i4>1245237</vt:i4>
      </vt:variant>
      <vt:variant>
        <vt:i4>1376</vt:i4>
      </vt:variant>
      <vt:variant>
        <vt:i4>0</vt:i4>
      </vt:variant>
      <vt:variant>
        <vt:i4>5</vt:i4>
      </vt:variant>
      <vt:variant>
        <vt:lpwstr/>
      </vt:variant>
      <vt:variant>
        <vt:lpwstr>_Toc360521465</vt:lpwstr>
      </vt:variant>
      <vt:variant>
        <vt:i4>1245237</vt:i4>
      </vt:variant>
      <vt:variant>
        <vt:i4>1370</vt:i4>
      </vt:variant>
      <vt:variant>
        <vt:i4>0</vt:i4>
      </vt:variant>
      <vt:variant>
        <vt:i4>5</vt:i4>
      </vt:variant>
      <vt:variant>
        <vt:lpwstr/>
      </vt:variant>
      <vt:variant>
        <vt:lpwstr>_Toc360521464</vt:lpwstr>
      </vt:variant>
      <vt:variant>
        <vt:i4>1245237</vt:i4>
      </vt:variant>
      <vt:variant>
        <vt:i4>1364</vt:i4>
      </vt:variant>
      <vt:variant>
        <vt:i4>0</vt:i4>
      </vt:variant>
      <vt:variant>
        <vt:i4>5</vt:i4>
      </vt:variant>
      <vt:variant>
        <vt:lpwstr/>
      </vt:variant>
      <vt:variant>
        <vt:lpwstr>_Toc360521463</vt:lpwstr>
      </vt:variant>
      <vt:variant>
        <vt:i4>1245237</vt:i4>
      </vt:variant>
      <vt:variant>
        <vt:i4>1358</vt:i4>
      </vt:variant>
      <vt:variant>
        <vt:i4>0</vt:i4>
      </vt:variant>
      <vt:variant>
        <vt:i4>5</vt:i4>
      </vt:variant>
      <vt:variant>
        <vt:lpwstr/>
      </vt:variant>
      <vt:variant>
        <vt:lpwstr>_Toc360521462</vt:lpwstr>
      </vt:variant>
      <vt:variant>
        <vt:i4>1245237</vt:i4>
      </vt:variant>
      <vt:variant>
        <vt:i4>1352</vt:i4>
      </vt:variant>
      <vt:variant>
        <vt:i4>0</vt:i4>
      </vt:variant>
      <vt:variant>
        <vt:i4>5</vt:i4>
      </vt:variant>
      <vt:variant>
        <vt:lpwstr/>
      </vt:variant>
      <vt:variant>
        <vt:lpwstr>_Toc360521461</vt:lpwstr>
      </vt:variant>
      <vt:variant>
        <vt:i4>1245237</vt:i4>
      </vt:variant>
      <vt:variant>
        <vt:i4>1346</vt:i4>
      </vt:variant>
      <vt:variant>
        <vt:i4>0</vt:i4>
      </vt:variant>
      <vt:variant>
        <vt:i4>5</vt:i4>
      </vt:variant>
      <vt:variant>
        <vt:lpwstr/>
      </vt:variant>
      <vt:variant>
        <vt:lpwstr>_Toc360521460</vt:lpwstr>
      </vt:variant>
      <vt:variant>
        <vt:i4>1048629</vt:i4>
      </vt:variant>
      <vt:variant>
        <vt:i4>1340</vt:i4>
      </vt:variant>
      <vt:variant>
        <vt:i4>0</vt:i4>
      </vt:variant>
      <vt:variant>
        <vt:i4>5</vt:i4>
      </vt:variant>
      <vt:variant>
        <vt:lpwstr/>
      </vt:variant>
      <vt:variant>
        <vt:lpwstr>_Toc360521459</vt:lpwstr>
      </vt:variant>
      <vt:variant>
        <vt:i4>1048629</vt:i4>
      </vt:variant>
      <vt:variant>
        <vt:i4>1334</vt:i4>
      </vt:variant>
      <vt:variant>
        <vt:i4>0</vt:i4>
      </vt:variant>
      <vt:variant>
        <vt:i4>5</vt:i4>
      </vt:variant>
      <vt:variant>
        <vt:lpwstr/>
      </vt:variant>
      <vt:variant>
        <vt:lpwstr>_Toc360521458</vt:lpwstr>
      </vt:variant>
      <vt:variant>
        <vt:i4>1048629</vt:i4>
      </vt:variant>
      <vt:variant>
        <vt:i4>1328</vt:i4>
      </vt:variant>
      <vt:variant>
        <vt:i4>0</vt:i4>
      </vt:variant>
      <vt:variant>
        <vt:i4>5</vt:i4>
      </vt:variant>
      <vt:variant>
        <vt:lpwstr/>
      </vt:variant>
      <vt:variant>
        <vt:lpwstr>_Toc360521457</vt:lpwstr>
      </vt:variant>
      <vt:variant>
        <vt:i4>1048629</vt:i4>
      </vt:variant>
      <vt:variant>
        <vt:i4>1322</vt:i4>
      </vt:variant>
      <vt:variant>
        <vt:i4>0</vt:i4>
      </vt:variant>
      <vt:variant>
        <vt:i4>5</vt:i4>
      </vt:variant>
      <vt:variant>
        <vt:lpwstr/>
      </vt:variant>
      <vt:variant>
        <vt:lpwstr>_Toc360521456</vt:lpwstr>
      </vt:variant>
      <vt:variant>
        <vt:i4>1048629</vt:i4>
      </vt:variant>
      <vt:variant>
        <vt:i4>1316</vt:i4>
      </vt:variant>
      <vt:variant>
        <vt:i4>0</vt:i4>
      </vt:variant>
      <vt:variant>
        <vt:i4>5</vt:i4>
      </vt:variant>
      <vt:variant>
        <vt:lpwstr/>
      </vt:variant>
      <vt:variant>
        <vt:lpwstr>_Toc360521455</vt:lpwstr>
      </vt:variant>
      <vt:variant>
        <vt:i4>1048629</vt:i4>
      </vt:variant>
      <vt:variant>
        <vt:i4>1310</vt:i4>
      </vt:variant>
      <vt:variant>
        <vt:i4>0</vt:i4>
      </vt:variant>
      <vt:variant>
        <vt:i4>5</vt:i4>
      </vt:variant>
      <vt:variant>
        <vt:lpwstr/>
      </vt:variant>
      <vt:variant>
        <vt:lpwstr>_Toc360521454</vt:lpwstr>
      </vt:variant>
      <vt:variant>
        <vt:i4>1048629</vt:i4>
      </vt:variant>
      <vt:variant>
        <vt:i4>1304</vt:i4>
      </vt:variant>
      <vt:variant>
        <vt:i4>0</vt:i4>
      </vt:variant>
      <vt:variant>
        <vt:i4>5</vt:i4>
      </vt:variant>
      <vt:variant>
        <vt:lpwstr/>
      </vt:variant>
      <vt:variant>
        <vt:lpwstr>_Toc360521453</vt:lpwstr>
      </vt:variant>
      <vt:variant>
        <vt:i4>1048629</vt:i4>
      </vt:variant>
      <vt:variant>
        <vt:i4>1298</vt:i4>
      </vt:variant>
      <vt:variant>
        <vt:i4>0</vt:i4>
      </vt:variant>
      <vt:variant>
        <vt:i4>5</vt:i4>
      </vt:variant>
      <vt:variant>
        <vt:lpwstr/>
      </vt:variant>
      <vt:variant>
        <vt:lpwstr>_Toc360521452</vt:lpwstr>
      </vt:variant>
      <vt:variant>
        <vt:i4>1048629</vt:i4>
      </vt:variant>
      <vt:variant>
        <vt:i4>1292</vt:i4>
      </vt:variant>
      <vt:variant>
        <vt:i4>0</vt:i4>
      </vt:variant>
      <vt:variant>
        <vt:i4>5</vt:i4>
      </vt:variant>
      <vt:variant>
        <vt:lpwstr/>
      </vt:variant>
      <vt:variant>
        <vt:lpwstr>_Toc360521451</vt:lpwstr>
      </vt:variant>
      <vt:variant>
        <vt:i4>1048629</vt:i4>
      </vt:variant>
      <vt:variant>
        <vt:i4>1286</vt:i4>
      </vt:variant>
      <vt:variant>
        <vt:i4>0</vt:i4>
      </vt:variant>
      <vt:variant>
        <vt:i4>5</vt:i4>
      </vt:variant>
      <vt:variant>
        <vt:lpwstr/>
      </vt:variant>
      <vt:variant>
        <vt:lpwstr>_Toc360521450</vt:lpwstr>
      </vt:variant>
      <vt:variant>
        <vt:i4>1114165</vt:i4>
      </vt:variant>
      <vt:variant>
        <vt:i4>1280</vt:i4>
      </vt:variant>
      <vt:variant>
        <vt:i4>0</vt:i4>
      </vt:variant>
      <vt:variant>
        <vt:i4>5</vt:i4>
      </vt:variant>
      <vt:variant>
        <vt:lpwstr/>
      </vt:variant>
      <vt:variant>
        <vt:lpwstr>_Toc360521449</vt:lpwstr>
      </vt:variant>
      <vt:variant>
        <vt:i4>1114165</vt:i4>
      </vt:variant>
      <vt:variant>
        <vt:i4>1274</vt:i4>
      </vt:variant>
      <vt:variant>
        <vt:i4>0</vt:i4>
      </vt:variant>
      <vt:variant>
        <vt:i4>5</vt:i4>
      </vt:variant>
      <vt:variant>
        <vt:lpwstr/>
      </vt:variant>
      <vt:variant>
        <vt:lpwstr>_Toc360521448</vt:lpwstr>
      </vt:variant>
      <vt:variant>
        <vt:i4>1114165</vt:i4>
      </vt:variant>
      <vt:variant>
        <vt:i4>1268</vt:i4>
      </vt:variant>
      <vt:variant>
        <vt:i4>0</vt:i4>
      </vt:variant>
      <vt:variant>
        <vt:i4>5</vt:i4>
      </vt:variant>
      <vt:variant>
        <vt:lpwstr/>
      </vt:variant>
      <vt:variant>
        <vt:lpwstr>_Toc360521447</vt:lpwstr>
      </vt:variant>
      <vt:variant>
        <vt:i4>1114165</vt:i4>
      </vt:variant>
      <vt:variant>
        <vt:i4>1262</vt:i4>
      </vt:variant>
      <vt:variant>
        <vt:i4>0</vt:i4>
      </vt:variant>
      <vt:variant>
        <vt:i4>5</vt:i4>
      </vt:variant>
      <vt:variant>
        <vt:lpwstr/>
      </vt:variant>
      <vt:variant>
        <vt:lpwstr>_Toc360521446</vt:lpwstr>
      </vt:variant>
      <vt:variant>
        <vt:i4>1114165</vt:i4>
      </vt:variant>
      <vt:variant>
        <vt:i4>1256</vt:i4>
      </vt:variant>
      <vt:variant>
        <vt:i4>0</vt:i4>
      </vt:variant>
      <vt:variant>
        <vt:i4>5</vt:i4>
      </vt:variant>
      <vt:variant>
        <vt:lpwstr/>
      </vt:variant>
      <vt:variant>
        <vt:lpwstr>_Toc360521445</vt:lpwstr>
      </vt:variant>
      <vt:variant>
        <vt:i4>1114165</vt:i4>
      </vt:variant>
      <vt:variant>
        <vt:i4>1250</vt:i4>
      </vt:variant>
      <vt:variant>
        <vt:i4>0</vt:i4>
      </vt:variant>
      <vt:variant>
        <vt:i4>5</vt:i4>
      </vt:variant>
      <vt:variant>
        <vt:lpwstr/>
      </vt:variant>
      <vt:variant>
        <vt:lpwstr>_Toc360521444</vt:lpwstr>
      </vt:variant>
      <vt:variant>
        <vt:i4>1114165</vt:i4>
      </vt:variant>
      <vt:variant>
        <vt:i4>1244</vt:i4>
      </vt:variant>
      <vt:variant>
        <vt:i4>0</vt:i4>
      </vt:variant>
      <vt:variant>
        <vt:i4>5</vt:i4>
      </vt:variant>
      <vt:variant>
        <vt:lpwstr/>
      </vt:variant>
      <vt:variant>
        <vt:lpwstr>_Toc360521443</vt:lpwstr>
      </vt:variant>
      <vt:variant>
        <vt:i4>1114165</vt:i4>
      </vt:variant>
      <vt:variant>
        <vt:i4>1238</vt:i4>
      </vt:variant>
      <vt:variant>
        <vt:i4>0</vt:i4>
      </vt:variant>
      <vt:variant>
        <vt:i4>5</vt:i4>
      </vt:variant>
      <vt:variant>
        <vt:lpwstr/>
      </vt:variant>
      <vt:variant>
        <vt:lpwstr>_Toc360521442</vt:lpwstr>
      </vt:variant>
      <vt:variant>
        <vt:i4>1114165</vt:i4>
      </vt:variant>
      <vt:variant>
        <vt:i4>1232</vt:i4>
      </vt:variant>
      <vt:variant>
        <vt:i4>0</vt:i4>
      </vt:variant>
      <vt:variant>
        <vt:i4>5</vt:i4>
      </vt:variant>
      <vt:variant>
        <vt:lpwstr/>
      </vt:variant>
      <vt:variant>
        <vt:lpwstr>_Toc360521441</vt:lpwstr>
      </vt:variant>
      <vt:variant>
        <vt:i4>1114165</vt:i4>
      </vt:variant>
      <vt:variant>
        <vt:i4>1226</vt:i4>
      </vt:variant>
      <vt:variant>
        <vt:i4>0</vt:i4>
      </vt:variant>
      <vt:variant>
        <vt:i4>5</vt:i4>
      </vt:variant>
      <vt:variant>
        <vt:lpwstr/>
      </vt:variant>
      <vt:variant>
        <vt:lpwstr>_Toc360521440</vt:lpwstr>
      </vt:variant>
      <vt:variant>
        <vt:i4>1441845</vt:i4>
      </vt:variant>
      <vt:variant>
        <vt:i4>1220</vt:i4>
      </vt:variant>
      <vt:variant>
        <vt:i4>0</vt:i4>
      </vt:variant>
      <vt:variant>
        <vt:i4>5</vt:i4>
      </vt:variant>
      <vt:variant>
        <vt:lpwstr/>
      </vt:variant>
      <vt:variant>
        <vt:lpwstr>_Toc360521439</vt:lpwstr>
      </vt:variant>
      <vt:variant>
        <vt:i4>1441845</vt:i4>
      </vt:variant>
      <vt:variant>
        <vt:i4>1214</vt:i4>
      </vt:variant>
      <vt:variant>
        <vt:i4>0</vt:i4>
      </vt:variant>
      <vt:variant>
        <vt:i4>5</vt:i4>
      </vt:variant>
      <vt:variant>
        <vt:lpwstr/>
      </vt:variant>
      <vt:variant>
        <vt:lpwstr>_Toc360521438</vt:lpwstr>
      </vt:variant>
      <vt:variant>
        <vt:i4>1441845</vt:i4>
      </vt:variant>
      <vt:variant>
        <vt:i4>1208</vt:i4>
      </vt:variant>
      <vt:variant>
        <vt:i4>0</vt:i4>
      </vt:variant>
      <vt:variant>
        <vt:i4>5</vt:i4>
      </vt:variant>
      <vt:variant>
        <vt:lpwstr/>
      </vt:variant>
      <vt:variant>
        <vt:lpwstr>_Toc360521437</vt:lpwstr>
      </vt:variant>
      <vt:variant>
        <vt:i4>1441845</vt:i4>
      </vt:variant>
      <vt:variant>
        <vt:i4>1202</vt:i4>
      </vt:variant>
      <vt:variant>
        <vt:i4>0</vt:i4>
      </vt:variant>
      <vt:variant>
        <vt:i4>5</vt:i4>
      </vt:variant>
      <vt:variant>
        <vt:lpwstr/>
      </vt:variant>
      <vt:variant>
        <vt:lpwstr>_Toc360521436</vt:lpwstr>
      </vt:variant>
      <vt:variant>
        <vt:i4>1441845</vt:i4>
      </vt:variant>
      <vt:variant>
        <vt:i4>1196</vt:i4>
      </vt:variant>
      <vt:variant>
        <vt:i4>0</vt:i4>
      </vt:variant>
      <vt:variant>
        <vt:i4>5</vt:i4>
      </vt:variant>
      <vt:variant>
        <vt:lpwstr/>
      </vt:variant>
      <vt:variant>
        <vt:lpwstr>_Toc360521435</vt:lpwstr>
      </vt:variant>
      <vt:variant>
        <vt:i4>1441845</vt:i4>
      </vt:variant>
      <vt:variant>
        <vt:i4>1190</vt:i4>
      </vt:variant>
      <vt:variant>
        <vt:i4>0</vt:i4>
      </vt:variant>
      <vt:variant>
        <vt:i4>5</vt:i4>
      </vt:variant>
      <vt:variant>
        <vt:lpwstr/>
      </vt:variant>
      <vt:variant>
        <vt:lpwstr>_Toc360521434</vt:lpwstr>
      </vt:variant>
      <vt:variant>
        <vt:i4>1441845</vt:i4>
      </vt:variant>
      <vt:variant>
        <vt:i4>1184</vt:i4>
      </vt:variant>
      <vt:variant>
        <vt:i4>0</vt:i4>
      </vt:variant>
      <vt:variant>
        <vt:i4>5</vt:i4>
      </vt:variant>
      <vt:variant>
        <vt:lpwstr/>
      </vt:variant>
      <vt:variant>
        <vt:lpwstr>_Toc360521433</vt:lpwstr>
      </vt:variant>
      <vt:variant>
        <vt:i4>1441845</vt:i4>
      </vt:variant>
      <vt:variant>
        <vt:i4>1178</vt:i4>
      </vt:variant>
      <vt:variant>
        <vt:i4>0</vt:i4>
      </vt:variant>
      <vt:variant>
        <vt:i4>5</vt:i4>
      </vt:variant>
      <vt:variant>
        <vt:lpwstr/>
      </vt:variant>
      <vt:variant>
        <vt:lpwstr>_Toc360521432</vt:lpwstr>
      </vt:variant>
      <vt:variant>
        <vt:i4>1441845</vt:i4>
      </vt:variant>
      <vt:variant>
        <vt:i4>1172</vt:i4>
      </vt:variant>
      <vt:variant>
        <vt:i4>0</vt:i4>
      </vt:variant>
      <vt:variant>
        <vt:i4>5</vt:i4>
      </vt:variant>
      <vt:variant>
        <vt:lpwstr/>
      </vt:variant>
      <vt:variant>
        <vt:lpwstr>_Toc360521431</vt:lpwstr>
      </vt:variant>
      <vt:variant>
        <vt:i4>1441845</vt:i4>
      </vt:variant>
      <vt:variant>
        <vt:i4>1166</vt:i4>
      </vt:variant>
      <vt:variant>
        <vt:i4>0</vt:i4>
      </vt:variant>
      <vt:variant>
        <vt:i4>5</vt:i4>
      </vt:variant>
      <vt:variant>
        <vt:lpwstr/>
      </vt:variant>
      <vt:variant>
        <vt:lpwstr>_Toc360521430</vt:lpwstr>
      </vt:variant>
      <vt:variant>
        <vt:i4>1507381</vt:i4>
      </vt:variant>
      <vt:variant>
        <vt:i4>1160</vt:i4>
      </vt:variant>
      <vt:variant>
        <vt:i4>0</vt:i4>
      </vt:variant>
      <vt:variant>
        <vt:i4>5</vt:i4>
      </vt:variant>
      <vt:variant>
        <vt:lpwstr/>
      </vt:variant>
      <vt:variant>
        <vt:lpwstr>_Toc360521429</vt:lpwstr>
      </vt:variant>
      <vt:variant>
        <vt:i4>1507381</vt:i4>
      </vt:variant>
      <vt:variant>
        <vt:i4>1154</vt:i4>
      </vt:variant>
      <vt:variant>
        <vt:i4>0</vt:i4>
      </vt:variant>
      <vt:variant>
        <vt:i4>5</vt:i4>
      </vt:variant>
      <vt:variant>
        <vt:lpwstr/>
      </vt:variant>
      <vt:variant>
        <vt:lpwstr>_Toc360521428</vt:lpwstr>
      </vt:variant>
      <vt:variant>
        <vt:i4>1507381</vt:i4>
      </vt:variant>
      <vt:variant>
        <vt:i4>1148</vt:i4>
      </vt:variant>
      <vt:variant>
        <vt:i4>0</vt:i4>
      </vt:variant>
      <vt:variant>
        <vt:i4>5</vt:i4>
      </vt:variant>
      <vt:variant>
        <vt:lpwstr/>
      </vt:variant>
      <vt:variant>
        <vt:lpwstr>_Toc360521427</vt:lpwstr>
      </vt:variant>
      <vt:variant>
        <vt:i4>1507381</vt:i4>
      </vt:variant>
      <vt:variant>
        <vt:i4>1142</vt:i4>
      </vt:variant>
      <vt:variant>
        <vt:i4>0</vt:i4>
      </vt:variant>
      <vt:variant>
        <vt:i4>5</vt:i4>
      </vt:variant>
      <vt:variant>
        <vt:lpwstr/>
      </vt:variant>
      <vt:variant>
        <vt:lpwstr>_Toc360521426</vt:lpwstr>
      </vt:variant>
      <vt:variant>
        <vt:i4>1507381</vt:i4>
      </vt:variant>
      <vt:variant>
        <vt:i4>1136</vt:i4>
      </vt:variant>
      <vt:variant>
        <vt:i4>0</vt:i4>
      </vt:variant>
      <vt:variant>
        <vt:i4>5</vt:i4>
      </vt:variant>
      <vt:variant>
        <vt:lpwstr/>
      </vt:variant>
      <vt:variant>
        <vt:lpwstr>_Toc360521425</vt:lpwstr>
      </vt:variant>
      <vt:variant>
        <vt:i4>1507381</vt:i4>
      </vt:variant>
      <vt:variant>
        <vt:i4>1130</vt:i4>
      </vt:variant>
      <vt:variant>
        <vt:i4>0</vt:i4>
      </vt:variant>
      <vt:variant>
        <vt:i4>5</vt:i4>
      </vt:variant>
      <vt:variant>
        <vt:lpwstr/>
      </vt:variant>
      <vt:variant>
        <vt:lpwstr>_Toc360521424</vt:lpwstr>
      </vt:variant>
      <vt:variant>
        <vt:i4>1507381</vt:i4>
      </vt:variant>
      <vt:variant>
        <vt:i4>1124</vt:i4>
      </vt:variant>
      <vt:variant>
        <vt:i4>0</vt:i4>
      </vt:variant>
      <vt:variant>
        <vt:i4>5</vt:i4>
      </vt:variant>
      <vt:variant>
        <vt:lpwstr/>
      </vt:variant>
      <vt:variant>
        <vt:lpwstr>_Toc360521423</vt:lpwstr>
      </vt:variant>
      <vt:variant>
        <vt:i4>1507381</vt:i4>
      </vt:variant>
      <vt:variant>
        <vt:i4>1118</vt:i4>
      </vt:variant>
      <vt:variant>
        <vt:i4>0</vt:i4>
      </vt:variant>
      <vt:variant>
        <vt:i4>5</vt:i4>
      </vt:variant>
      <vt:variant>
        <vt:lpwstr/>
      </vt:variant>
      <vt:variant>
        <vt:lpwstr>_Toc360521422</vt:lpwstr>
      </vt:variant>
      <vt:variant>
        <vt:i4>1507381</vt:i4>
      </vt:variant>
      <vt:variant>
        <vt:i4>1112</vt:i4>
      </vt:variant>
      <vt:variant>
        <vt:i4>0</vt:i4>
      </vt:variant>
      <vt:variant>
        <vt:i4>5</vt:i4>
      </vt:variant>
      <vt:variant>
        <vt:lpwstr/>
      </vt:variant>
      <vt:variant>
        <vt:lpwstr>_Toc360521421</vt:lpwstr>
      </vt:variant>
      <vt:variant>
        <vt:i4>1507381</vt:i4>
      </vt:variant>
      <vt:variant>
        <vt:i4>1106</vt:i4>
      </vt:variant>
      <vt:variant>
        <vt:i4>0</vt:i4>
      </vt:variant>
      <vt:variant>
        <vt:i4>5</vt:i4>
      </vt:variant>
      <vt:variant>
        <vt:lpwstr/>
      </vt:variant>
      <vt:variant>
        <vt:lpwstr>_Toc360521420</vt:lpwstr>
      </vt:variant>
      <vt:variant>
        <vt:i4>1310773</vt:i4>
      </vt:variant>
      <vt:variant>
        <vt:i4>1100</vt:i4>
      </vt:variant>
      <vt:variant>
        <vt:i4>0</vt:i4>
      </vt:variant>
      <vt:variant>
        <vt:i4>5</vt:i4>
      </vt:variant>
      <vt:variant>
        <vt:lpwstr/>
      </vt:variant>
      <vt:variant>
        <vt:lpwstr>_Toc360521419</vt:lpwstr>
      </vt:variant>
      <vt:variant>
        <vt:i4>1310773</vt:i4>
      </vt:variant>
      <vt:variant>
        <vt:i4>1094</vt:i4>
      </vt:variant>
      <vt:variant>
        <vt:i4>0</vt:i4>
      </vt:variant>
      <vt:variant>
        <vt:i4>5</vt:i4>
      </vt:variant>
      <vt:variant>
        <vt:lpwstr/>
      </vt:variant>
      <vt:variant>
        <vt:lpwstr>_Toc360521418</vt:lpwstr>
      </vt:variant>
      <vt:variant>
        <vt:i4>1310773</vt:i4>
      </vt:variant>
      <vt:variant>
        <vt:i4>1088</vt:i4>
      </vt:variant>
      <vt:variant>
        <vt:i4>0</vt:i4>
      </vt:variant>
      <vt:variant>
        <vt:i4>5</vt:i4>
      </vt:variant>
      <vt:variant>
        <vt:lpwstr/>
      </vt:variant>
      <vt:variant>
        <vt:lpwstr>_Toc360521417</vt:lpwstr>
      </vt:variant>
      <vt:variant>
        <vt:i4>1310773</vt:i4>
      </vt:variant>
      <vt:variant>
        <vt:i4>1082</vt:i4>
      </vt:variant>
      <vt:variant>
        <vt:i4>0</vt:i4>
      </vt:variant>
      <vt:variant>
        <vt:i4>5</vt:i4>
      </vt:variant>
      <vt:variant>
        <vt:lpwstr/>
      </vt:variant>
      <vt:variant>
        <vt:lpwstr>_Toc360521416</vt:lpwstr>
      </vt:variant>
      <vt:variant>
        <vt:i4>1310773</vt:i4>
      </vt:variant>
      <vt:variant>
        <vt:i4>1076</vt:i4>
      </vt:variant>
      <vt:variant>
        <vt:i4>0</vt:i4>
      </vt:variant>
      <vt:variant>
        <vt:i4>5</vt:i4>
      </vt:variant>
      <vt:variant>
        <vt:lpwstr/>
      </vt:variant>
      <vt:variant>
        <vt:lpwstr>_Toc360521415</vt:lpwstr>
      </vt:variant>
      <vt:variant>
        <vt:i4>1310773</vt:i4>
      </vt:variant>
      <vt:variant>
        <vt:i4>1070</vt:i4>
      </vt:variant>
      <vt:variant>
        <vt:i4>0</vt:i4>
      </vt:variant>
      <vt:variant>
        <vt:i4>5</vt:i4>
      </vt:variant>
      <vt:variant>
        <vt:lpwstr/>
      </vt:variant>
      <vt:variant>
        <vt:lpwstr>_Toc360521414</vt:lpwstr>
      </vt:variant>
      <vt:variant>
        <vt:i4>1310773</vt:i4>
      </vt:variant>
      <vt:variant>
        <vt:i4>1064</vt:i4>
      </vt:variant>
      <vt:variant>
        <vt:i4>0</vt:i4>
      </vt:variant>
      <vt:variant>
        <vt:i4>5</vt:i4>
      </vt:variant>
      <vt:variant>
        <vt:lpwstr/>
      </vt:variant>
      <vt:variant>
        <vt:lpwstr>_Toc360521413</vt:lpwstr>
      </vt:variant>
      <vt:variant>
        <vt:i4>1310773</vt:i4>
      </vt:variant>
      <vt:variant>
        <vt:i4>1058</vt:i4>
      </vt:variant>
      <vt:variant>
        <vt:i4>0</vt:i4>
      </vt:variant>
      <vt:variant>
        <vt:i4>5</vt:i4>
      </vt:variant>
      <vt:variant>
        <vt:lpwstr/>
      </vt:variant>
      <vt:variant>
        <vt:lpwstr>_Toc360521412</vt:lpwstr>
      </vt:variant>
      <vt:variant>
        <vt:i4>1310773</vt:i4>
      </vt:variant>
      <vt:variant>
        <vt:i4>1052</vt:i4>
      </vt:variant>
      <vt:variant>
        <vt:i4>0</vt:i4>
      </vt:variant>
      <vt:variant>
        <vt:i4>5</vt:i4>
      </vt:variant>
      <vt:variant>
        <vt:lpwstr/>
      </vt:variant>
      <vt:variant>
        <vt:lpwstr>_Toc360521411</vt:lpwstr>
      </vt:variant>
      <vt:variant>
        <vt:i4>1310773</vt:i4>
      </vt:variant>
      <vt:variant>
        <vt:i4>1046</vt:i4>
      </vt:variant>
      <vt:variant>
        <vt:i4>0</vt:i4>
      </vt:variant>
      <vt:variant>
        <vt:i4>5</vt:i4>
      </vt:variant>
      <vt:variant>
        <vt:lpwstr/>
      </vt:variant>
      <vt:variant>
        <vt:lpwstr>_Toc360521410</vt:lpwstr>
      </vt:variant>
      <vt:variant>
        <vt:i4>1376309</vt:i4>
      </vt:variant>
      <vt:variant>
        <vt:i4>1040</vt:i4>
      </vt:variant>
      <vt:variant>
        <vt:i4>0</vt:i4>
      </vt:variant>
      <vt:variant>
        <vt:i4>5</vt:i4>
      </vt:variant>
      <vt:variant>
        <vt:lpwstr/>
      </vt:variant>
      <vt:variant>
        <vt:lpwstr>_Toc360521409</vt:lpwstr>
      </vt:variant>
      <vt:variant>
        <vt:i4>1376309</vt:i4>
      </vt:variant>
      <vt:variant>
        <vt:i4>1034</vt:i4>
      </vt:variant>
      <vt:variant>
        <vt:i4>0</vt:i4>
      </vt:variant>
      <vt:variant>
        <vt:i4>5</vt:i4>
      </vt:variant>
      <vt:variant>
        <vt:lpwstr/>
      </vt:variant>
      <vt:variant>
        <vt:lpwstr>_Toc360521408</vt:lpwstr>
      </vt:variant>
      <vt:variant>
        <vt:i4>1376309</vt:i4>
      </vt:variant>
      <vt:variant>
        <vt:i4>1028</vt:i4>
      </vt:variant>
      <vt:variant>
        <vt:i4>0</vt:i4>
      </vt:variant>
      <vt:variant>
        <vt:i4>5</vt:i4>
      </vt:variant>
      <vt:variant>
        <vt:lpwstr/>
      </vt:variant>
      <vt:variant>
        <vt:lpwstr>_Toc360521407</vt:lpwstr>
      </vt:variant>
      <vt:variant>
        <vt:i4>1376309</vt:i4>
      </vt:variant>
      <vt:variant>
        <vt:i4>1022</vt:i4>
      </vt:variant>
      <vt:variant>
        <vt:i4>0</vt:i4>
      </vt:variant>
      <vt:variant>
        <vt:i4>5</vt:i4>
      </vt:variant>
      <vt:variant>
        <vt:lpwstr/>
      </vt:variant>
      <vt:variant>
        <vt:lpwstr>_Toc360521406</vt:lpwstr>
      </vt:variant>
      <vt:variant>
        <vt:i4>1376309</vt:i4>
      </vt:variant>
      <vt:variant>
        <vt:i4>1016</vt:i4>
      </vt:variant>
      <vt:variant>
        <vt:i4>0</vt:i4>
      </vt:variant>
      <vt:variant>
        <vt:i4>5</vt:i4>
      </vt:variant>
      <vt:variant>
        <vt:lpwstr/>
      </vt:variant>
      <vt:variant>
        <vt:lpwstr>_Toc360521405</vt:lpwstr>
      </vt:variant>
      <vt:variant>
        <vt:i4>1376309</vt:i4>
      </vt:variant>
      <vt:variant>
        <vt:i4>1010</vt:i4>
      </vt:variant>
      <vt:variant>
        <vt:i4>0</vt:i4>
      </vt:variant>
      <vt:variant>
        <vt:i4>5</vt:i4>
      </vt:variant>
      <vt:variant>
        <vt:lpwstr/>
      </vt:variant>
      <vt:variant>
        <vt:lpwstr>_Toc360521404</vt:lpwstr>
      </vt:variant>
      <vt:variant>
        <vt:i4>1376309</vt:i4>
      </vt:variant>
      <vt:variant>
        <vt:i4>1004</vt:i4>
      </vt:variant>
      <vt:variant>
        <vt:i4>0</vt:i4>
      </vt:variant>
      <vt:variant>
        <vt:i4>5</vt:i4>
      </vt:variant>
      <vt:variant>
        <vt:lpwstr/>
      </vt:variant>
      <vt:variant>
        <vt:lpwstr>_Toc360521403</vt:lpwstr>
      </vt:variant>
      <vt:variant>
        <vt:i4>1376309</vt:i4>
      </vt:variant>
      <vt:variant>
        <vt:i4>998</vt:i4>
      </vt:variant>
      <vt:variant>
        <vt:i4>0</vt:i4>
      </vt:variant>
      <vt:variant>
        <vt:i4>5</vt:i4>
      </vt:variant>
      <vt:variant>
        <vt:lpwstr/>
      </vt:variant>
      <vt:variant>
        <vt:lpwstr>_Toc360521402</vt:lpwstr>
      </vt:variant>
      <vt:variant>
        <vt:i4>1376309</vt:i4>
      </vt:variant>
      <vt:variant>
        <vt:i4>992</vt:i4>
      </vt:variant>
      <vt:variant>
        <vt:i4>0</vt:i4>
      </vt:variant>
      <vt:variant>
        <vt:i4>5</vt:i4>
      </vt:variant>
      <vt:variant>
        <vt:lpwstr/>
      </vt:variant>
      <vt:variant>
        <vt:lpwstr>_Toc360521401</vt:lpwstr>
      </vt:variant>
      <vt:variant>
        <vt:i4>1376309</vt:i4>
      </vt:variant>
      <vt:variant>
        <vt:i4>986</vt:i4>
      </vt:variant>
      <vt:variant>
        <vt:i4>0</vt:i4>
      </vt:variant>
      <vt:variant>
        <vt:i4>5</vt:i4>
      </vt:variant>
      <vt:variant>
        <vt:lpwstr/>
      </vt:variant>
      <vt:variant>
        <vt:lpwstr>_Toc360521400</vt:lpwstr>
      </vt:variant>
      <vt:variant>
        <vt:i4>1835058</vt:i4>
      </vt:variant>
      <vt:variant>
        <vt:i4>980</vt:i4>
      </vt:variant>
      <vt:variant>
        <vt:i4>0</vt:i4>
      </vt:variant>
      <vt:variant>
        <vt:i4>5</vt:i4>
      </vt:variant>
      <vt:variant>
        <vt:lpwstr/>
      </vt:variant>
      <vt:variant>
        <vt:lpwstr>_Toc360521399</vt:lpwstr>
      </vt:variant>
      <vt:variant>
        <vt:i4>1835058</vt:i4>
      </vt:variant>
      <vt:variant>
        <vt:i4>974</vt:i4>
      </vt:variant>
      <vt:variant>
        <vt:i4>0</vt:i4>
      </vt:variant>
      <vt:variant>
        <vt:i4>5</vt:i4>
      </vt:variant>
      <vt:variant>
        <vt:lpwstr/>
      </vt:variant>
      <vt:variant>
        <vt:lpwstr>_Toc360521398</vt:lpwstr>
      </vt:variant>
      <vt:variant>
        <vt:i4>1835058</vt:i4>
      </vt:variant>
      <vt:variant>
        <vt:i4>968</vt:i4>
      </vt:variant>
      <vt:variant>
        <vt:i4>0</vt:i4>
      </vt:variant>
      <vt:variant>
        <vt:i4>5</vt:i4>
      </vt:variant>
      <vt:variant>
        <vt:lpwstr/>
      </vt:variant>
      <vt:variant>
        <vt:lpwstr>_Toc360521397</vt:lpwstr>
      </vt:variant>
      <vt:variant>
        <vt:i4>1835058</vt:i4>
      </vt:variant>
      <vt:variant>
        <vt:i4>962</vt:i4>
      </vt:variant>
      <vt:variant>
        <vt:i4>0</vt:i4>
      </vt:variant>
      <vt:variant>
        <vt:i4>5</vt:i4>
      </vt:variant>
      <vt:variant>
        <vt:lpwstr/>
      </vt:variant>
      <vt:variant>
        <vt:lpwstr>_Toc360521396</vt:lpwstr>
      </vt:variant>
      <vt:variant>
        <vt:i4>1835058</vt:i4>
      </vt:variant>
      <vt:variant>
        <vt:i4>956</vt:i4>
      </vt:variant>
      <vt:variant>
        <vt:i4>0</vt:i4>
      </vt:variant>
      <vt:variant>
        <vt:i4>5</vt:i4>
      </vt:variant>
      <vt:variant>
        <vt:lpwstr/>
      </vt:variant>
      <vt:variant>
        <vt:lpwstr>_Toc360521395</vt:lpwstr>
      </vt:variant>
      <vt:variant>
        <vt:i4>1835058</vt:i4>
      </vt:variant>
      <vt:variant>
        <vt:i4>950</vt:i4>
      </vt:variant>
      <vt:variant>
        <vt:i4>0</vt:i4>
      </vt:variant>
      <vt:variant>
        <vt:i4>5</vt:i4>
      </vt:variant>
      <vt:variant>
        <vt:lpwstr/>
      </vt:variant>
      <vt:variant>
        <vt:lpwstr>_Toc360521394</vt:lpwstr>
      </vt:variant>
      <vt:variant>
        <vt:i4>1835058</vt:i4>
      </vt:variant>
      <vt:variant>
        <vt:i4>944</vt:i4>
      </vt:variant>
      <vt:variant>
        <vt:i4>0</vt:i4>
      </vt:variant>
      <vt:variant>
        <vt:i4>5</vt:i4>
      </vt:variant>
      <vt:variant>
        <vt:lpwstr/>
      </vt:variant>
      <vt:variant>
        <vt:lpwstr>_Toc360521393</vt:lpwstr>
      </vt:variant>
      <vt:variant>
        <vt:i4>1835058</vt:i4>
      </vt:variant>
      <vt:variant>
        <vt:i4>938</vt:i4>
      </vt:variant>
      <vt:variant>
        <vt:i4>0</vt:i4>
      </vt:variant>
      <vt:variant>
        <vt:i4>5</vt:i4>
      </vt:variant>
      <vt:variant>
        <vt:lpwstr/>
      </vt:variant>
      <vt:variant>
        <vt:lpwstr>_Toc360521392</vt:lpwstr>
      </vt:variant>
      <vt:variant>
        <vt:i4>1835058</vt:i4>
      </vt:variant>
      <vt:variant>
        <vt:i4>932</vt:i4>
      </vt:variant>
      <vt:variant>
        <vt:i4>0</vt:i4>
      </vt:variant>
      <vt:variant>
        <vt:i4>5</vt:i4>
      </vt:variant>
      <vt:variant>
        <vt:lpwstr/>
      </vt:variant>
      <vt:variant>
        <vt:lpwstr>_Toc360521391</vt:lpwstr>
      </vt:variant>
      <vt:variant>
        <vt:i4>1835058</vt:i4>
      </vt:variant>
      <vt:variant>
        <vt:i4>926</vt:i4>
      </vt:variant>
      <vt:variant>
        <vt:i4>0</vt:i4>
      </vt:variant>
      <vt:variant>
        <vt:i4>5</vt:i4>
      </vt:variant>
      <vt:variant>
        <vt:lpwstr/>
      </vt:variant>
      <vt:variant>
        <vt:lpwstr>_Toc360521390</vt:lpwstr>
      </vt:variant>
      <vt:variant>
        <vt:i4>1900594</vt:i4>
      </vt:variant>
      <vt:variant>
        <vt:i4>920</vt:i4>
      </vt:variant>
      <vt:variant>
        <vt:i4>0</vt:i4>
      </vt:variant>
      <vt:variant>
        <vt:i4>5</vt:i4>
      </vt:variant>
      <vt:variant>
        <vt:lpwstr/>
      </vt:variant>
      <vt:variant>
        <vt:lpwstr>_Toc360521389</vt:lpwstr>
      </vt:variant>
      <vt:variant>
        <vt:i4>1900594</vt:i4>
      </vt:variant>
      <vt:variant>
        <vt:i4>914</vt:i4>
      </vt:variant>
      <vt:variant>
        <vt:i4>0</vt:i4>
      </vt:variant>
      <vt:variant>
        <vt:i4>5</vt:i4>
      </vt:variant>
      <vt:variant>
        <vt:lpwstr/>
      </vt:variant>
      <vt:variant>
        <vt:lpwstr>_Toc360521388</vt:lpwstr>
      </vt:variant>
      <vt:variant>
        <vt:i4>1900594</vt:i4>
      </vt:variant>
      <vt:variant>
        <vt:i4>908</vt:i4>
      </vt:variant>
      <vt:variant>
        <vt:i4>0</vt:i4>
      </vt:variant>
      <vt:variant>
        <vt:i4>5</vt:i4>
      </vt:variant>
      <vt:variant>
        <vt:lpwstr/>
      </vt:variant>
      <vt:variant>
        <vt:lpwstr>_Toc360521387</vt:lpwstr>
      </vt:variant>
      <vt:variant>
        <vt:i4>1900594</vt:i4>
      </vt:variant>
      <vt:variant>
        <vt:i4>902</vt:i4>
      </vt:variant>
      <vt:variant>
        <vt:i4>0</vt:i4>
      </vt:variant>
      <vt:variant>
        <vt:i4>5</vt:i4>
      </vt:variant>
      <vt:variant>
        <vt:lpwstr/>
      </vt:variant>
      <vt:variant>
        <vt:lpwstr>_Toc360521386</vt:lpwstr>
      </vt:variant>
      <vt:variant>
        <vt:i4>1900594</vt:i4>
      </vt:variant>
      <vt:variant>
        <vt:i4>896</vt:i4>
      </vt:variant>
      <vt:variant>
        <vt:i4>0</vt:i4>
      </vt:variant>
      <vt:variant>
        <vt:i4>5</vt:i4>
      </vt:variant>
      <vt:variant>
        <vt:lpwstr/>
      </vt:variant>
      <vt:variant>
        <vt:lpwstr>_Toc360521385</vt:lpwstr>
      </vt:variant>
      <vt:variant>
        <vt:i4>1900594</vt:i4>
      </vt:variant>
      <vt:variant>
        <vt:i4>890</vt:i4>
      </vt:variant>
      <vt:variant>
        <vt:i4>0</vt:i4>
      </vt:variant>
      <vt:variant>
        <vt:i4>5</vt:i4>
      </vt:variant>
      <vt:variant>
        <vt:lpwstr/>
      </vt:variant>
      <vt:variant>
        <vt:lpwstr>_Toc360521384</vt:lpwstr>
      </vt:variant>
      <vt:variant>
        <vt:i4>1900594</vt:i4>
      </vt:variant>
      <vt:variant>
        <vt:i4>884</vt:i4>
      </vt:variant>
      <vt:variant>
        <vt:i4>0</vt:i4>
      </vt:variant>
      <vt:variant>
        <vt:i4>5</vt:i4>
      </vt:variant>
      <vt:variant>
        <vt:lpwstr/>
      </vt:variant>
      <vt:variant>
        <vt:lpwstr>_Toc360521383</vt:lpwstr>
      </vt:variant>
      <vt:variant>
        <vt:i4>1900594</vt:i4>
      </vt:variant>
      <vt:variant>
        <vt:i4>878</vt:i4>
      </vt:variant>
      <vt:variant>
        <vt:i4>0</vt:i4>
      </vt:variant>
      <vt:variant>
        <vt:i4>5</vt:i4>
      </vt:variant>
      <vt:variant>
        <vt:lpwstr/>
      </vt:variant>
      <vt:variant>
        <vt:lpwstr>_Toc360521382</vt:lpwstr>
      </vt:variant>
      <vt:variant>
        <vt:i4>1900594</vt:i4>
      </vt:variant>
      <vt:variant>
        <vt:i4>872</vt:i4>
      </vt:variant>
      <vt:variant>
        <vt:i4>0</vt:i4>
      </vt:variant>
      <vt:variant>
        <vt:i4>5</vt:i4>
      </vt:variant>
      <vt:variant>
        <vt:lpwstr/>
      </vt:variant>
      <vt:variant>
        <vt:lpwstr>_Toc360521381</vt:lpwstr>
      </vt:variant>
      <vt:variant>
        <vt:i4>1900594</vt:i4>
      </vt:variant>
      <vt:variant>
        <vt:i4>866</vt:i4>
      </vt:variant>
      <vt:variant>
        <vt:i4>0</vt:i4>
      </vt:variant>
      <vt:variant>
        <vt:i4>5</vt:i4>
      </vt:variant>
      <vt:variant>
        <vt:lpwstr/>
      </vt:variant>
      <vt:variant>
        <vt:lpwstr>_Toc360521380</vt:lpwstr>
      </vt:variant>
      <vt:variant>
        <vt:i4>1179698</vt:i4>
      </vt:variant>
      <vt:variant>
        <vt:i4>860</vt:i4>
      </vt:variant>
      <vt:variant>
        <vt:i4>0</vt:i4>
      </vt:variant>
      <vt:variant>
        <vt:i4>5</vt:i4>
      </vt:variant>
      <vt:variant>
        <vt:lpwstr/>
      </vt:variant>
      <vt:variant>
        <vt:lpwstr>_Toc360521379</vt:lpwstr>
      </vt:variant>
      <vt:variant>
        <vt:i4>1179698</vt:i4>
      </vt:variant>
      <vt:variant>
        <vt:i4>854</vt:i4>
      </vt:variant>
      <vt:variant>
        <vt:i4>0</vt:i4>
      </vt:variant>
      <vt:variant>
        <vt:i4>5</vt:i4>
      </vt:variant>
      <vt:variant>
        <vt:lpwstr/>
      </vt:variant>
      <vt:variant>
        <vt:lpwstr>_Toc360521378</vt:lpwstr>
      </vt:variant>
      <vt:variant>
        <vt:i4>1179698</vt:i4>
      </vt:variant>
      <vt:variant>
        <vt:i4>848</vt:i4>
      </vt:variant>
      <vt:variant>
        <vt:i4>0</vt:i4>
      </vt:variant>
      <vt:variant>
        <vt:i4>5</vt:i4>
      </vt:variant>
      <vt:variant>
        <vt:lpwstr/>
      </vt:variant>
      <vt:variant>
        <vt:lpwstr>_Toc360521377</vt:lpwstr>
      </vt:variant>
      <vt:variant>
        <vt:i4>1179698</vt:i4>
      </vt:variant>
      <vt:variant>
        <vt:i4>842</vt:i4>
      </vt:variant>
      <vt:variant>
        <vt:i4>0</vt:i4>
      </vt:variant>
      <vt:variant>
        <vt:i4>5</vt:i4>
      </vt:variant>
      <vt:variant>
        <vt:lpwstr/>
      </vt:variant>
      <vt:variant>
        <vt:lpwstr>_Toc360521376</vt:lpwstr>
      </vt:variant>
      <vt:variant>
        <vt:i4>1179698</vt:i4>
      </vt:variant>
      <vt:variant>
        <vt:i4>836</vt:i4>
      </vt:variant>
      <vt:variant>
        <vt:i4>0</vt:i4>
      </vt:variant>
      <vt:variant>
        <vt:i4>5</vt:i4>
      </vt:variant>
      <vt:variant>
        <vt:lpwstr/>
      </vt:variant>
      <vt:variant>
        <vt:lpwstr>_Toc360521375</vt:lpwstr>
      </vt:variant>
      <vt:variant>
        <vt:i4>1179698</vt:i4>
      </vt:variant>
      <vt:variant>
        <vt:i4>830</vt:i4>
      </vt:variant>
      <vt:variant>
        <vt:i4>0</vt:i4>
      </vt:variant>
      <vt:variant>
        <vt:i4>5</vt:i4>
      </vt:variant>
      <vt:variant>
        <vt:lpwstr/>
      </vt:variant>
      <vt:variant>
        <vt:lpwstr>_Toc360521374</vt:lpwstr>
      </vt:variant>
      <vt:variant>
        <vt:i4>1179698</vt:i4>
      </vt:variant>
      <vt:variant>
        <vt:i4>824</vt:i4>
      </vt:variant>
      <vt:variant>
        <vt:i4>0</vt:i4>
      </vt:variant>
      <vt:variant>
        <vt:i4>5</vt:i4>
      </vt:variant>
      <vt:variant>
        <vt:lpwstr/>
      </vt:variant>
      <vt:variant>
        <vt:lpwstr>_Toc360521373</vt:lpwstr>
      </vt:variant>
      <vt:variant>
        <vt:i4>1179698</vt:i4>
      </vt:variant>
      <vt:variant>
        <vt:i4>818</vt:i4>
      </vt:variant>
      <vt:variant>
        <vt:i4>0</vt:i4>
      </vt:variant>
      <vt:variant>
        <vt:i4>5</vt:i4>
      </vt:variant>
      <vt:variant>
        <vt:lpwstr/>
      </vt:variant>
      <vt:variant>
        <vt:lpwstr>_Toc360521372</vt:lpwstr>
      </vt:variant>
      <vt:variant>
        <vt:i4>1179698</vt:i4>
      </vt:variant>
      <vt:variant>
        <vt:i4>812</vt:i4>
      </vt:variant>
      <vt:variant>
        <vt:i4>0</vt:i4>
      </vt:variant>
      <vt:variant>
        <vt:i4>5</vt:i4>
      </vt:variant>
      <vt:variant>
        <vt:lpwstr/>
      </vt:variant>
      <vt:variant>
        <vt:lpwstr>_Toc360521371</vt:lpwstr>
      </vt:variant>
      <vt:variant>
        <vt:i4>1179698</vt:i4>
      </vt:variant>
      <vt:variant>
        <vt:i4>806</vt:i4>
      </vt:variant>
      <vt:variant>
        <vt:i4>0</vt:i4>
      </vt:variant>
      <vt:variant>
        <vt:i4>5</vt:i4>
      </vt:variant>
      <vt:variant>
        <vt:lpwstr/>
      </vt:variant>
      <vt:variant>
        <vt:lpwstr>_Toc360521370</vt:lpwstr>
      </vt:variant>
      <vt:variant>
        <vt:i4>1245234</vt:i4>
      </vt:variant>
      <vt:variant>
        <vt:i4>800</vt:i4>
      </vt:variant>
      <vt:variant>
        <vt:i4>0</vt:i4>
      </vt:variant>
      <vt:variant>
        <vt:i4>5</vt:i4>
      </vt:variant>
      <vt:variant>
        <vt:lpwstr/>
      </vt:variant>
      <vt:variant>
        <vt:lpwstr>_Toc360521369</vt:lpwstr>
      </vt:variant>
      <vt:variant>
        <vt:i4>1245234</vt:i4>
      </vt:variant>
      <vt:variant>
        <vt:i4>794</vt:i4>
      </vt:variant>
      <vt:variant>
        <vt:i4>0</vt:i4>
      </vt:variant>
      <vt:variant>
        <vt:i4>5</vt:i4>
      </vt:variant>
      <vt:variant>
        <vt:lpwstr/>
      </vt:variant>
      <vt:variant>
        <vt:lpwstr>_Toc360521368</vt:lpwstr>
      </vt:variant>
      <vt:variant>
        <vt:i4>1245234</vt:i4>
      </vt:variant>
      <vt:variant>
        <vt:i4>788</vt:i4>
      </vt:variant>
      <vt:variant>
        <vt:i4>0</vt:i4>
      </vt:variant>
      <vt:variant>
        <vt:i4>5</vt:i4>
      </vt:variant>
      <vt:variant>
        <vt:lpwstr/>
      </vt:variant>
      <vt:variant>
        <vt:lpwstr>_Toc360521367</vt:lpwstr>
      </vt:variant>
      <vt:variant>
        <vt:i4>1245234</vt:i4>
      </vt:variant>
      <vt:variant>
        <vt:i4>782</vt:i4>
      </vt:variant>
      <vt:variant>
        <vt:i4>0</vt:i4>
      </vt:variant>
      <vt:variant>
        <vt:i4>5</vt:i4>
      </vt:variant>
      <vt:variant>
        <vt:lpwstr/>
      </vt:variant>
      <vt:variant>
        <vt:lpwstr>_Toc360521366</vt:lpwstr>
      </vt:variant>
      <vt:variant>
        <vt:i4>1245234</vt:i4>
      </vt:variant>
      <vt:variant>
        <vt:i4>776</vt:i4>
      </vt:variant>
      <vt:variant>
        <vt:i4>0</vt:i4>
      </vt:variant>
      <vt:variant>
        <vt:i4>5</vt:i4>
      </vt:variant>
      <vt:variant>
        <vt:lpwstr/>
      </vt:variant>
      <vt:variant>
        <vt:lpwstr>_Toc360521365</vt:lpwstr>
      </vt:variant>
      <vt:variant>
        <vt:i4>1245234</vt:i4>
      </vt:variant>
      <vt:variant>
        <vt:i4>770</vt:i4>
      </vt:variant>
      <vt:variant>
        <vt:i4>0</vt:i4>
      </vt:variant>
      <vt:variant>
        <vt:i4>5</vt:i4>
      </vt:variant>
      <vt:variant>
        <vt:lpwstr/>
      </vt:variant>
      <vt:variant>
        <vt:lpwstr>_Toc360521364</vt:lpwstr>
      </vt:variant>
      <vt:variant>
        <vt:i4>1245234</vt:i4>
      </vt:variant>
      <vt:variant>
        <vt:i4>764</vt:i4>
      </vt:variant>
      <vt:variant>
        <vt:i4>0</vt:i4>
      </vt:variant>
      <vt:variant>
        <vt:i4>5</vt:i4>
      </vt:variant>
      <vt:variant>
        <vt:lpwstr/>
      </vt:variant>
      <vt:variant>
        <vt:lpwstr>_Toc360521363</vt:lpwstr>
      </vt:variant>
      <vt:variant>
        <vt:i4>1245234</vt:i4>
      </vt:variant>
      <vt:variant>
        <vt:i4>758</vt:i4>
      </vt:variant>
      <vt:variant>
        <vt:i4>0</vt:i4>
      </vt:variant>
      <vt:variant>
        <vt:i4>5</vt:i4>
      </vt:variant>
      <vt:variant>
        <vt:lpwstr/>
      </vt:variant>
      <vt:variant>
        <vt:lpwstr>_Toc360521362</vt:lpwstr>
      </vt:variant>
      <vt:variant>
        <vt:i4>1245234</vt:i4>
      </vt:variant>
      <vt:variant>
        <vt:i4>752</vt:i4>
      </vt:variant>
      <vt:variant>
        <vt:i4>0</vt:i4>
      </vt:variant>
      <vt:variant>
        <vt:i4>5</vt:i4>
      </vt:variant>
      <vt:variant>
        <vt:lpwstr/>
      </vt:variant>
      <vt:variant>
        <vt:lpwstr>_Toc360521361</vt:lpwstr>
      </vt:variant>
      <vt:variant>
        <vt:i4>1245234</vt:i4>
      </vt:variant>
      <vt:variant>
        <vt:i4>746</vt:i4>
      </vt:variant>
      <vt:variant>
        <vt:i4>0</vt:i4>
      </vt:variant>
      <vt:variant>
        <vt:i4>5</vt:i4>
      </vt:variant>
      <vt:variant>
        <vt:lpwstr/>
      </vt:variant>
      <vt:variant>
        <vt:lpwstr>_Toc360521360</vt:lpwstr>
      </vt:variant>
      <vt:variant>
        <vt:i4>1048626</vt:i4>
      </vt:variant>
      <vt:variant>
        <vt:i4>740</vt:i4>
      </vt:variant>
      <vt:variant>
        <vt:i4>0</vt:i4>
      </vt:variant>
      <vt:variant>
        <vt:i4>5</vt:i4>
      </vt:variant>
      <vt:variant>
        <vt:lpwstr/>
      </vt:variant>
      <vt:variant>
        <vt:lpwstr>_Toc360521359</vt:lpwstr>
      </vt:variant>
      <vt:variant>
        <vt:i4>1048626</vt:i4>
      </vt:variant>
      <vt:variant>
        <vt:i4>734</vt:i4>
      </vt:variant>
      <vt:variant>
        <vt:i4>0</vt:i4>
      </vt:variant>
      <vt:variant>
        <vt:i4>5</vt:i4>
      </vt:variant>
      <vt:variant>
        <vt:lpwstr/>
      </vt:variant>
      <vt:variant>
        <vt:lpwstr>_Toc360521358</vt:lpwstr>
      </vt:variant>
      <vt:variant>
        <vt:i4>1048626</vt:i4>
      </vt:variant>
      <vt:variant>
        <vt:i4>728</vt:i4>
      </vt:variant>
      <vt:variant>
        <vt:i4>0</vt:i4>
      </vt:variant>
      <vt:variant>
        <vt:i4>5</vt:i4>
      </vt:variant>
      <vt:variant>
        <vt:lpwstr/>
      </vt:variant>
      <vt:variant>
        <vt:lpwstr>_Toc360521357</vt:lpwstr>
      </vt:variant>
      <vt:variant>
        <vt:i4>1048626</vt:i4>
      </vt:variant>
      <vt:variant>
        <vt:i4>722</vt:i4>
      </vt:variant>
      <vt:variant>
        <vt:i4>0</vt:i4>
      </vt:variant>
      <vt:variant>
        <vt:i4>5</vt:i4>
      </vt:variant>
      <vt:variant>
        <vt:lpwstr/>
      </vt:variant>
      <vt:variant>
        <vt:lpwstr>_Toc360521356</vt:lpwstr>
      </vt:variant>
      <vt:variant>
        <vt:i4>1048626</vt:i4>
      </vt:variant>
      <vt:variant>
        <vt:i4>716</vt:i4>
      </vt:variant>
      <vt:variant>
        <vt:i4>0</vt:i4>
      </vt:variant>
      <vt:variant>
        <vt:i4>5</vt:i4>
      </vt:variant>
      <vt:variant>
        <vt:lpwstr/>
      </vt:variant>
      <vt:variant>
        <vt:lpwstr>_Toc360521355</vt:lpwstr>
      </vt:variant>
      <vt:variant>
        <vt:i4>1048626</vt:i4>
      </vt:variant>
      <vt:variant>
        <vt:i4>710</vt:i4>
      </vt:variant>
      <vt:variant>
        <vt:i4>0</vt:i4>
      </vt:variant>
      <vt:variant>
        <vt:i4>5</vt:i4>
      </vt:variant>
      <vt:variant>
        <vt:lpwstr/>
      </vt:variant>
      <vt:variant>
        <vt:lpwstr>_Toc360521354</vt:lpwstr>
      </vt:variant>
      <vt:variant>
        <vt:i4>1048626</vt:i4>
      </vt:variant>
      <vt:variant>
        <vt:i4>704</vt:i4>
      </vt:variant>
      <vt:variant>
        <vt:i4>0</vt:i4>
      </vt:variant>
      <vt:variant>
        <vt:i4>5</vt:i4>
      </vt:variant>
      <vt:variant>
        <vt:lpwstr/>
      </vt:variant>
      <vt:variant>
        <vt:lpwstr>_Toc360521353</vt:lpwstr>
      </vt:variant>
      <vt:variant>
        <vt:i4>1048626</vt:i4>
      </vt:variant>
      <vt:variant>
        <vt:i4>698</vt:i4>
      </vt:variant>
      <vt:variant>
        <vt:i4>0</vt:i4>
      </vt:variant>
      <vt:variant>
        <vt:i4>5</vt:i4>
      </vt:variant>
      <vt:variant>
        <vt:lpwstr/>
      </vt:variant>
      <vt:variant>
        <vt:lpwstr>_Toc360521352</vt:lpwstr>
      </vt:variant>
      <vt:variant>
        <vt:i4>1048626</vt:i4>
      </vt:variant>
      <vt:variant>
        <vt:i4>692</vt:i4>
      </vt:variant>
      <vt:variant>
        <vt:i4>0</vt:i4>
      </vt:variant>
      <vt:variant>
        <vt:i4>5</vt:i4>
      </vt:variant>
      <vt:variant>
        <vt:lpwstr/>
      </vt:variant>
      <vt:variant>
        <vt:lpwstr>_Toc360521351</vt:lpwstr>
      </vt:variant>
      <vt:variant>
        <vt:i4>1048626</vt:i4>
      </vt:variant>
      <vt:variant>
        <vt:i4>686</vt:i4>
      </vt:variant>
      <vt:variant>
        <vt:i4>0</vt:i4>
      </vt:variant>
      <vt:variant>
        <vt:i4>5</vt:i4>
      </vt:variant>
      <vt:variant>
        <vt:lpwstr/>
      </vt:variant>
      <vt:variant>
        <vt:lpwstr>_Toc360521350</vt:lpwstr>
      </vt:variant>
      <vt:variant>
        <vt:i4>1114162</vt:i4>
      </vt:variant>
      <vt:variant>
        <vt:i4>680</vt:i4>
      </vt:variant>
      <vt:variant>
        <vt:i4>0</vt:i4>
      </vt:variant>
      <vt:variant>
        <vt:i4>5</vt:i4>
      </vt:variant>
      <vt:variant>
        <vt:lpwstr/>
      </vt:variant>
      <vt:variant>
        <vt:lpwstr>_Toc360521349</vt:lpwstr>
      </vt:variant>
      <vt:variant>
        <vt:i4>1114162</vt:i4>
      </vt:variant>
      <vt:variant>
        <vt:i4>674</vt:i4>
      </vt:variant>
      <vt:variant>
        <vt:i4>0</vt:i4>
      </vt:variant>
      <vt:variant>
        <vt:i4>5</vt:i4>
      </vt:variant>
      <vt:variant>
        <vt:lpwstr/>
      </vt:variant>
      <vt:variant>
        <vt:lpwstr>_Toc360521348</vt:lpwstr>
      </vt:variant>
      <vt:variant>
        <vt:i4>1114162</vt:i4>
      </vt:variant>
      <vt:variant>
        <vt:i4>668</vt:i4>
      </vt:variant>
      <vt:variant>
        <vt:i4>0</vt:i4>
      </vt:variant>
      <vt:variant>
        <vt:i4>5</vt:i4>
      </vt:variant>
      <vt:variant>
        <vt:lpwstr/>
      </vt:variant>
      <vt:variant>
        <vt:lpwstr>_Toc360521347</vt:lpwstr>
      </vt:variant>
      <vt:variant>
        <vt:i4>1114162</vt:i4>
      </vt:variant>
      <vt:variant>
        <vt:i4>662</vt:i4>
      </vt:variant>
      <vt:variant>
        <vt:i4>0</vt:i4>
      </vt:variant>
      <vt:variant>
        <vt:i4>5</vt:i4>
      </vt:variant>
      <vt:variant>
        <vt:lpwstr/>
      </vt:variant>
      <vt:variant>
        <vt:lpwstr>_Toc360521346</vt:lpwstr>
      </vt:variant>
      <vt:variant>
        <vt:i4>1114162</vt:i4>
      </vt:variant>
      <vt:variant>
        <vt:i4>656</vt:i4>
      </vt:variant>
      <vt:variant>
        <vt:i4>0</vt:i4>
      </vt:variant>
      <vt:variant>
        <vt:i4>5</vt:i4>
      </vt:variant>
      <vt:variant>
        <vt:lpwstr/>
      </vt:variant>
      <vt:variant>
        <vt:lpwstr>_Toc360521345</vt:lpwstr>
      </vt:variant>
      <vt:variant>
        <vt:i4>1114162</vt:i4>
      </vt:variant>
      <vt:variant>
        <vt:i4>650</vt:i4>
      </vt:variant>
      <vt:variant>
        <vt:i4>0</vt:i4>
      </vt:variant>
      <vt:variant>
        <vt:i4>5</vt:i4>
      </vt:variant>
      <vt:variant>
        <vt:lpwstr/>
      </vt:variant>
      <vt:variant>
        <vt:lpwstr>_Toc360521344</vt:lpwstr>
      </vt:variant>
      <vt:variant>
        <vt:i4>1114162</vt:i4>
      </vt:variant>
      <vt:variant>
        <vt:i4>644</vt:i4>
      </vt:variant>
      <vt:variant>
        <vt:i4>0</vt:i4>
      </vt:variant>
      <vt:variant>
        <vt:i4>5</vt:i4>
      </vt:variant>
      <vt:variant>
        <vt:lpwstr/>
      </vt:variant>
      <vt:variant>
        <vt:lpwstr>_Toc360521343</vt:lpwstr>
      </vt:variant>
      <vt:variant>
        <vt:i4>1114162</vt:i4>
      </vt:variant>
      <vt:variant>
        <vt:i4>638</vt:i4>
      </vt:variant>
      <vt:variant>
        <vt:i4>0</vt:i4>
      </vt:variant>
      <vt:variant>
        <vt:i4>5</vt:i4>
      </vt:variant>
      <vt:variant>
        <vt:lpwstr/>
      </vt:variant>
      <vt:variant>
        <vt:lpwstr>_Toc360521342</vt:lpwstr>
      </vt:variant>
      <vt:variant>
        <vt:i4>1114162</vt:i4>
      </vt:variant>
      <vt:variant>
        <vt:i4>632</vt:i4>
      </vt:variant>
      <vt:variant>
        <vt:i4>0</vt:i4>
      </vt:variant>
      <vt:variant>
        <vt:i4>5</vt:i4>
      </vt:variant>
      <vt:variant>
        <vt:lpwstr/>
      </vt:variant>
      <vt:variant>
        <vt:lpwstr>_Toc360521341</vt:lpwstr>
      </vt:variant>
      <vt:variant>
        <vt:i4>1114162</vt:i4>
      </vt:variant>
      <vt:variant>
        <vt:i4>626</vt:i4>
      </vt:variant>
      <vt:variant>
        <vt:i4>0</vt:i4>
      </vt:variant>
      <vt:variant>
        <vt:i4>5</vt:i4>
      </vt:variant>
      <vt:variant>
        <vt:lpwstr/>
      </vt:variant>
      <vt:variant>
        <vt:lpwstr>_Toc360521340</vt:lpwstr>
      </vt:variant>
      <vt:variant>
        <vt:i4>1441842</vt:i4>
      </vt:variant>
      <vt:variant>
        <vt:i4>620</vt:i4>
      </vt:variant>
      <vt:variant>
        <vt:i4>0</vt:i4>
      </vt:variant>
      <vt:variant>
        <vt:i4>5</vt:i4>
      </vt:variant>
      <vt:variant>
        <vt:lpwstr/>
      </vt:variant>
      <vt:variant>
        <vt:lpwstr>_Toc360521339</vt:lpwstr>
      </vt:variant>
      <vt:variant>
        <vt:i4>1441842</vt:i4>
      </vt:variant>
      <vt:variant>
        <vt:i4>614</vt:i4>
      </vt:variant>
      <vt:variant>
        <vt:i4>0</vt:i4>
      </vt:variant>
      <vt:variant>
        <vt:i4>5</vt:i4>
      </vt:variant>
      <vt:variant>
        <vt:lpwstr/>
      </vt:variant>
      <vt:variant>
        <vt:lpwstr>_Toc360521338</vt:lpwstr>
      </vt:variant>
      <vt:variant>
        <vt:i4>1441842</vt:i4>
      </vt:variant>
      <vt:variant>
        <vt:i4>608</vt:i4>
      </vt:variant>
      <vt:variant>
        <vt:i4>0</vt:i4>
      </vt:variant>
      <vt:variant>
        <vt:i4>5</vt:i4>
      </vt:variant>
      <vt:variant>
        <vt:lpwstr/>
      </vt:variant>
      <vt:variant>
        <vt:lpwstr>_Toc360521337</vt:lpwstr>
      </vt:variant>
      <vt:variant>
        <vt:i4>1441842</vt:i4>
      </vt:variant>
      <vt:variant>
        <vt:i4>602</vt:i4>
      </vt:variant>
      <vt:variant>
        <vt:i4>0</vt:i4>
      </vt:variant>
      <vt:variant>
        <vt:i4>5</vt:i4>
      </vt:variant>
      <vt:variant>
        <vt:lpwstr/>
      </vt:variant>
      <vt:variant>
        <vt:lpwstr>_Toc360521336</vt:lpwstr>
      </vt:variant>
      <vt:variant>
        <vt:i4>1441842</vt:i4>
      </vt:variant>
      <vt:variant>
        <vt:i4>596</vt:i4>
      </vt:variant>
      <vt:variant>
        <vt:i4>0</vt:i4>
      </vt:variant>
      <vt:variant>
        <vt:i4>5</vt:i4>
      </vt:variant>
      <vt:variant>
        <vt:lpwstr/>
      </vt:variant>
      <vt:variant>
        <vt:lpwstr>_Toc360521335</vt:lpwstr>
      </vt:variant>
      <vt:variant>
        <vt:i4>1441842</vt:i4>
      </vt:variant>
      <vt:variant>
        <vt:i4>590</vt:i4>
      </vt:variant>
      <vt:variant>
        <vt:i4>0</vt:i4>
      </vt:variant>
      <vt:variant>
        <vt:i4>5</vt:i4>
      </vt:variant>
      <vt:variant>
        <vt:lpwstr/>
      </vt:variant>
      <vt:variant>
        <vt:lpwstr>_Toc360521334</vt:lpwstr>
      </vt:variant>
      <vt:variant>
        <vt:i4>1441842</vt:i4>
      </vt:variant>
      <vt:variant>
        <vt:i4>584</vt:i4>
      </vt:variant>
      <vt:variant>
        <vt:i4>0</vt:i4>
      </vt:variant>
      <vt:variant>
        <vt:i4>5</vt:i4>
      </vt:variant>
      <vt:variant>
        <vt:lpwstr/>
      </vt:variant>
      <vt:variant>
        <vt:lpwstr>_Toc360521333</vt:lpwstr>
      </vt:variant>
      <vt:variant>
        <vt:i4>1441842</vt:i4>
      </vt:variant>
      <vt:variant>
        <vt:i4>578</vt:i4>
      </vt:variant>
      <vt:variant>
        <vt:i4>0</vt:i4>
      </vt:variant>
      <vt:variant>
        <vt:i4>5</vt:i4>
      </vt:variant>
      <vt:variant>
        <vt:lpwstr/>
      </vt:variant>
      <vt:variant>
        <vt:lpwstr>_Toc360521332</vt:lpwstr>
      </vt:variant>
      <vt:variant>
        <vt:i4>1441842</vt:i4>
      </vt:variant>
      <vt:variant>
        <vt:i4>572</vt:i4>
      </vt:variant>
      <vt:variant>
        <vt:i4>0</vt:i4>
      </vt:variant>
      <vt:variant>
        <vt:i4>5</vt:i4>
      </vt:variant>
      <vt:variant>
        <vt:lpwstr/>
      </vt:variant>
      <vt:variant>
        <vt:lpwstr>_Toc360521331</vt:lpwstr>
      </vt:variant>
      <vt:variant>
        <vt:i4>1441842</vt:i4>
      </vt:variant>
      <vt:variant>
        <vt:i4>566</vt:i4>
      </vt:variant>
      <vt:variant>
        <vt:i4>0</vt:i4>
      </vt:variant>
      <vt:variant>
        <vt:i4>5</vt:i4>
      </vt:variant>
      <vt:variant>
        <vt:lpwstr/>
      </vt:variant>
      <vt:variant>
        <vt:lpwstr>_Toc360521330</vt:lpwstr>
      </vt:variant>
      <vt:variant>
        <vt:i4>1507378</vt:i4>
      </vt:variant>
      <vt:variant>
        <vt:i4>560</vt:i4>
      </vt:variant>
      <vt:variant>
        <vt:i4>0</vt:i4>
      </vt:variant>
      <vt:variant>
        <vt:i4>5</vt:i4>
      </vt:variant>
      <vt:variant>
        <vt:lpwstr/>
      </vt:variant>
      <vt:variant>
        <vt:lpwstr>_Toc360521329</vt:lpwstr>
      </vt:variant>
      <vt:variant>
        <vt:i4>1507378</vt:i4>
      </vt:variant>
      <vt:variant>
        <vt:i4>554</vt:i4>
      </vt:variant>
      <vt:variant>
        <vt:i4>0</vt:i4>
      </vt:variant>
      <vt:variant>
        <vt:i4>5</vt:i4>
      </vt:variant>
      <vt:variant>
        <vt:lpwstr/>
      </vt:variant>
      <vt:variant>
        <vt:lpwstr>_Toc360521328</vt:lpwstr>
      </vt:variant>
      <vt:variant>
        <vt:i4>1507378</vt:i4>
      </vt:variant>
      <vt:variant>
        <vt:i4>548</vt:i4>
      </vt:variant>
      <vt:variant>
        <vt:i4>0</vt:i4>
      </vt:variant>
      <vt:variant>
        <vt:i4>5</vt:i4>
      </vt:variant>
      <vt:variant>
        <vt:lpwstr/>
      </vt:variant>
      <vt:variant>
        <vt:lpwstr>_Toc360521327</vt:lpwstr>
      </vt:variant>
      <vt:variant>
        <vt:i4>1507378</vt:i4>
      </vt:variant>
      <vt:variant>
        <vt:i4>542</vt:i4>
      </vt:variant>
      <vt:variant>
        <vt:i4>0</vt:i4>
      </vt:variant>
      <vt:variant>
        <vt:i4>5</vt:i4>
      </vt:variant>
      <vt:variant>
        <vt:lpwstr/>
      </vt:variant>
      <vt:variant>
        <vt:lpwstr>_Toc360521326</vt:lpwstr>
      </vt:variant>
      <vt:variant>
        <vt:i4>1507378</vt:i4>
      </vt:variant>
      <vt:variant>
        <vt:i4>536</vt:i4>
      </vt:variant>
      <vt:variant>
        <vt:i4>0</vt:i4>
      </vt:variant>
      <vt:variant>
        <vt:i4>5</vt:i4>
      </vt:variant>
      <vt:variant>
        <vt:lpwstr/>
      </vt:variant>
      <vt:variant>
        <vt:lpwstr>_Toc360521325</vt:lpwstr>
      </vt:variant>
      <vt:variant>
        <vt:i4>1507378</vt:i4>
      </vt:variant>
      <vt:variant>
        <vt:i4>530</vt:i4>
      </vt:variant>
      <vt:variant>
        <vt:i4>0</vt:i4>
      </vt:variant>
      <vt:variant>
        <vt:i4>5</vt:i4>
      </vt:variant>
      <vt:variant>
        <vt:lpwstr/>
      </vt:variant>
      <vt:variant>
        <vt:lpwstr>_Toc360521324</vt:lpwstr>
      </vt:variant>
      <vt:variant>
        <vt:i4>1507378</vt:i4>
      </vt:variant>
      <vt:variant>
        <vt:i4>524</vt:i4>
      </vt:variant>
      <vt:variant>
        <vt:i4>0</vt:i4>
      </vt:variant>
      <vt:variant>
        <vt:i4>5</vt:i4>
      </vt:variant>
      <vt:variant>
        <vt:lpwstr/>
      </vt:variant>
      <vt:variant>
        <vt:lpwstr>_Toc360521323</vt:lpwstr>
      </vt:variant>
      <vt:variant>
        <vt:i4>1507378</vt:i4>
      </vt:variant>
      <vt:variant>
        <vt:i4>518</vt:i4>
      </vt:variant>
      <vt:variant>
        <vt:i4>0</vt:i4>
      </vt:variant>
      <vt:variant>
        <vt:i4>5</vt:i4>
      </vt:variant>
      <vt:variant>
        <vt:lpwstr/>
      </vt:variant>
      <vt:variant>
        <vt:lpwstr>_Toc360521322</vt:lpwstr>
      </vt:variant>
      <vt:variant>
        <vt:i4>1507378</vt:i4>
      </vt:variant>
      <vt:variant>
        <vt:i4>512</vt:i4>
      </vt:variant>
      <vt:variant>
        <vt:i4>0</vt:i4>
      </vt:variant>
      <vt:variant>
        <vt:i4>5</vt:i4>
      </vt:variant>
      <vt:variant>
        <vt:lpwstr/>
      </vt:variant>
      <vt:variant>
        <vt:lpwstr>_Toc360521321</vt:lpwstr>
      </vt:variant>
      <vt:variant>
        <vt:i4>1507378</vt:i4>
      </vt:variant>
      <vt:variant>
        <vt:i4>506</vt:i4>
      </vt:variant>
      <vt:variant>
        <vt:i4>0</vt:i4>
      </vt:variant>
      <vt:variant>
        <vt:i4>5</vt:i4>
      </vt:variant>
      <vt:variant>
        <vt:lpwstr/>
      </vt:variant>
      <vt:variant>
        <vt:lpwstr>_Toc360521320</vt:lpwstr>
      </vt:variant>
      <vt:variant>
        <vt:i4>1310770</vt:i4>
      </vt:variant>
      <vt:variant>
        <vt:i4>500</vt:i4>
      </vt:variant>
      <vt:variant>
        <vt:i4>0</vt:i4>
      </vt:variant>
      <vt:variant>
        <vt:i4>5</vt:i4>
      </vt:variant>
      <vt:variant>
        <vt:lpwstr/>
      </vt:variant>
      <vt:variant>
        <vt:lpwstr>_Toc360521319</vt:lpwstr>
      </vt:variant>
      <vt:variant>
        <vt:i4>1310770</vt:i4>
      </vt:variant>
      <vt:variant>
        <vt:i4>494</vt:i4>
      </vt:variant>
      <vt:variant>
        <vt:i4>0</vt:i4>
      </vt:variant>
      <vt:variant>
        <vt:i4>5</vt:i4>
      </vt:variant>
      <vt:variant>
        <vt:lpwstr/>
      </vt:variant>
      <vt:variant>
        <vt:lpwstr>_Toc360521318</vt:lpwstr>
      </vt:variant>
      <vt:variant>
        <vt:i4>1310770</vt:i4>
      </vt:variant>
      <vt:variant>
        <vt:i4>488</vt:i4>
      </vt:variant>
      <vt:variant>
        <vt:i4>0</vt:i4>
      </vt:variant>
      <vt:variant>
        <vt:i4>5</vt:i4>
      </vt:variant>
      <vt:variant>
        <vt:lpwstr/>
      </vt:variant>
      <vt:variant>
        <vt:lpwstr>_Toc360521317</vt:lpwstr>
      </vt:variant>
      <vt:variant>
        <vt:i4>1310770</vt:i4>
      </vt:variant>
      <vt:variant>
        <vt:i4>482</vt:i4>
      </vt:variant>
      <vt:variant>
        <vt:i4>0</vt:i4>
      </vt:variant>
      <vt:variant>
        <vt:i4>5</vt:i4>
      </vt:variant>
      <vt:variant>
        <vt:lpwstr/>
      </vt:variant>
      <vt:variant>
        <vt:lpwstr>_Toc360521316</vt:lpwstr>
      </vt:variant>
      <vt:variant>
        <vt:i4>1310770</vt:i4>
      </vt:variant>
      <vt:variant>
        <vt:i4>476</vt:i4>
      </vt:variant>
      <vt:variant>
        <vt:i4>0</vt:i4>
      </vt:variant>
      <vt:variant>
        <vt:i4>5</vt:i4>
      </vt:variant>
      <vt:variant>
        <vt:lpwstr/>
      </vt:variant>
      <vt:variant>
        <vt:lpwstr>_Toc360521315</vt:lpwstr>
      </vt:variant>
      <vt:variant>
        <vt:i4>1310770</vt:i4>
      </vt:variant>
      <vt:variant>
        <vt:i4>470</vt:i4>
      </vt:variant>
      <vt:variant>
        <vt:i4>0</vt:i4>
      </vt:variant>
      <vt:variant>
        <vt:i4>5</vt:i4>
      </vt:variant>
      <vt:variant>
        <vt:lpwstr/>
      </vt:variant>
      <vt:variant>
        <vt:lpwstr>_Toc360521314</vt:lpwstr>
      </vt:variant>
      <vt:variant>
        <vt:i4>1310770</vt:i4>
      </vt:variant>
      <vt:variant>
        <vt:i4>464</vt:i4>
      </vt:variant>
      <vt:variant>
        <vt:i4>0</vt:i4>
      </vt:variant>
      <vt:variant>
        <vt:i4>5</vt:i4>
      </vt:variant>
      <vt:variant>
        <vt:lpwstr/>
      </vt:variant>
      <vt:variant>
        <vt:lpwstr>_Toc360521313</vt:lpwstr>
      </vt:variant>
      <vt:variant>
        <vt:i4>1310770</vt:i4>
      </vt:variant>
      <vt:variant>
        <vt:i4>458</vt:i4>
      </vt:variant>
      <vt:variant>
        <vt:i4>0</vt:i4>
      </vt:variant>
      <vt:variant>
        <vt:i4>5</vt:i4>
      </vt:variant>
      <vt:variant>
        <vt:lpwstr/>
      </vt:variant>
      <vt:variant>
        <vt:lpwstr>_Toc360521312</vt:lpwstr>
      </vt:variant>
      <vt:variant>
        <vt:i4>1310770</vt:i4>
      </vt:variant>
      <vt:variant>
        <vt:i4>452</vt:i4>
      </vt:variant>
      <vt:variant>
        <vt:i4>0</vt:i4>
      </vt:variant>
      <vt:variant>
        <vt:i4>5</vt:i4>
      </vt:variant>
      <vt:variant>
        <vt:lpwstr/>
      </vt:variant>
      <vt:variant>
        <vt:lpwstr>_Toc360521311</vt:lpwstr>
      </vt:variant>
      <vt:variant>
        <vt:i4>1310770</vt:i4>
      </vt:variant>
      <vt:variant>
        <vt:i4>446</vt:i4>
      </vt:variant>
      <vt:variant>
        <vt:i4>0</vt:i4>
      </vt:variant>
      <vt:variant>
        <vt:i4>5</vt:i4>
      </vt:variant>
      <vt:variant>
        <vt:lpwstr/>
      </vt:variant>
      <vt:variant>
        <vt:lpwstr>_Toc360521310</vt:lpwstr>
      </vt:variant>
      <vt:variant>
        <vt:i4>1376306</vt:i4>
      </vt:variant>
      <vt:variant>
        <vt:i4>440</vt:i4>
      </vt:variant>
      <vt:variant>
        <vt:i4>0</vt:i4>
      </vt:variant>
      <vt:variant>
        <vt:i4>5</vt:i4>
      </vt:variant>
      <vt:variant>
        <vt:lpwstr/>
      </vt:variant>
      <vt:variant>
        <vt:lpwstr>_Toc360521309</vt:lpwstr>
      </vt:variant>
      <vt:variant>
        <vt:i4>1376306</vt:i4>
      </vt:variant>
      <vt:variant>
        <vt:i4>434</vt:i4>
      </vt:variant>
      <vt:variant>
        <vt:i4>0</vt:i4>
      </vt:variant>
      <vt:variant>
        <vt:i4>5</vt:i4>
      </vt:variant>
      <vt:variant>
        <vt:lpwstr/>
      </vt:variant>
      <vt:variant>
        <vt:lpwstr>_Toc360521308</vt:lpwstr>
      </vt:variant>
      <vt:variant>
        <vt:i4>1376306</vt:i4>
      </vt:variant>
      <vt:variant>
        <vt:i4>428</vt:i4>
      </vt:variant>
      <vt:variant>
        <vt:i4>0</vt:i4>
      </vt:variant>
      <vt:variant>
        <vt:i4>5</vt:i4>
      </vt:variant>
      <vt:variant>
        <vt:lpwstr/>
      </vt:variant>
      <vt:variant>
        <vt:lpwstr>_Toc360521307</vt:lpwstr>
      </vt:variant>
      <vt:variant>
        <vt:i4>1376306</vt:i4>
      </vt:variant>
      <vt:variant>
        <vt:i4>422</vt:i4>
      </vt:variant>
      <vt:variant>
        <vt:i4>0</vt:i4>
      </vt:variant>
      <vt:variant>
        <vt:i4>5</vt:i4>
      </vt:variant>
      <vt:variant>
        <vt:lpwstr/>
      </vt:variant>
      <vt:variant>
        <vt:lpwstr>_Toc360521306</vt:lpwstr>
      </vt:variant>
      <vt:variant>
        <vt:i4>1376306</vt:i4>
      </vt:variant>
      <vt:variant>
        <vt:i4>416</vt:i4>
      </vt:variant>
      <vt:variant>
        <vt:i4>0</vt:i4>
      </vt:variant>
      <vt:variant>
        <vt:i4>5</vt:i4>
      </vt:variant>
      <vt:variant>
        <vt:lpwstr/>
      </vt:variant>
      <vt:variant>
        <vt:lpwstr>_Toc360521305</vt:lpwstr>
      </vt:variant>
      <vt:variant>
        <vt:i4>1376306</vt:i4>
      </vt:variant>
      <vt:variant>
        <vt:i4>410</vt:i4>
      </vt:variant>
      <vt:variant>
        <vt:i4>0</vt:i4>
      </vt:variant>
      <vt:variant>
        <vt:i4>5</vt:i4>
      </vt:variant>
      <vt:variant>
        <vt:lpwstr/>
      </vt:variant>
      <vt:variant>
        <vt:lpwstr>_Toc360521304</vt:lpwstr>
      </vt:variant>
      <vt:variant>
        <vt:i4>1376306</vt:i4>
      </vt:variant>
      <vt:variant>
        <vt:i4>404</vt:i4>
      </vt:variant>
      <vt:variant>
        <vt:i4>0</vt:i4>
      </vt:variant>
      <vt:variant>
        <vt:i4>5</vt:i4>
      </vt:variant>
      <vt:variant>
        <vt:lpwstr/>
      </vt:variant>
      <vt:variant>
        <vt:lpwstr>_Toc360521303</vt:lpwstr>
      </vt:variant>
      <vt:variant>
        <vt:i4>1376306</vt:i4>
      </vt:variant>
      <vt:variant>
        <vt:i4>398</vt:i4>
      </vt:variant>
      <vt:variant>
        <vt:i4>0</vt:i4>
      </vt:variant>
      <vt:variant>
        <vt:i4>5</vt:i4>
      </vt:variant>
      <vt:variant>
        <vt:lpwstr/>
      </vt:variant>
      <vt:variant>
        <vt:lpwstr>_Toc360521302</vt:lpwstr>
      </vt:variant>
      <vt:variant>
        <vt:i4>1376306</vt:i4>
      </vt:variant>
      <vt:variant>
        <vt:i4>392</vt:i4>
      </vt:variant>
      <vt:variant>
        <vt:i4>0</vt:i4>
      </vt:variant>
      <vt:variant>
        <vt:i4>5</vt:i4>
      </vt:variant>
      <vt:variant>
        <vt:lpwstr/>
      </vt:variant>
      <vt:variant>
        <vt:lpwstr>_Toc360521301</vt:lpwstr>
      </vt:variant>
      <vt:variant>
        <vt:i4>1376306</vt:i4>
      </vt:variant>
      <vt:variant>
        <vt:i4>386</vt:i4>
      </vt:variant>
      <vt:variant>
        <vt:i4>0</vt:i4>
      </vt:variant>
      <vt:variant>
        <vt:i4>5</vt:i4>
      </vt:variant>
      <vt:variant>
        <vt:lpwstr/>
      </vt:variant>
      <vt:variant>
        <vt:lpwstr>_Toc360521300</vt:lpwstr>
      </vt:variant>
      <vt:variant>
        <vt:i4>1835059</vt:i4>
      </vt:variant>
      <vt:variant>
        <vt:i4>380</vt:i4>
      </vt:variant>
      <vt:variant>
        <vt:i4>0</vt:i4>
      </vt:variant>
      <vt:variant>
        <vt:i4>5</vt:i4>
      </vt:variant>
      <vt:variant>
        <vt:lpwstr/>
      </vt:variant>
      <vt:variant>
        <vt:lpwstr>_Toc360521299</vt:lpwstr>
      </vt:variant>
      <vt:variant>
        <vt:i4>1835059</vt:i4>
      </vt:variant>
      <vt:variant>
        <vt:i4>374</vt:i4>
      </vt:variant>
      <vt:variant>
        <vt:i4>0</vt:i4>
      </vt:variant>
      <vt:variant>
        <vt:i4>5</vt:i4>
      </vt:variant>
      <vt:variant>
        <vt:lpwstr/>
      </vt:variant>
      <vt:variant>
        <vt:lpwstr>_Toc360521298</vt:lpwstr>
      </vt:variant>
      <vt:variant>
        <vt:i4>1835059</vt:i4>
      </vt:variant>
      <vt:variant>
        <vt:i4>368</vt:i4>
      </vt:variant>
      <vt:variant>
        <vt:i4>0</vt:i4>
      </vt:variant>
      <vt:variant>
        <vt:i4>5</vt:i4>
      </vt:variant>
      <vt:variant>
        <vt:lpwstr/>
      </vt:variant>
      <vt:variant>
        <vt:lpwstr>_Toc360521297</vt:lpwstr>
      </vt:variant>
      <vt:variant>
        <vt:i4>1835059</vt:i4>
      </vt:variant>
      <vt:variant>
        <vt:i4>362</vt:i4>
      </vt:variant>
      <vt:variant>
        <vt:i4>0</vt:i4>
      </vt:variant>
      <vt:variant>
        <vt:i4>5</vt:i4>
      </vt:variant>
      <vt:variant>
        <vt:lpwstr/>
      </vt:variant>
      <vt:variant>
        <vt:lpwstr>_Toc360521296</vt:lpwstr>
      </vt:variant>
      <vt:variant>
        <vt:i4>1835059</vt:i4>
      </vt:variant>
      <vt:variant>
        <vt:i4>356</vt:i4>
      </vt:variant>
      <vt:variant>
        <vt:i4>0</vt:i4>
      </vt:variant>
      <vt:variant>
        <vt:i4>5</vt:i4>
      </vt:variant>
      <vt:variant>
        <vt:lpwstr/>
      </vt:variant>
      <vt:variant>
        <vt:lpwstr>_Toc360521295</vt:lpwstr>
      </vt:variant>
      <vt:variant>
        <vt:i4>1835059</vt:i4>
      </vt:variant>
      <vt:variant>
        <vt:i4>350</vt:i4>
      </vt:variant>
      <vt:variant>
        <vt:i4>0</vt:i4>
      </vt:variant>
      <vt:variant>
        <vt:i4>5</vt:i4>
      </vt:variant>
      <vt:variant>
        <vt:lpwstr/>
      </vt:variant>
      <vt:variant>
        <vt:lpwstr>_Toc360521294</vt:lpwstr>
      </vt:variant>
      <vt:variant>
        <vt:i4>1835059</vt:i4>
      </vt:variant>
      <vt:variant>
        <vt:i4>344</vt:i4>
      </vt:variant>
      <vt:variant>
        <vt:i4>0</vt:i4>
      </vt:variant>
      <vt:variant>
        <vt:i4>5</vt:i4>
      </vt:variant>
      <vt:variant>
        <vt:lpwstr/>
      </vt:variant>
      <vt:variant>
        <vt:lpwstr>_Toc360521293</vt:lpwstr>
      </vt:variant>
      <vt:variant>
        <vt:i4>1835059</vt:i4>
      </vt:variant>
      <vt:variant>
        <vt:i4>338</vt:i4>
      </vt:variant>
      <vt:variant>
        <vt:i4>0</vt:i4>
      </vt:variant>
      <vt:variant>
        <vt:i4>5</vt:i4>
      </vt:variant>
      <vt:variant>
        <vt:lpwstr/>
      </vt:variant>
      <vt:variant>
        <vt:lpwstr>_Toc360521292</vt:lpwstr>
      </vt:variant>
      <vt:variant>
        <vt:i4>1835059</vt:i4>
      </vt:variant>
      <vt:variant>
        <vt:i4>332</vt:i4>
      </vt:variant>
      <vt:variant>
        <vt:i4>0</vt:i4>
      </vt:variant>
      <vt:variant>
        <vt:i4>5</vt:i4>
      </vt:variant>
      <vt:variant>
        <vt:lpwstr/>
      </vt:variant>
      <vt:variant>
        <vt:lpwstr>_Toc360521291</vt:lpwstr>
      </vt:variant>
      <vt:variant>
        <vt:i4>1835059</vt:i4>
      </vt:variant>
      <vt:variant>
        <vt:i4>326</vt:i4>
      </vt:variant>
      <vt:variant>
        <vt:i4>0</vt:i4>
      </vt:variant>
      <vt:variant>
        <vt:i4>5</vt:i4>
      </vt:variant>
      <vt:variant>
        <vt:lpwstr/>
      </vt:variant>
      <vt:variant>
        <vt:lpwstr>_Toc360521290</vt:lpwstr>
      </vt:variant>
      <vt:variant>
        <vt:i4>1900595</vt:i4>
      </vt:variant>
      <vt:variant>
        <vt:i4>320</vt:i4>
      </vt:variant>
      <vt:variant>
        <vt:i4>0</vt:i4>
      </vt:variant>
      <vt:variant>
        <vt:i4>5</vt:i4>
      </vt:variant>
      <vt:variant>
        <vt:lpwstr/>
      </vt:variant>
      <vt:variant>
        <vt:lpwstr>_Toc360521289</vt:lpwstr>
      </vt:variant>
      <vt:variant>
        <vt:i4>1900595</vt:i4>
      </vt:variant>
      <vt:variant>
        <vt:i4>314</vt:i4>
      </vt:variant>
      <vt:variant>
        <vt:i4>0</vt:i4>
      </vt:variant>
      <vt:variant>
        <vt:i4>5</vt:i4>
      </vt:variant>
      <vt:variant>
        <vt:lpwstr/>
      </vt:variant>
      <vt:variant>
        <vt:lpwstr>_Toc360521288</vt:lpwstr>
      </vt:variant>
      <vt:variant>
        <vt:i4>1900595</vt:i4>
      </vt:variant>
      <vt:variant>
        <vt:i4>308</vt:i4>
      </vt:variant>
      <vt:variant>
        <vt:i4>0</vt:i4>
      </vt:variant>
      <vt:variant>
        <vt:i4>5</vt:i4>
      </vt:variant>
      <vt:variant>
        <vt:lpwstr/>
      </vt:variant>
      <vt:variant>
        <vt:lpwstr>_Toc360521287</vt:lpwstr>
      </vt:variant>
      <vt:variant>
        <vt:i4>1900595</vt:i4>
      </vt:variant>
      <vt:variant>
        <vt:i4>302</vt:i4>
      </vt:variant>
      <vt:variant>
        <vt:i4>0</vt:i4>
      </vt:variant>
      <vt:variant>
        <vt:i4>5</vt:i4>
      </vt:variant>
      <vt:variant>
        <vt:lpwstr/>
      </vt:variant>
      <vt:variant>
        <vt:lpwstr>_Toc360521286</vt:lpwstr>
      </vt:variant>
      <vt:variant>
        <vt:i4>1900595</vt:i4>
      </vt:variant>
      <vt:variant>
        <vt:i4>296</vt:i4>
      </vt:variant>
      <vt:variant>
        <vt:i4>0</vt:i4>
      </vt:variant>
      <vt:variant>
        <vt:i4>5</vt:i4>
      </vt:variant>
      <vt:variant>
        <vt:lpwstr/>
      </vt:variant>
      <vt:variant>
        <vt:lpwstr>_Toc360521285</vt:lpwstr>
      </vt:variant>
      <vt:variant>
        <vt:i4>1900595</vt:i4>
      </vt:variant>
      <vt:variant>
        <vt:i4>290</vt:i4>
      </vt:variant>
      <vt:variant>
        <vt:i4>0</vt:i4>
      </vt:variant>
      <vt:variant>
        <vt:i4>5</vt:i4>
      </vt:variant>
      <vt:variant>
        <vt:lpwstr/>
      </vt:variant>
      <vt:variant>
        <vt:lpwstr>_Toc360521284</vt:lpwstr>
      </vt:variant>
      <vt:variant>
        <vt:i4>1900595</vt:i4>
      </vt:variant>
      <vt:variant>
        <vt:i4>284</vt:i4>
      </vt:variant>
      <vt:variant>
        <vt:i4>0</vt:i4>
      </vt:variant>
      <vt:variant>
        <vt:i4>5</vt:i4>
      </vt:variant>
      <vt:variant>
        <vt:lpwstr/>
      </vt:variant>
      <vt:variant>
        <vt:lpwstr>_Toc360521283</vt:lpwstr>
      </vt:variant>
      <vt:variant>
        <vt:i4>1900595</vt:i4>
      </vt:variant>
      <vt:variant>
        <vt:i4>278</vt:i4>
      </vt:variant>
      <vt:variant>
        <vt:i4>0</vt:i4>
      </vt:variant>
      <vt:variant>
        <vt:i4>5</vt:i4>
      </vt:variant>
      <vt:variant>
        <vt:lpwstr/>
      </vt:variant>
      <vt:variant>
        <vt:lpwstr>_Toc360521282</vt:lpwstr>
      </vt:variant>
      <vt:variant>
        <vt:i4>1900595</vt:i4>
      </vt:variant>
      <vt:variant>
        <vt:i4>272</vt:i4>
      </vt:variant>
      <vt:variant>
        <vt:i4>0</vt:i4>
      </vt:variant>
      <vt:variant>
        <vt:i4>5</vt:i4>
      </vt:variant>
      <vt:variant>
        <vt:lpwstr/>
      </vt:variant>
      <vt:variant>
        <vt:lpwstr>_Toc360521281</vt:lpwstr>
      </vt:variant>
      <vt:variant>
        <vt:i4>1900595</vt:i4>
      </vt:variant>
      <vt:variant>
        <vt:i4>266</vt:i4>
      </vt:variant>
      <vt:variant>
        <vt:i4>0</vt:i4>
      </vt:variant>
      <vt:variant>
        <vt:i4>5</vt:i4>
      </vt:variant>
      <vt:variant>
        <vt:lpwstr/>
      </vt:variant>
      <vt:variant>
        <vt:lpwstr>_Toc360521280</vt:lpwstr>
      </vt:variant>
      <vt:variant>
        <vt:i4>1179699</vt:i4>
      </vt:variant>
      <vt:variant>
        <vt:i4>260</vt:i4>
      </vt:variant>
      <vt:variant>
        <vt:i4>0</vt:i4>
      </vt:variant>
      <vt:variant>
        <vt:i4>5</vt:i4>
      </vt:variant>
      <vt:variant>
        <vt:lpwstr/>
      </vt:variant>
      <vt:variant>
        <vt:lpwstr>_Toc360521279</vt:lpwstr>
      </vt:variant>
      <vt:variant>
        <vt:i4>1179699</vt:i4>
      </vt:variant>
      <vt:variant>
        <vt:i4>254</vt:i4>
      </vt:variant>
      <vt:variant>
        <vt:i4>0</vt:i4>
      </vt:variant>
      <vt:variant>
        <vt:i4>5</vt:i4>
      </vt:variant>
      <vt:variant>
        <vt:lpwstr/>
      </vt:variant>
      <vt:variant>
        <vt:lpwstr>_Toc360521278</vt:lpwstr>
      </vt:variant>
      <vt:variant>
        <vt:i4>1179699</vt:i4>
      </vt:variant>
      <vt:variant>
        <vt:i4>248</vt:i4>
      </vt:variant>
      <vt:variant>
        <vt:i4>0</vt:i4>
      </vt:variant>
      <vt:variant>
        <vt:i4>5</vt:i4>
      </vt:variant>
      <vt:variant>
        <vt:lpwstr/>
      </vt:variant>
      <vt:variant>
        <vt:lpwstr>_Toc360521277</vt:lpwstr>
      </vt:variant>
      <vt:variant>
        <vt:i4>1179699</vt:i4>
      </vt:variant>
      <vt:variant>
        <vt:i4>242</vt:i4>
      </vt:variant>
      <vt:variant>
        <vt:i4>0</vt:i4>
      </vt:variant>
      <vt:variant>
        <vt:i4>5</vt:i4>
      </vt:variant>
      <vt:variant>
        <vt:lpwstr/>
      </vt:variant>
      <vt:variant>
        <vt:lpwstr>_Toc360521276</vt:lpwstr>
      </vt:variant>
      <vt:variant>
        <vt:i4>1179699</vt:i4>
      </vt:variant>
      <vt:variant>
        <vt:i4>236</vt:i4>
      </vt:variant>
      <vt:variant>
        <vt:i4>0</vt:i4>
      </vt:variant>
      <vt:variant>
        <vt:i4>5</vt:i4>
      </vt:variant>
      <vt:variant>
        <vt:lpwstr/>
      </vt:variant>
      <vt:variant>
        <vt:lpwstr>_Toc360521275</vt:lpwstr>
      </vt:variant>
      <vt:variant>
        <vt:i4>1179699</vt:i4>
      </vt:variant>
      <vt:variant>
        <vt:i4>230</vt:i4>
      </vt:variant>
      <vt:variant>
        <vt:i4>0</vt:i4>
      </vt:variant>
      <vt:variant>
        <vt:i4>5</vt:i4>
      </vt:variant>
      <vt:variant>
        <vt:lpwstr/>
      </vt:variant>
      <vt:variant>
        <vt:lpwstr>_Toc360521274</vt:lpwstr>
      </vt:variant>
      <vt:variant>
        <vt:i4>1179699</vt:i4>
      </vt:variant>
      <vt:variant>
        <vt:i4>224</vt:i4>
      </vt:variant>
      <vt:variant>
        <vt:i4>0</vt:i4>
      </vt:variant>
      <vt:variant>
        <vt:i4>5</vt:i4>
      </vt:variant>
      <vt:variant>
        <vt:lpwstr/>
      </vt:variant>
      <vt:variant>
        <vt:lpwstr>_Toc360521273</vt:lpwstr>
      </vt:variant>
      <vt:variant>
        <vt:i4>1179699</vt:i4>
      </vt:variant>
      <vt:variant>
        <vt:i4>218</vt:i4>
      </vt:variant>
      <vt:variant>
        <vt:i4>0</vt:i4>
      </vt:variant>
      <vt:variant>
        <vt:i4>5</vt:i4>
      </vt:variant>
      <vt:variant>
        <vt:lpwstr/>
      </vt:variant>
      <vt:variant>
        <vt:lpwstr>_Toc360521272</vt:lpwstr>
      </vt:variant>
      <vt:variant>
        <vt:i4>1179699</vt:i4>
      </vt:variant>
      <vt:variant>
        <vt:i4>212</vt:i4>
      </vt:variant>
      <vt:variant>
        <vt:i4>0</vt:i4>
      </vt:variant>
      <vt:variant>
        <vt:i4>5</vt:i4>
      </vt:variant>
      <vt:variant>
        <vt:lpwstr/>
      </vt:variant>
      <vt:variant>
        <vt:lpwstr>_Toc360521271</vt:lpwstr>
      </vt:variant>
      <vt:variant>
        <vt:i4>1179699</vt:i4>
      </vt:variant>
      <vt:variant>
        <vt:i4>206</vt:i4>
      </vt:variant>
      <vt:variant>
        <vt:i4>0</vt:i4>
      </vt:variant>
      <vt:variant>
        <vt:i4>5</vt:i4>
      </vt:variant>
      <vt:variant>
        <vt:lpwstr/>
      </vt:variant>
      <vt:variant>
        <vt:lpwstr>_Toc360521270</vt:lpwstr>
      </vt:variant>
      <vt:variant>
        <vt:i4>1245235</vt:i4>
      </vt:variant>
      <vt:variant>
        <vt:i4>200</vt:i4>
      </vt:variant>
      <vt:variant>
        <vt:i4>0</vt:i4>
      </vt:variant>
      <vt:variant>
        <vt:i4>5</vt:i4>
      </vt:variant>
      <vt:variant>
        <vt:lpwstr/>
      </vt:variant>
      <vt:variant>
        <vt:lpwstr>_Toc360521269</vt:lpwstr>
      </vt:variant>
      <vt:variant>
        <vt:i4>1245235</vt:i4>
      </vt:variant>
      <vt:variant>
        <vt:i4>194</vt:i4>
      </vt:variant>
      <vt:variant>
        <vt:i4>0</vt:i4>
      </vt:variant>
      <vt:variant>
        <vt:i4>5</vt:i4>
      </vt:variant>
      <vt:variant>
        <vt:lpwstr/>
      </vt:variant>
      <vt:variant>
        <vt:lpwstr>_Toc360521268</vt:lpwstr>
      </vt:variant>
      <vt:variant>
        <vt:i4>1245235</vt:i4>
      </vt:variant>
      <vt:variant>
        <vt:i4>188</vt:i4>
      </vt:variant>
      <vt:variant>
        <vt:i4>0</vt:i4>
      </vt:variant>
      <vt:variant>
        <vt:i4>5</vt:i4>
      </vt:variant>
      <vt:variant>
        <vt:lpwstr/>
      </vt:variant>
      <vt:variant>
        <vt:lpwstr>_Toc360521267</vt:lpwstr>
      </vt:variant>
      <vt:variant>
        <vt:i4>1245235</vt:i4>
      </vt:variant>
      <vt:variant>
        <vt:i4>182</vt:i4>
      </vt:variant>
      <vt:variant>
        <vt:i4>0</vt:i4>
      </vt:variant>
      <vt:variant>
        <vt:i4>5</vt:i4>
      </vt:variant>
      <vt:variant>
        <vt:lpwstr/>
      </vt:variant>
      <vt:variant>
        <vt:lpwstr>_Toc360521266</vt:lpwstr>
      </vt:variant>
      <vt:variant>
        <vt:i4>1245235</vt:i4>
      </vt:variant>
      <vt:variant>
        <vt:i4>176</vt:i4>
      </vt:variant>
      <vt:variant>
        <vt:i4>0</vt:i4>
      </vt:variant>
      <vt:variant>
        <vt:i4>5</vt:i4>
      </vt:variant>
      <vt:variant>
        <vt:lpwstr/>
      </vt:variant>
      <vt:variant>
        <vt:lpwstr>_Toc360521265</vt:lpwstr>
      </vt:variant>
      <vt:variant>
        <vt:i4>1245235</vt:i4>
      </vt:variant>
      <vt:variant>
        <vt:i4>170</vt:i4>
      </vt:variant>
      <vt:variant>
        <vt:i4>0</vt:i4>
      </vt:variant>
      <vt:variant>
        <vt:i4>5</vt:i4>
      </vt:variant>
      <vt:variant>
        <vt:lpwstr/>
      </vt:variant>
      <vt:variant>
        <vt:lpwstr>_Toc360521264</vt:lpwstr>
      </vt:variant>
      <vt:variant>
        <vt:i4>1245235</vt:i4>
      </vt:variant>
      <vt:variant>
        <vt:i4>164</vt:i4>
      </vt:variant>
      <vt:variant>
        <vt:i4>0</vt:i4>
      </vt:variant>
      <vt:variant>
        <vt:i4>5</vt:i4>
      </vt:variant>
      <vt:variant>
        <vt:lpwstr/>
      </vt:variant>
      <vt:variant>
        <vt:lpwstr>_Toc360521263</vt:lpwstr>
      </vt:variant>
      <vt:variant>
        <vt:i4>1245235</vt:i4>
      </vt:variant>
      <vt:variant>
        <vt:i4>158</vt:i4>
      </vt:variant>
      <vt:variant>
        <vt:i4>0</vt:i4>
      </vt:variant>
      <vt:variant>
        <vt:i4>5</vt:i4>
      </vt:variant>
      <vt:variant>
        <vt:lpwstr/>
      </vt:variant>
      <vt:variant>
        <vt:lpwstr>_Toc360521262</vt:lpwstr>
      </vt:variant>
      <vt:variant>
        <vt:i4>1245235</vt:i4>
      </vt:variant>
      <vt:variant>
        <vt:i4>152</vt:i4>
      </vt:variant>
      <vt:variant>
        <vt:i4>0</vt:i4>
      </vt:variant>
      <vt:variant>
        <vt:i4>5</vt:i4>
      </vt:variant>
      <vt:variant>
        <vt:lpwstr/>
      </vt:variant>
      <vt:variant>
        <vt:lpwstr>_Toc360521261</vt:lpwstr>
      </vt:variant>
      <vt:variant>
        <vt:i4>1245235</vt:i4>
      </vt:variant>
      <vt:variant>
        <vt:i4>146</vt:i4>
      </vt:variant>
      <vt:variant>
        <vt:i4>0</vt:i4>
      </vt:variant>
      <vt:variant>
        <vt:i4>5</vt:i4>
      </vt:variant>
      <vt:variant>
        <vt:lpwstr/>
      </vt:variant>
      <vt:variant>
        <vt:lpwstr>_Toc360521260</vt:lpwstr>
      </vt:variant>
      <vt:variant>
        <vt:i4>1048627</vt:i4>
      </vt:variant>
      <vt:variant>
        <vt:i4>140</vt:i4>
      </vt:variant>
      <vt:variant>
        <vt:i4>0</vt:i4>
      </vt:variant>
      <vt:variant>
        <vt:i4>5</vt:i4>
      </vt:variant>
      <vt:variant>
        <vt:lpwstr/>
      </vt:variant>
      <vt:variant>
        <vt:lpwstr>_Toc360521259</vt:lpwstr>
      </vt:variant>
      <vt:variant>
        <vt:i4>1048627</vt:i4>
      </vt:variant>
      <vt:variant>
        <vt:i4>134</vt:i4>
      </vt:variant>
      <vt:variant>
        <vt:i4>0</vt:i4>
      </vt:variant>
      <vt:variant>
        <vt:i4>5</vt:i4>
      </vt:variant>
      <vt:variant>
        <vt:lpwstr/>
      </vt:variant>
      <vt:variant>
        <vt:lpwstr>_Toc360521258</vt:lpwstr>
      </vt:variant>
      <vt:variant>
        <vt:i4>1048627</vt:i4>
      </vt:variant>
      <vt:variant>
        <vt:i4>128</vt:i4>
      </vt:variant>
      <vt:variant>
        <vt:i4>0</vt:i4>
      </vt:variant>
      <vt:variant>
        <vt:i4>5</vt:i4>
      </vt:variant>
      <vt:variant>
        <vt:lpwstr/>
      </vt:variant>
      <vt:variant>
        <vt:lpwstr>_Toc360521257</vt:lpwstr>
      </vt:variant>
      <vt:variant>
        <vt:i4>1048627</vt:i4>
      </vt:variant>
      <vt:variant>
        <vt:i4>122</vt:i4>
      </vt:variant>
      <vt:variant>
        <vt:i4>0</vt:i4>
      </vt:variant>
      <vt:variant>
        <vt:i4>5</vt:i4>
      </vt:variant>
      <vt:variant>
        <vt:lpwstr/>
      </vt:variant>
      <vt:variant>
        <vt:lpwstr>_Toc360521256</vt:lpwstr>
      </vt:variant>
      <vt:variant>
        <vt:i4>1048627</vt:i4>
      </vt:variant>
      <vt:variant>
        <vt:i4>116</vt:i4>
      </vt:variant>
      <vt:variant>
        <vt:i4>0</vt:i4>
      </vt:variant>
      <vt:variant>
        <vt:i4>5</vt:i4>
      </vt:variant>
      <vt:variant>
        <vt:lpwstr/>
      </vt:variant>
      <vt:variant>
        <vt:lpwstr>_Toc360521255</vt:lpwstr>
      </vt:variant>
      <vt:variant>
        <vt:i4>1048627</vt:i4>
      </vt:variant>
      <vt:variant>
        <vt:i4>110</vt:i4>
      </vt:variant>
      <vt:variant>
        <vt:i4>0</vt:i4>
      </vt:variant>
      <vt:variant>
        <vt:i4>5</vt:i4>
      </vt:variant>
      <vt:variant>
        <vt:lpwstr/>
      </vt:variant>
      <vt:variant>
        <vt:lpwstr>_Toc360521254</vt:lpwstr>
      </vt:variant>
      <vt:variant>
        <vt:i4>1048627</vt:i4>
      </vt:variant>
      <vt:variant>
        <vt:i4>104</vt:i4>
      </vt:variant>
      <vt:variant>
        <vt:i4>0</vt:i4>
      </vt:variant>
      <vt:variant>
        <vt:i4>5</vt:i4>
      </vt:variant>
      <vt:variant>
        <vt:lpwstr/>
      </vt:variant>
      <vt:variant>
        <vt:lpwstr>_Toc360521253</vt:lpwstr>
      </vt:variant>
      <vt:variant>
        <vt:i4>1048627</vt:i4>
      </vt:variant>
      <vt:variant>
        <vt:i4>98</vt:i4>
      </vt:variant>
      <vt:variant>
        <vt:i4>0</vt:i4>
      </vt:variant>
      <vt:variant>
        <vt:i4>5</vt:i4>
      </vt:variant>
      <vt:variant>
        <vt:lpwstr/>
      </vt:variant>
      <vt:variant>
        <vt:lpwstr>_Toc360521252</vt:lpwstr>
      </vt:variant>
      <vt:variant>
        <vt:i4>1048627</vt:i4>
      </vt:variant>
      <vt:variant>
        <vt:i4>92</vt:i4>
      </vt:variant>
      <vt:variant>
        <vt:i4>0</vt:i4>
      </vt:variant>
      <vt:variant>
        <vt:i4>5</vt:i4>
      </vt:variant>
      <vt:variant>
        <vt:lpwstr/>
      </vt:variant>
      <vt:variant>
        <vt:lpwstr>_Toc360521251</vt:lpwstr>
      </vt:variant>
      <vt:variant>
        <vt:i4>1048627</vt:i4>
      </vt:variant>
      <vt:variant>
        <vt:i4>86</vt:i4>
      </vt:variant>
      <vt:variant>
        <vt:i4>0</vt:i4>
      </vt:variant>
      <vt:variant>
        <vt:i4>5</vt:i4>
      </vt:variant>
      <vt:variant>
        <vt:lpwstr/>
      </vt:variant>
      <vt:variant>
        <vt:lpwstr>_Toc360521250</vt:lpwstr>
      </vt:variant>
      <vt:variant>
        <vt:i4>1114163</vt:i4>
      </vt:variant>
      <vt:variant>
        <vt:i4>80</vt:i4>
      </vt:variant>
      <vt:variant>
        <vt:i4>0</vt:i4>
      </vt:variant>
      <vt:variant>
        <vt:i4>5</vt:i4>
      </vt:variant>
      <vt:variant>
        <vt:lpwstr/>
      </vt:variant>
      <vt:variant>
        <vt:lpwstr>_Toc360521249</vt:lpwstr>
      </vt:variant>
      <vt:variant>
        <vt:i4>1114163</vt:i4>
      </vt:variant>
      <vt:variant>
        <vt:i4>74</vt:i4>
      </vt:variant>
      <vt:variant>
        <vt:i4>0</vt:i4>
      </vt:variant>
      <vt:variant>
        <vt:i4>5</vt:i4>
      </vt:variant>
      <vt:variant>
        <vt:lpwstr/>
      </vt:variant>
      <vt:variant>
        <vt:lpwstr>_Toc360521248</vt:lpwstr>
      </vt:variant>
      <vt:variant>
        <vt:i4>1114163</vt:i4>
      </vt:variant>
      <vt:variant>
        <vt:i4>68</vt:i4>
      </vt:variant>
      <vt:variant>
        <vt:i4>0</vt:i4>
      </vt:variant>
      <vt:variant>
        <vt:i4>5</vt:i4>
      </vt:variant>
      <vt:variant>
        <vt:lpwstr/>
      </vt:variant>
      <vt:variant>
        <vt:lpwstr>_Toc360521247</vt:lpwstr>
      </vt:variant>
      <vt:variant>
        <vt:i4>1114163</vt:i4>
      </vt:variant>
      <vt:variant>
        <vt:i4>62</vt:i4>
      </vt:variant>
      <vt:variant>
        <vt:i4>0</vt:i4>
      </vt:variant>
      <vt:variant>
        <vt:i4>5</vt:i4>
      </vt:variant>
      <vt:variant>
        <vt:lpwstr/>
      </vt:variant>
      <vt:variant>
        <vt:lpwstr>_Toc360521246</vt:lpwstr>
      </vt:variant>
      <vt:variant>
        <vt:i4>1114163</vt:i4>
      </vt:variant>
      <vt:variant>
        <vt:i4>56</vt:i4>
      </vt:variant>
      <vt:variant>
        <vt:i4>0</vt:i4>
      </vt:variant>
      <vt:variant>
        <vt:i4>5</vt:i4>
      </vt:variant>
      <vt:variant>
        <vt:lpwstr/>
      </vt:variant>
      <vt:variant>
        <vt:lpwstr>_Toc360521245</vt:lpwstr>
      </vt:variant>
      <vt:variant>
        <vt:i4>1114163</vt:i4>
      </vt:variant>
      <vt:variant>
        <vt:i4>50</vt:i4>
      </vt:variant>
      <vt:variant>
        <vt:i4>0</vt:i4>
      </vt:variant>
      <vt:variant>
        <vt:i4>5</vt:i4>
      </vt:variant>
      <vt:variant>
        <vt:lpwstr/>
      </vt:variant>
      <vt:variant>
        <vt:lpwstr>_Toc360521244</vt:lpwstr>
      </vt:variant>
      <vt:variant>
        <vt:i4>1114163</vt:i4>
      </vt:variant>
      <vt:variant>
        <vt:i4>44</vt:i4>
      </vt:variant>
      <vt:variant>
        <vt:i4>0</vt:i4>
      </vt:variant>
      <vt:variant>
        <vt:i4>5</vt:i4>
      </vt:variant>
      <vt:variant>
        <vt:lpwstr/>
      </vt:variant>
      <vt:variant>
        <vt:lpwstr>_Toc360521243</vt:lpwstr>
      </vt:variant>
      <vt:variant>
        <vt:i4>1114163</vt:i4>
      </vt:variant>
      <vt:variant>
        <vt:i4>38</vt:i4>
      </vt:variant>
      <vt:variant>
        <vt:i4>0</vt:i4>
      </vt:variant>
      <vt:variant>
        <vt:i4>5</vt:i4>
      </vt:variant>
      <vt:variant>
        <vt:lpwstr/>
      </vt:variant>
      <vt:variant>
        <vt:lpwstr>_Toc360521242</vt:lpwstr>
      </vt:variant>
      <vt:variant>
        <vt:i4>1114163</vt:i4>
      </vt:variant>
      <vt:variant>
        <vt:i4>32</vt:i4>
      </vt:variant>
      <vt:variant>
        <vt:i4>0</vt:i4>
      </vt:variant>
      <vt:variant>
        <vt:i4>5</vt:i4>
      </vt:variant>
      <vt:variant>
        <vt:lpwstr/>
      </vt:variant>
      <vt:variant>
        <vt:lpwstr>_Toc360521241</vt:lpwstr>
      </vt:variant>
      <vt:variant>
        <vt:i4>1114163</vt:i4>
      </vt:variant>
      <vt:variant>
        <vt:i4>26</vt:i4>
      </vt:variant>
      <vt:variant>
        <vt:i4>0</vt:i4>
      </vt:variant>
      <vt:variant>
        <vt:i4>5</vt:i4>
      </vt:variant>
      <vt:variant>
        <vt:lpwstr/>
      </vt:variant>
      <vt:variant>
        <vt:lpwstr>_Toc360521240</vt:lpwstr>
      </vt:variant>
      <vt:variant>
        <vt:i4>1441843</vt:i4>
      </vt:variant>
      <vt:variant>
        <vt:i4>20</vt:i4>
      </vt:variant>
      <vt:variant>
        <vt:i4>0</vt:i4>
      </vt:variant>
      <vt:variant>
        <vt:i4>5</vt:i4>
      </vt:variant>
      <vt:variant>
        <vt:lpwstr/>
      </vt:variant>
      <vt:variant>
        <vt:lpwstr>_Toc360521239</vt:lpwstr>
      </vt:variant>
      <vt:variant>
        <vt:i4>1441843</vt:i4>
      </vt:variant>
      <vt:variant>
        <vt:i4>14</vt:i4>
      </vt:variant>
      <vt:variant>
        <vt:i4>0</vt:i4>
      </vt:variant>
      <vt:variant>
        <vt:i4>5</vt:i4>
      </vt:variant>
      <vt:variant>
        <vt:lpwstr/>
      </vt:variant>
      <vt:variant>
        <vt:lpwstr>_Toc360521238</vt:lpwstr>
      </vt:variant>
      <vt:variant>
        <vt:i4>1441843</vt:i4>
      </vt:variant>
      <vt:variant>
        <vt:i4>8</vt:i4>
      </vt:variant>
      <vt:variant>
        <vt:i4>0</vt:i4>
      </vt:variant>
      <vt:variant>
        <vt:i4>5</vt:i4>
      </vt:variant>
      <vt:variant>
        <vt:lpwstr/>
      </vt:variant>
      <vt:variant>
        <vt:lpwstr>_Toc360521237</vt:lpwstr>
      </vt:variant>
      <vt:variant>
        <vt:i4>1441843</vt:i4>
      </vt:variant>
      <vt:variant>
        <vt:i4>2</vt:i4>
      </vt:variant>
      <vt:variant>
        <vt:i4>0</vt:i4>
      </vt:variant>
      <vt:variant>
        <vt:i4>5</vt:i4>
      </vt:variant>
      <vt:variant>
        <vt:lpwstr/>
      </vt:variant>
      <vt:variant>
        <vt:lpwstr>_Toc360521236</vt:lpwstr>
      </vt:variant>
      <vt:variant>
        <vt:i4>-1174589934</vt:i4>
      </vt:variant>
      <vt:variant>
        <vt:i4>511266</vt:i4>
      </vt:variant>
      <vt:variant>
        <vt:i4>1142</vt:i4>
      </vt:variant>
      <vt:variant>
        <vt:i4>1</vt:i4>
      </vt:variant>
      <vt:variant>
        <vt:lpwstr>Flash教程及培训大纲（王峰）/教程/教程1/第5课%20逐帧动画/5－逐帧动画.files/image005.jpg</vt:lpwstr>
      </vt:variant>
      <vt:variant>
        <vt:lpwstr/>
      </vt:variant>
      <vt:variant>
        <vt:i4>-1174721007</vt:i4>
      </vt:variant>
      <vt:variant>
        <vt:i4>511670</vt:i4>
      </vt:variant>
      <vt:variant>
        <vt:i4>1143</vt:i4>
      </vt:variant>
      <vt:variant>
        <vt:i4>1</vt:i4>
      </vt:variant>
      <vt:variant>
        <vt:lpwstr>Flash教程及培训大纲（王峰）/教程/教程1/第5课%20逐帧动画/5－逐帧动画.files/image033.jpg</vt:lpwstr>
      </vt:variant>
      <vt:variant>
        <vt:lpwstr/>
      </vt:variant>
      <vt:variant>
        <vt:i4>-1174655471</vt:i4>
      </vt:variant>
      <vt:variant>
        <vt:i4>512084</vt:i4>
      </vt:variant>
      <vt:variant>
        <vt:i4>1144</vt:i4>
      </vt:variant>
      <vt:variant>
        <vt:i4>1</vt:i4>
      </vt:variant>
      <vt:variant>
        <vt:lpwstr>Flash教程及培训大纲（王峰）/教程/教程1/第5课%20逐帧动画/5－逐帧动画.files/image034.jpg</vt:lpwstr>
      </vt:variant>
      <vt:variant>
        <vt:lpwstr/>
      </vt:variant>
      <vt:variant>
        <vt:i4>-1174524398</vt:i4>
      </vt:variant>
      <vt:variant>
        <vt:i4>512574</vt:i4>
      </vt:variant>
      <vt:variant>
        <vt:i4>1145</vt:i4>
      </vt:variant>
      <vt:variant>
        <vt:i4>1</vt:i4>
      </vt:variant>
      <vt:variant>
        <vt:lpwstr>Flash教程及培训大纲（王峰）/教程/教程1/第5课%20逐帧动画/5－逐帧动画.files/image006.jpg</vt:lpwstr>
      </vt:variant>
      <vt:variant>
        <vt:lpwstr/>
      </vt:variant>
      <vt:variant>
        <vt:i4>-1175376365</vt:i4>
      </vt:variant>
      <vt:variant>
        <vt:i4>513004</vt:i4>
      </vt:variant>
      <vt:variant>
        <vt:i4>1146</vt:i4>
      </vt:variant>
      <vt:variant>
        <vt:i4>1</vt:i4>
      </vt:variant>
      <vt:variant>
        <vt:lpwstr>Flash教程及培训大纲（王峰）/教程/教程1/第5课%20逐帧动画/5－逐帧动画.files/image019.jpg</vt:lpwstr>
      </vt:variant>
      <vt:variant>
        <vt:lpwstr/>
      </vt:variant>
      <vt:variant>
        <vt:i4>-1174524399</vt:i4>
      </vt:variant>
      <vt:variant>
        <vt:i4>514142</vt:i4>
      </vt:variant>
      <vt:variant>
        <vt:i4>1148</vt:i4>
      </vt:variant>
      <vt:variant>
        <vt:i4>1</vt:i4>
      </vt:variant>
      <vt:variant>
        <vt:lpwstr>Flash教程及培训大纲（王峰）/教程/教程1/第5课%20逐帧动画/5－逐帧动画.files/image036.jpg</vt:lpwstr>
      </vt:variant>
      <vt:variant>
        <vt:lpwstr/>
      </vt:variant>
      <vt:variant>
        <vt:i4>-1174458863</vt:i4>
      </vt:variant>
      <vt:variant>
        <vt:i4>514558</vt:i4>
      </vt:variant>
      <vt:variant>
        <vt:i4>1149</vt:i4>
      </vt:variant>
      <vt:variant>
        <vt:i4>1</vt:i4>
      </vt:variant>
      <vt:variant>
        <vt:lpwstr>Flash教程及培训大纲（王峰）/教程/教程1/第5课%20逐帧动画/5－逐帧动画.files/image037.jpg</vt:lpwstr>
      </vt:variant>
      <vt:variant>
        <vt:lpwstr/>
      </vt:variant>
      <vt:variant>
        <vt:i4>-1175441903</vt:i4>
      </vt:variant>
      <vt:variant>
        <vt:i4>515014</vt:i4>
      </vt:variant>
      <vt:variant>
        <vt:i4>1150</vt:i4>
      </vt:variant>
      <vt:variant>
        <vt:i4>1</vt:i4>
      </vt:variant>
      <vt:variant>
        <vt:lpwstr>Flash教程及培训大纲（王峰）/教程/教程1/第5课%20逐帧动画/5－逐帧动画.files/image038.jpg</vt:lpwstr>
      </vt:variant>
      <vt:variant>
        <vt:lpwstr/>
      </vt:variant>
      <vt:variant>
        <vt:i4>-1175376367</vt:i4>
      </vt:variant>
      <vt:variant>
        <vt:i4>515452</vt:i4>
      </vt:variant>
      <vt:variant>
        <vt:i4>1151</vt:i4>
      </vt:variant>
      <vt:variant>
        <vt:i4>1</vt:i4>
      </vt:variant>
      <vt:variant>
        <vt:lpwstr>Flash教程及培训大纲（王峰）/教程/教程1/第5课%20逐帧动画/5－逐帧动画.files/image039.jpg</vt:lpwstr>
      </vt:variant>
      <vt:variant>
        <vt:lpwstr/>
      </vt:variant>
      <vt:variant>
        <vt:i4>-1174917610</vt:i4>
      </vt:variant>
      <vt:variant>
        <vt:i4>515894</vt:i4>
      </vt:variant>
      <vt:variant>
        <vt:i4>1152</vt:i4>
      </vt:variant>
      <vt:variant>
        <vt:i4>1</vt:i4>
      </vt:variant>
      <vt:variant>
        <vt:lpwstr>Flash教程及培训大纲（王峰）/教程/教程1/第5课%20逐帧动画/5－逐帧动画.files/image040.jpg</vt:lpwstr>
      </vt:variant>
      <vt:variant>
        <vt:lpwstr/>
      </vt:variant>
      <vt:variant>
        <vt:i4>-1174852074</vt:i4>
      </vt:variant>
      <vt:variant>
        <vt:i4>516358</vt:i4>
      </vt:variant>
      <vt:variant>
        <vt:i4>1153</vt:i4>
      </vt:variant>
      <vt:variant>
        <vt:i4>1</vt:i4>
      </vt:variant>
      <vt:variant>
        <vt:lpwstr>Flash教程及培训大纲（王峰）/教程/教程1/第5课%20逐帧动画/5－逐帧动画.files/image041.jpg</vt:lpwstr>
      </vt:variant>
      <vt:variant>
        <vt:lpwstr/>
      </vt:variant>
      <vt:variant>
        <vt:i4>-1174786538</vt:i4>
      </vt:variant>
      <vt:variant>
        <vt:i4>516822</vt:i4>
      </vt:variant>
      <vt:variant>
        <vt:i4>1154</vt:i4>
      </vt:variant>
      <vt:variant>
        <vt:i4>1</vt:i4>
      </vt:variant>
      <vt:variant>
        <vt:lpwstr>Flash教程及培训大纲（王峰）/教程/教程1/第5课%20逐帧动画/5－逐帧动画.files/image042.jpg</vt:lpwstr>
      </vt:variant>
      <vt:variant>
        <vt:lpwstr/>
      </vt:variant>
      <vt:variant>
        <vt:i4>-1217442302</vt:i4>
      </vt:variant>
      <vt:variant>
        <vt:i4>519214</vt:i4>
      </vt:variant>
      <vt:variant>
        <vt:i4>1156</vt:i4>
      </vt:variant>
      <vt:variant>
        <vt:i4>1</vt:i4>
      </vt:variant>
      <vt:variant>
        <vt:lpwstr>Flash教程及培训大纲（王峰）/教程/教程1/第6课%20形状补间动画/第六课　形状补间动画.files/image021.jpg</vt:lpwstr>
      </vt:variant>
      <vt:variant>
        <vt:lpwstr/>
      </vt:variant>
      <vt:variant>
        <vt:i4>-1217901055</vt:i4>
      </vt:variant>
      <vt:variant>
        <vt:i4>521498</vt:i4>
      </vt:variant>
      <vt:variant>
        <vt:i4>1158</vt:i4>
      </vt:variant>
      <vt:variant>
        <vt:i4>1</vt:i4>
      </vt:variant>
      <vt:variant>
        <vt:lpwstr>Flash教程及培训大纲（王峰）/教程/教程1/第6课%20形状补间动画/第六课　形状补间动画.files/image016.jpg</vt:lpwstr>
      </vt:variant>
      <vt:variant>
        <vt:lpwstr/>
      </vt:variant>
      <vt:variant>
        <vt:i4>-1217573374</vt:i4>
      </vt:variant>
      <vt:variant>
        <vt:i4>521964</vt:i4>
      </vt:variant>
      <vt:variant>
        <vt:i4>1159</vt:i4>
      </vt:variant>
      <vt:variant>
        <vt:i4>1</vt:i4>
      </vt:variant>
      <vt:variant>
        <vt:lpwstr>Flash教程及培训大纲（王峰）/教程/教程1/第6课%20形状补间动画/第六课　形状补间动画.files/image023.jpg</vt:lpwstr>
      </vt:variant>
      <vt:variant>
        <vt:lpwstr/>
      </vt:variant>
      <vt:variant>
        <vt:i4>1203183443</vt:i4>
      </vt:variant>
      <vt:variant>
        <vt:i4>524522</vt:i4>
      </vt:variant>
      <vt:variant>
        <vt:i4>1167</vt:i4>
      </vt:variant>
      <vt:variant>
        <vt:i4>1</vt:i4>
      </vt:variant>
      <vt:variant>
        <vt:lpwstr>Flash教程及培训大纲（王峰）/教程/教程1/第7课　动作补间动画/7-动作补间动画.files/image018.jpg</vt:lpwstr>
      </vt:variant>
      <vt:variant>
        <vt:lpwstr/>
      </vt:variant>
      <vt:variant>
        <vt:i4>1203117907</vt:i4>
      </vt:variant>
      <vt:variant>
        <vt:i4>525824</vt:i4>
      </vt:variant>
      <vt:variant>
        <vt:i4>1168</vt:i4>
      </vt:variant>
      <vt:variant>
        <vt:i4>1</vt:i4>
      </vt:variant>
      <vt:variant>
        <vt:lpwstr>Flash教程及培训大纲（王峰）/教程/教程1/第7课　动作补间动画/7-动作补间动画.files/image019.jpg</vt:lpwstr>
      </vt:variant>
      <vt:variant>
        <vt:lpwstr/>
      </vt:variant>
      <vt:variant>
        <vt:i4>1203707728</vt:i4>
      </vt:variant>
      <vt:variant>
        <vt:i4>526232</vt:i4>
      </vt:variant>
      <vt:variant>
        <vt:i4>1169</vt:i4>
      </vt:variant>
      <vt:variant>
        <vt:i4>1</vt:i4>
      </vt:variant>
      <vt:variant>
        <vt:lpwstr>Flash教程及培训大纲（王峰）/教程/教程1/第7课　动作补间动画/7-动作补间动画.files/image020.jpg</vt:lpwstr>
      </vt:variant>
      <vt:variant>
        <vt:lpwstr/>
      </vt:variant>
      <vt:variant>
        <vt:i4>-1588971169</vt:i4>
      </vt:variant>
      <vt:variant>
        <vt:i4>529240</vt:i4>
      </vt:variant>
      <vt:variant>
        <vt:i4>1174</vt:i4>
      </vt:variant>
      <vt:variant>
        <vt:i4>1</vt:i4>
      </vt:variant>
      <vt:variant>
        <vt:lpwstr>Flash教程及培训大纲（王峰）/教程/教程1/9-引导路径动画/9-引导路径动画.files/image016.jpg</vt:lpwstr>
      </vt:variant>
      <vt:variant>
        <vt:lpwstr/>
      </vt:variant>
      <vt:variant>
        <vt:i4>-1588643492</vt:i4>
      </vt:variant>
      <vt:variant>
        <vt:i4>529622</vt:i4>
      </vt:variant>
      <vt:variant>
        <vt:i4>1175</vt:i4>
      </vt:variant>
      <vt:variant>
        <vt:i4>1</vt:i4>
      </vt:variant>
      <vt:variant>
        <vt:lpwstr>Flash教程及培训大纲（王峰）/教程/教程1/9-引导路径动画/9-引导路径动画.files/image023.jpg</vt:lpwstr>
      </vt:variant>
      <vt:variant>
        <vt:lpwstr/>
      </vt:variant>
      <vt:variant>
        <vt:i4>-1588971172</vt:i4>
      </vt:variant>
      <vt:variant>
        <vt:i4>530252</vt:i4>
      </vt:variant>
      <vt:variant>
        <vt:i4>1176</vt:i4>
      </vt:variant>
      <vt:variant>
        <vt:i4>1</vt:i4>
      </vt:variant>
      <vt:variant>
        <vt:lpwstr>Flash教程及培训大纲（王峰）/教程/教程1/9-引导路径动画/9-引导路径动画.files/image026.jpg</vt:lpwstr>
      </vt:variant>
      <vt:variant>
        <vt:lpwstr/>
      </vt:variant>
      <vt:variant>
        <vt:i4>-1588905636</vt:i4>
      </vt:variant>
      <vt:variant>
        <vt:i4>530796</vt:i4>
      </vt:variant>
      <vt:variant>
        <vt:i4>1177</vt:i4>
      </vt:variant>
      <vt:variant>
        <vt:i4>1</vt:i4>
      </vt:variant>
      <vt:variant>
        <vt:lpwstr>Flash教程及培训大纲（王峰）/教程/教程1/9-引导路径动画/9-引导路径动画.files/image027.jpg</vt:lpwstr>
      </vt:variant>
      <vt:variant>
        <vt:lpwstr/>
      </vt:variant>
      <vt:variant>
        <vt:i4>-1589364388</vt:i4>
      </vt:variant>
      <vt:variant>
        <vt:i4>531206</vt:i4>
      </vt:variant>
      <vt:variant>
        <vt:i4>1178</vt:i4>
      </vt:variant>
      <vt:variant>
        <vt:i4>1</vt:i4>
      </vt:variant>
      <vt:variant>
        <vt:lpwstr>Flash教程及培训大纲（王峰）/教程/教程1/9-引导路径动画/9-引导路径动画.files/image028.jpg</vt:lpwstr>
      </vt:variant>
      <vt:variant>
        <vt:lpwstr/>
      </vt:variant>
      <vt:variant>
        <vt:i4>-1589298852</vt:i4>
      </vt:variant>
      <vt:variant>
        <vt:i4>531908</vt:i4>
      </vt:variant>
      <vt:variant>
        <vt:i4>1179</vt:i4>
      </vt:variant>
      <vt:variant>
        <vt:i4>1</vt:i4>
      </vt:variant>
      <vt:variant>
        <vt:lpwstr>Flash教程及培训大纲（王峰）/教程/教程1/9-引导路径动画/9-引导路径动画.files/image029.jpg</vt:lpwstr>
      </vt:variant>
      <vt:variant>
        <vt:lpwstr/>
      </vt:variant>
      <vt:variant>
        <vt:i4>-1588840099</vt:i4>
      </vt:variant>
      <vt:variant>
        <vt:i4>532442</vt:i4>
      </vt:variant>
      <vt:variant>
        <vt:i4>1180</vt:i4>
      </vt:variant>
      <vt:variant>
        <vt:i4>1</vt:i4>
      </vt:variant>
      <vt:variant>
        <vt:lpwstr>Flash教程及培训大纲（王峰）/教程/教程1/9-引导路径动画/9-引导路径动画.files/image030.jpg</vt:lpwstr>
      </vt:variant>
      <vt:variant>
        <vt:lpwstr/>
      </vt:variant>
      <vt:variant>
        <vt:i4>1745940483</vt:i4>
      </vt:variant>
      <vt:variant>
        <vt:i4>537656</vt:i4>
      </vt:variant>
      <vt:variant>
        <vt:i4>1188</vt:i4>
      </vt:variant>
      <vt:variant>
        <vt:i4>1</vt:i4>
      </vt:variant>
      <vt:variant>
        <vt:lpwstr>Flash教程及培训大纲（王峰）/教程/教程1/第8课%20遮罩动画/第8课%20遮罩动画.files/image010.jpg</vt:lpwstr>
      </vt:variant>
      <vt:variant>
        <vt:lpwstr/>
      </vt:variant>
      <vt:variant>
        <vt:i4>1746006019</vt:i4>
      </vt:variant>
      <vt:variant>
        <vt:i4>538028</vt:i4>
      </vt:variant>
      <vt:variant>
        <vt:i4>1189</vt:i4>
      </vt:variant>
      <vt:variant>
        <vt:i4>1</vt:i4>
      </vt:variant>
      <vt:variant>
        <vt:lpwstr>Flash教程及培训大纲（王峰）/教程/教程1/第8课%20遮罩动画/第8课%20遮罩动画.files/image011.jpg</vt:lpwstr>
      </vt:variant>
      <vt:variant>
        <vt:lpwstr/>
      </vt:variant>
      <vt:variant>
        <vt:i4>1746071555</vt:i4>
      </vt:variant>
      <vt:variant>
        <vt:i4>538456</vt:i4>
      </vt:variant>
      <vt:variant>
        <vt:i4>1190</vt:i4>
      </vt:variant>
      <vt:variant>
        <vt:i4>1</vt:i4>
      </vt:variant>
      <vt:variant>
        <vt:lpwstr>Flash教程及培训大纲（王峰）/教程/教程1/第8课%20遮罩动画/第8课%20遮罩动画.files/image012.jpg</vt:lpwstr>
      </vt:variant>
      <vt:variant>
        <vt:lpwstr/>
      </vt:variant>
      <vt:variant>
        <vt:i4>1746137091</vt:i4>
      </vt:variant>
      <vt:variant>
        <vt:i4>538892</vt:i4>
      </vt:variant>
      <vt:variant>
        <vt:i4>1191</vt:i4>
      </vt:variant>
      <vt:variant>
        <vt:i4>1</vt:i4>
      </vt:variant>
      <vt:variant>
        <vt:lpwstr>Flash教程及培训大纲（王峰）/教程/教程1/第8课%20遮罩动画/第8课%20遮罩动画.files/image013.jpg</vt:lpwstr>
      </vt:variant>
      <vt:variant>
        <vt:lpwstr/>
      </vt:variant>
      <vt:variant>
        <vt:i4>1746202627</vt:i4>
      </vt:variant>
      <vt:variant>
        <vt:i4>540342</vt:i4>
      </vt:variant>
      <vt:variant>
        <vt:i4>1192</vt:i4>
      </vt:variant>
      <vt:variant>
        <vt:i4>1</vt:i4>
      </vt:variant>
      <vt:variant>
        <vt:lpwstr>Flash教程及培训大纲（王峰）/教程/教程1/第8课%20遮罩动画/第8课%20遮罩动画.files/image014.jpg</vt:lpwstr>
      </vt:variant>
      <vt:variant>
        <vt:lpwstr/>
      </vt:variant>
      <vt:variant>
        <vt:i4>1746268163</vt:i4>
      </vt:variant>
      <vt:variant>
        <vt:i4>540710</vt:i4>
      </vt:variant>
      <vt:variant>
        <vt:i4>1193</vt:i4>
      </vt:variant>
      <vt:variant>
        <vt:i4>1</vt:i4>
      </vt:variant>
      <vt:variant>
        <vt:lpwstr>Flash教程及培训大纲（王峰）/教程/教程1/第8课%20遮罩动画/第8课%20遮罩动画.files/image015.jpg</vt:lpwstr>
      </vt:variant>
      <vt:variant>
        <vt:lpwstr/>
      </vt:variant>
      <vt:variant>
        <vt:i4>-1551151863</vt:i4>
      </vt:variant>
      <vt:variant>
        <vt:i4>-1</vt:i4>
      </vt:variant>
      <vt:variant>
        <vt:i4>1129</vt:i4>
      </vt:variant>
      <vt:variant>
        <vt:i4>1</vt:i4>
      </vt:variant>
      <vt:variant>
        <vt:lpwstr>D:\快盘\教师培训\状元学堂help\Images\FloatBarDemo.gif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中小学教师教育技术能力培训教程</dc:title>
  <dc:subject/>
  <dc:creator>张富胜</dc:creator>
  <cp:keywords/>
  <dc:description/>
  <cp:lastModifiedBy>鲁艳</cp:lastModifiedBy>
  <cp:revision>13</cp:revision>
  <cp:lastPrinted>2015-05-04T01:22:00Z</cp:lastPrinted>
  <dcterms:created xsi:type="dcterms:W3CDTF">2015-06-30T16:20:00Z</dcterms:created>
  <dcterms:modified xsi:type="dcterms:W3CDTF">2017-11-15T02:56:00Z</dcterms:modified>
</cp:coreProperties>
</file>